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7140FE" w:rsidRDefault="002A46BB">
      <w:pPr>
        <w:ind w:hanging="6"/>
        <w:jc w:val="both"/>
      </w:pPr>
      <w:r>
        <w:t xml:space="preserve">Thank you for downloading Aavenir RFP Template! </w:t>
      </w:r>
    </w:p>
    <w:p w:rsidR="007140FE" w:rsidRDefault="002A46BB">
      <w:pPr>
        <w:ind w:hanging="6"/>
        <w:jc w:val="both"/>
      </w:pPr>
      <w:r>
        <w:t xml:space="preserve">We hope they are useful as you seek proposals for your business projects. </w:t>
      </w:r>
    </w:p>
    <w:p w:rsidR="007140FE" w:rsidRDefault="007140FE">
      <w:pPr>
        <w:ind w:hanging="6"/>
        <w:jc w:val="both"/>
      </w:pPr>
    </w:p>
    <w:p w:rsidR="007140FE" w:rsidRDefault="002A46BB">
      <w:pPr>
        <w:ind w:hanging="6"/>
        <w:jc w:val="both"/>
      </w:pPr>
      <w:r>
        <w:t>HOW TO USE THIS TEMPLATE</w:t>
      </w:r>
    </w:p>
    <w:p w:rsidR="007140FE" w:rsidRDefault="002A46BB">
      <w:pPr>
        <w:ind w:hanging="6"/>
        <w:jc w:val="both"/>
      </w:pPr>
      <w:r>
        <w:t xml:space="preserve">This template contains prompts and sections commonly found in requests for proposals. </w:t>
      </w:r>
    </w:p>
    <w:p w:rsidR="007140FE" w:rsidRDefault="007140FE">
      <w:pPr>
        <w:ind w:hanging="6"/>
        <w:jc w:val="both"/>
      </w:pPr>
    </w:p>
    <w:p w:rsidR="007140FE" w:rsidRDefault="002A46BB">
      <w:pPr>
        <w:ind w:hanging="6"/>
        <w:jc w:val="both"/>
      </w:pPr>
      <w:r>
        <w:t>Below, you’ll see:</w:t>
      </w:r>
    </w:p>
    <w:p w:rsidR="007140FE" w:rsidRDefault="002A46BB">
      <w:pPr>
        <w:numPr>
          <w:ilvl w:val="0"/>
          <w:numId w:val="5"/>
        </w:numPr>
        <w:pBdr>
          <w:top w:val="nil"/>
          <w:left w:val="nil"/>
          <w:bottom w:val="nil"/>
          <w:right w:val="nil"/>
          <w:between w:val="nil"/>
        </w:pBdr>
        <w:ind w:hanging="360"/>
        <w:jc w:val="both"/>
      </w:pPr>
      <w:r>
        <w:t xml:space="preserve">One short, one-page RFP template when things can be concise. </w:t>
      </w:r>
    </w:p>
    <w:p w:rsidR="007140FE" w:rsidRDefault="002A46BB">
      <w:pPr>
        <w:numPr>
          <w:ilvl w:val="0"/>
          <w:numId w:val="5"/>
        </w:numPr>
        <w:pBdr>
          <w:top w:val="nil"/>
          <w:left w:val="nil"/>
          <w:bottom w:val="nil"/>
          <w:right w:val="nil"/>
          <w:between w:val="nil"/>
        </w:pBdr>
        <w:ind w:hanging="360"/>
        <w:jc w:val="both"/>
      </w:pPr>
      <w:r>
        <w:t>One several-page long RFP template for when you need to be detailed.</w:t>
      </w:r>
    </w:p>
    <w:p w:rsidR="007140FE" w:rsidRDefault="007140FE">
      <w:pPr>
        <w:ind w:hanging="6"/>
        <w:jc w:val="both"/>
      </w:pPr>
    </w:p>
    <w:p w:rsidR="007140FE" w:rsidRDefault="002A46BB">
      <w:pPr>
        <w:ind w:hanging="6"/>
        <w:jc w:val="both"/>
      </w:pPr>
      <w:r>
        <w:t>In the long template, you’ll see numerous sections, each included with the following:</w:t>
      </w:r>
    </w:p>
    <w:p w:rsidR="007140FE" w:rsidRDefault="002A46BB">
      <w:pPr>
        <w:numPr>
          <w:ilvl w:val="0"/>
          <w:numId w:val="11"/>
        </w:numPr>
        <w:pBdr>
          <w:top w:val="nil"/>
          <w:left w:val="nil"/>
          <w:bottom w:val="nil"/>
          <w:right w:val="nil"/>
          <w:between w:val="nil"/>
        </w:pBdr>
        <w:ind w:hanging="360"/>
        <w:jc w:val="both"/>
      </w:pPr>
      <w: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7140FE" w:rsidRDefault="002A46BB">
      <w:pPr>
        <w:numPr>
          <w:ilvl w:val="0"/>
          <w:numId w:val="20"/>
        </w:numPr>
        <w:pBdr>
          <w:top w:val="nil"/>
          <w:left w:val="nil"/>
          <w:bottom w:val="nil"/>
          <w:right w:val="nil"/>
          <w:between w:val="nil"/>
        </w:pBdr>
        <w:ind w:hanging="360"/>
        <w:jc w:val="both"/>
      </w:pPr>
      <w:r>
        <w:t xml:space="preserve">[UPPER CASE PROMPTS IN BRACKETS]: These are intended for you to erase and fill in with information for your specific project. </w:t>
      </w:r>
    </w:p>
    <w:p w:rsidR="007140FE" w:rsidRDefault="002A46BB">
      <w:pPr>
        <w:numPr>
          <w:ilvl w:val="0"/>
          <w:numId w:val="20"/>
        </w:numPr>
        <w:pBdr>
          <w:top w:val="nil"/>
          <w:left w:val="nil"/>
          <w:bottom w:val="nil"/>
          <w:right w:val="nil"/>
          <w:between w:val="nil"/>
        </w:pBdr>
        <w:ind w:hanging="360"/>
        <w:jc w:val="both"/>
      </w:pPr>
      <w:r>
        <w:t xml:space="preserve">Normal Placeholder Text: This is suggested wording to include in your RFP, but should be altered, deleted, or added to as you see fit. </w:t>
      </w:r>
    </w:p>
    <w:p w:rsidR="007140FE" w:rsidRDefault="007140FE">
      <w:pPr>
        <w:ind w:hanging="6"/>
        <w:jc w:val="both"/>
      </w:pPr>
    </w:p>
    <w:p w:rsidR="007140FE" w:rsidRDefault="002A46BB">
      <w:pPr>
        <w:ind w:hanging="6"/>
        <w:jc w:val="both"/>
      </w:pPr>
      <w:r>
        <w:t xml:space="preserve">Once you’re ready to begin, delete this page and start filling out your info below. </w:t>
      </w:r>
    </w:p>
    <w:p w:rsidR="007140FE" w:rsidRDefault="002A46BB">
      <w:pPr>
        <w:ind w:hanging="6"/>
        <w:jc w:val="both"/>
      </w:pPr>
      <w:r>
        <w:t>Remember, you can add/edit/delete any wording or sections you see fit for your projects!</w:t>
      </w:r>
    </w:p>
    <w:p w:rsidR="007140FE" w:rsidRDefault="007140FE">
      <w:pPr>
        <w:ind w:hanging="6"/>
        <w:jc w:val="both"/>
      </w:pPr>
    </w:p>
    <w:p w:rsidR="007140FE" w:rsidRDefault="002A46BB">
      <w:pPr>
        <w:ind w:hanging="6"/>
        <w:jc w:val="both"/>
      </w:pPr>
      <w:r>
        <w:t xml:space="preserve">Use Aavenir RFPflow to Manage multi-vendor RFP process!! </w:t>
      </w:r>
      <w:hyperlink r:id="rId8">
        <w:r>
          <w:rPr>
            <w:color w:val="0000FF"/>
            <w:u w:val="single"/>
          </w:rPr>
          <w:t>Ask us for Demo</w:t>
        </w:r>
      </w:hyperlink>
    </w:p>
    <w:p w:rsidR="007140FE" w:rsidRDefault="007140FE">
      <w:pPr>
        <w:ind w:hanging="6"/>
      </w:pPr>
    </w:p>
    <w:p w:rsidR="007140FE" w:rsidRDefault="007140FE">
      <w:pPr>
        <w:ind w:hanging="6"/>
      </w:pPr>
    </w:p>
    <w:p w:rsidR="007140FE" w:rsidRDefault="002A46BB">
      <w:pPr>
        <w:ind w:hanging="6"/>
      </w:pPr>
      <w:r>
        <w:t>&lt;Insert Your Logo&gt;</w:t>
      </w:r>
    </w:p>
    <w:p w:rsidR="007140FE" w:rsidRDefault="002A46BB">
      <w:pPr>
        <w:pStyle w:val="Title"/>
        <w:ind w:hanging="6"/>
        <w:rPr>
          <w:rFonts w:ascii="Lato" w:eastAsia="Lato" w:hAnsi="Lato" w:cs="Lato"/>
        </w:rPr>
      </w:pPr>
      <w:r>
        <w:rPr>
          <w:noProof/>
        </w:rPr>
        <w:lastRenderedPageBreak/>
        <mc:AlternateContent>
          <mc:Choice Requires="wpg">
            <w:drawing>
              <wp:anchor distT="0" distB="0" distL="0" distR="0" simplePos="0" relativeHeight="251658240" behindDoc="0" locked="0" layoutInCell="1" hidden="0" allowOverlap="1">
                <wp:simplePos x="0" y="0"/>
                <wp:positionH relativeFrom="column">
                  <wp:posOffset>0</wp:posOffset>
                </wp:positionH>
                <wp:positionV relativeFrom="paragraph">
                  <wp:posOffset>736600</wp:posOffset>
                </wp:positionV>
                <wp:extent cx="1095375" cy="119807"/>
                <wp:effectExtent l="0" t="0" r="0" b="0"/>
                <wp:wrapSquare wrapText="bothSides" distT="0" distB="0" distL="0" distR="0"/>
                <wp:docPr id="129" name="Group 129"/>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4798313" y="3720097"/>
                            <a:chExt cx="1095375" cy="119807"/>
                          </a:xfrm>
                        </wpg:grpSpPr>
                        <wps:wsp>
                          <wps:cNvPr id="2" name="Rectangle 2"/>
                          <wps:cNvSpPr/>
                          <wps:spPr>
                            <a:xfrm>
                              <a:off x="4798313" y="3720097"/>
                              <a:ext cx="1095375" cy="1198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3" name="Group 3"/>
                          <wpg:cNvGrpSpPr/>
                          <wpg:grpSpPr>
                            <a:xfrm>
                              <a:off x="4798313" y="3720097"/>
                              <a:ext cx="1095375" cy="119807"/>
                              <a:chOff x="4798313" y="3720097"/>
                              <a:chExt cx="1095375" cy="119807"/>
                            </a:xfrm>
                          </wpg:grpSpPr>
                          <wps:wsp>
                            <wps:cNvPr id="4" name="Rectangle 4"/>
                            <wps:cNvSpPr/>
                            <wps:spPr>
                              <a:xfrm>
                                <a:off x="4798313" y="3720097"/>
                                <a:ext cx="1095375" cy="1198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5" name="Group 5"/>
                            <wpg:cNvGrpSpPr/>
                            <wpg:grpSpPr>
                              <a:xfrm>
                                <a:off x="4798313" y="3720097"/>
                                <a:ext cx="1095375" cy="119807"/>
                                <a:chOff x="4798313" y="3720097"/>
                                <a:chExt cx="1095375" cy="119807"/>
                              </a:xfrm>
                            </wpg:grpSpPr>
                            <wps:wsp>
                              <wps:cNvPr id="6" name="Rectangle 6"/>
                              <wps:cNvSpPr/>
                              <wps:spPr>
                                <a:xfrm>
                                  <a:off x="4798313" y="3720097"/>
                                  <a:ext cx="1095375" cy="1198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7" name="Group 7"/>
                              <wpg:cNvGrpSpPr/>
                              <wpg:grpSpPr>
                                <a:xfrm>
                                  <a:off x="4798313" y="3720097"/>
                                  <a:ext cx="1095375" cy="119807"/>
                                  <a:chOff x="829648" y="1609708"/>
                                  <a:chExt cx="589500" cy="47421"/>
                                </a:xfrm>
                              </wpg:grpSpPr>
                              <wps:wsp>
                                <wps:cNvPr id="8" name="Rectangle 8"/>
                                <wps:cNvSpPr/>
                                <wps:spPr>
                                  <a:xfrm>
                                    <a:off x="829648" y="1609708"/>
                                    <a:ext cx="589500" cy="474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9" name="Group 9"/>
                                <wpg:cNvGrpSpPr/>
                                <wpg:grpSpPr>
                                  <a:xfrm>
                                    <a:off x="829648" y="1609708"/>
                                    <a:ext cx="589500" cy="47421"/>
                                    <a:chOff x="4580561" y="2589004"/>
                                    <a:chExt cx="1064464" cy="25200"/>
                                  </a:xfrm>
                                </wpg:grpSpPr>
                                <wps:wsp>
                                  <wps:cNvPr id="10" name="Rectangle 10"/>
                                  <wps:cNvSpPr/>
                                  <wps:spPr>
                                    <a:xfrm rot="-5400000">
                                      <a:off x="5366325" y="2335504"/>
                                      <a:ext cx="25200" cy="532200"/>
                                    </a:xfrm>
                                    <a:prstGeom prst="rect">
                                      <a:avLst/>
                                    </a:prstGeom>
                                    <a:solidFill>
                                      <a:srgbClr val="48B29E"/>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s:wsp>
                                  <wps:cNvPr id="11" name="Rectangle 11"/>
                                  <wps:cNvSpPr/>
                                  <wps:spPr>
                                    <a:xfrm rot="-5400000">
                                      <a:off x="4836311" y="2333254"/>
                                      <a:ext cx="25200" cy="536700"/>
                                    </a:xfrm>
                                    <a:prstGeom prst="rect">
                                      <a:avLst/>
                                    </a:prstGeom>
                                    <a:solidFill>
                                      <a:srgbClr val="92D050"/>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anchor>
            </w:drawing>
          </mc:Choice>
          <mc:Fallback>
            <w:pict>
              <v:group id="Group 129" o:spid="_x0000_s1026" style="position:absolute;left:0;text-align:left;margin-left:0;margin-top:58pt;width:86.25pt;height:9.45pt;z-index:251658240;mso-wrap-distance-left:0;mso-wrap-distance-right:0" coordorigin="47983,37200" coordsize="10953,11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">
                <v:group id="Group 1" o:spid="_x0000_s1027"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rsidR="002A46BB" w:rsidRDefault="002A46BB">
                          <w:pPr>
                            <w:spacing w:line="240" w:lineRule="auto"/>
                            <w:ind w:left="0"/>
                            <w:textDirection w:val="btLr"/>
                          </w:pPr>
                        </w:p>
                      </w:txbxContent>
                    </v:textbox>
                  </v:rect>
                  <v:group id="Group 3" o:spid="_x0000_s1029"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4" o:spid="_x0000_s1030"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2CEqxgAAAN8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HD7E7+AXP8BAAD//wMAUEsBAi0AFAAGAAgAAAAhANvh9svuAAAAhQEAABMAAAAAAAAA&#13;&#10;AAAAAAAAAAAAAFtDb250ZW50X1R5cGVzXS54bWxQSwECLQAUAAYACAAAACEAWvQsW78AAAAVAQAA&#13;&#10;CwAAAAAAAAAAAAAAAAAfAQAAX3JlbHMvLnJlbHNQSwECLQAUAAYACAAAACEAw9ghKsYAAADfAAAA&#13;&#10;DwAAAAAAAAAAAAAAAAAHAgAAZHJzL2Rvd25yZXYueG1sUEsFBgAAAAADAAMAtwAAAPoCAAAAAA==&#13;&#10;" filled="f" stroked="f">
                      <v:textbox inset="2.53958mm,2.53958mm,2.53958mm,2.53958mm">
                        <w:txbxContent>
                          <w:p w:rsidR="002A46BB" w:rsidRDefault="002A46BB">
                            <w:pPr>
                              <w:spacing w:line="240" w:lineRule="auto"/>
                              <w:ind w:left="0"/>
                              <w:textDirection w:val="btLr"/>
                            </w:pPr>
                          </w:p>
                        </w:txbxContent>
                      </v:textbox>
                    </v:rect>
                    <v:group id="Group 5" o:spid="_x0000_s1031"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6" o:spid="_x0000_s1032"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" filled="f" stroked="f">
                        <v:textbox inset="2.53958mm,2.53958mm,2.53958mm,2.53958mm">
                          <w:txbxContent>
                            <w:p w:rsidR="002A46BB" w:rsidRDefault="002A46BB">
                              <w:pPr>
                                <w:spacing w:line="240" w:lineRule="auto"/>
                                <w:ind w:left="0"/>
                                <w:textDirection w:val="btLr"/>
                              </w:pPr>
                            </w:p>
                          </w:txbxContent>
                        </v:textbox>
                      </v:rect>
                      <v:group id="Group 7" o:spid="_x0000_s1033" style="position:absolute;left:47983;top:37200;width:10953;height:1199" coordorigin="8296,16097" coordsize="5895,4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v:rect id="Rectangle 8" o:spid="_x0000_s1034" style="position:absolute;left:8296;top:16097;width:5895;height:47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" filled="f" stroked="f">
                          <v:textbox inset="2.53958mm,2.53958mm,2.53958mm,2.53958mm">
                            <w:txbxContent>
                              <w:p w:rsidR="002A46BB" w:rsidRDefault="002A46BB">
                                <w:pPr>
                                  <w:spacing w:line="240" w:lineRule="auto"/>
                                  <w:ind w:left="0"/>
                                  <w:textDirection w:val="btLr"/>
                                </w:pPr>
                              </w:p>
                            </w:txbxContent>
                          </v:textbox>
                        </v:rect>
                        <v:group id="Group 9" o:spid="_x0000_s1035"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">
                          <v:rect id="Rectangle 10" o:spid="_x0000_s103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" fillcolor="#48b29e" stroked="f">
                            <v:textbox inset="2.53958mm,2.53958mm,2.53958mm,2.53958mm">
                              <w:txbxContent>
                                <w:p w:rsidR="002A46BB" w:rsidRDefault="002A46BB">
                                  <w:pPr>
                                    <w:spacing w:line="240" w:lineRule="auto"/>
                                    <w:ind w:left="0" w:firstLine="6"/>
                                    <w:textDirection w:val="btLr"/>
                                  </w:pPr>
                                </w:p>
                              </w:txbxContent>
                            </v:textbox>
                          </v:rect>
                          <v:rect id="Rectangle 11" o:spid="_x0000_s103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" fillcolor="#92d050" stroked="f">
                            <v:textbox inset="2.53958mm,2.53958mm,2.53958mm,2.53958mm">
                              <w:txbxContent>
                                <w:p w:rsidR="002A46BB" w:rsidRDefault="002A46BB">
                                  <w:pPr>
                                    <w:spacing w:line="240" w:lineRule="auto"/>
                                    <w:ind w:left="0" w:firstLine="6"/>
                                    <w:textDirection w:val="btLr"/>
                                  </w:pPr>
                                </w:p>
                              </w:txbxContent>
                            </v:textbox>
                          </v:rect>
                        </v:group>
                      </v:group>
                    </v:group>
                  </v:group>
                </v:group>
                <w10:wrap type="square"/>
              </v:group>
            </w:pict>
          </mc:Fallback>
        </mc:AlternateContent>
      </w:r>
    </w:p>
    <w:p w:rsidR="007140FE" w:rsidRDefault="007140FE">
      <w:pPr>
        <w:pStyle w:val="Title"/>
        <w:ind w:left="0"/>
        <w:rPr>
          <w:rFonts w:ascii="Lato" w:eastAsia="Lato" w:hAnsi="Lato" w:cs="Lato"/>
          <w:sz w:val="40"/>
          <w:szCs w:val="40"/>
        </w:rPr>
      </w:pPr>
      <w:bookmarkStart w:id="0" w:name="_heading=h.gjdgxs" w:colFirst="0" w:colLast="0"/>
      <w:bookmarkEnd w:id="0"/>
    </w:p>
    <w:p w:rsidR="007140FE" w:rsidRDefault="002A46BB">
      <w:pPr>
        <w:pStyle w:val="Title"/>
        <w:ind w:left="0"/>
        <w:rPr>
          <w:rFonts w:ascii="Lato" w:eastAsia="Lato" w:hAnsi="Lato" w:cs="Lato"/>
        </w:rPr>
      </w:pPr>
      <w:r>
        <w:rPr>
          <w:rFonts w:ascii="Lato" w:eastAsia="Lato" w:hAnsi="Lato" w:cs="Lato"/>
        </w:rPr>
        <w:t>RFP for Obligation Management Solution</w:t>
      </w:r>
    </w:p>
    <w:p w:rsidR="007140FE" w:rsidRDefault="007140FE">
      <w:pPr>
        <w:ind w:hanging="6"/>
        <w:rPr>
          <w:color w:val="1A1A1A"/>
        </w:rPr>
      </w:pPr>
    </w:p>
    <w:p w:rsidR="007140FE" w:rsidRDefault="002A46BB">
      <w:pPr>
        <w:pStyle w:val="Subtitle"/>
        <w:ind w:hanging="6"/>
      </w:pPr>
      <w:bookmarkStart w:id="1" w:name="_heading=h.30j0zll" w:colFirst="0" w:colLast="0"/>
      <w:bookmarkEnd w:id="1"/>
      <w:r>
        <w:t xml:space="preserve">RFP No: </w:t>
      </w:r>
      <w:proofErr w:type="spellStart"/>
      <w:r>
        <w:t>xxxx</w:t>
      </w:r>
      <w:proofErr w:type="spellEnd"/>
      <w:r>
        <w:t>/xx/xx/xxx</w:t>
      </w:r>
    </w:p>
    <w:p w:rsidR="007140FE" w:rsidRDefault="007140FE">
      <w:pPr>
        <w:ind w:hanging="6"/>
      </w:pPr>
    </w:p>
    <w:p w:rsidR="007140FE" w:rsidRDefault="002A46BB">
      <w:pPr>
        <w:ind w:hanging="6"/>
      </w:pPr>
      <w:r>
        <w:t>NOVEMBER 20XX</w:t>
      </w:r>
    </w:p>
    <w:p w:rsidR="007140FE" w:rsidRDefault="007140FE">
      <w:pPr>
        <w:ind w:hanging="6"/>
      </w:pPr>
    </w:p>
    <w:p w:rsidR="007140FE" w:rsidRDefault="007140FE">
      <w:pPr>
        <w:ind w:hanging="6"/>
      </w:pPr>
    </w:p>
    <w:p w:rsidR="007140FE" w:rsidRDefault="007140FE">
      <w:pPr>
        <w:ind w:hanging="6"/>
      </w:pPr>
    </w:p>
    <w:p w:rsidR="007140FE" w:rsidRDefault="002A46BB">
      <w:pPr>
        <w:ind w:hanging="6"/>
        <w:rPr>
          <w:b/>
        </w:rPr>
      </w:pPr>
      <w:r>
        <w:rPr>
          <w:b/>
        </w:rPr>
        <w:t>ISSUED BY</w:t>
      </w:r>
    </w:p>
    <w:p w:rsidR="007140FE" w:rsidRDefault="002A46BB">
      <w:pPr>
        <w:spacing w:line="360" w:lineRule="auto"/>
        <w:ind w:left="0"/>
      </w:pPr>
      <w:r>
        <w:t>YOUR COMPANY NAME</w:t>
      </w:r>
    </w:p>
    <w:p w:rsidR="007140FE" w:rsidRDefault="007140FE">
      <w:pPr>
        <w:ind w:hanging="90"/>
      </w:pPr>
    </w:p>
    <w:p w:rsidR="007140FE" w:rsidRDefault="002A46BB">
      <w:pPr>
        <w:ind w:hanging="6"/>
        <w:rPr>
          <w:b/>
        </w:rPr>
      </w:pPr>
      <w:r>
        <w:rPr>
          <w:b/>
        </w:rPr>
        <w:t>REPRESENTATIVE</w:t>
      </w:r>
    </w:p>
    <w:p w:rsidR="007140FE" w:rsidRDefault="002A46BB">
      <w:pPr>
        <w:ind w:left="0"/>
      </w:pPr>
      <w:r>
        <w:t>YOUR NAME</w:t>
      </w:r>
    </w:p>
    <w:p w:rsidR="007140FE" w:rsidRDefault="002A46BB">
      <w:pPr>
        <w:ind w:left="0"/>
      </w:pPr>
      <w:r>
        <w:t xml:space="preserve">YOUR EMAIL </w:t>
      </w:r>
    </w:p>
    <w:p w:rsidR="007140FE" w:rsidRDefault="002A46BB">
      <w:pPr>
        <w:ind w:left="0"/>
      </w:pPr>
      <w:r>
        <w:t>YOUR PHONE</w:t>
      </w:r>
    </w:p>
    <w:p w:rsidR="007140FE" w:rsidRDefault="007140FE">
      <w:pPr>
        <w:ind w:hanging="6"/>
      </w:pPr>
    </w:p>
    <w:p w:rsidR="007140FE" w:rsidRDefault="007140FE">
      <w:pPr>
        <w:ind w:hanging="6"/>
      </w:pPr>
    </w:p>
    <w:p w:rsidR="007140FE" w:rsidRDefault="007140FE">
      <w:pPr>
        <w:ind w:hanging="6"/>
      </w:pPr>
    </w:p>
    <w:p w:rsidR="00E00C4D" w:rsidRDefault="00E00C4D">
      <w:pPr>
        <w:ind w:hanging="6"/>
      </w:pPr>
    </w:p>
    <w:p w:rsidR="00E00C4D" w:rsidRDefault="00E00C4D">
      <w:pPr>
        <w:ind w:hanging="6"/>
      </w:pPr>
    </w:p>
    <w:p w:rsidR="00E00C4D" w:rsidRDefault="00E00C4D">
      <w:pPr>
        <w:ind w:hanging="6"/>
      </w:pPr>
    </w:p>
    <w:p w:rsidR="00E00C4D" w:rsidRDefault="00E00C4D">
      <w:pPr>
        <w:ind w:hanging="6"/>
      </w:pPr>
    </w:p>
    <w:p w:rsidR="00E00C4D" w:rsidRDefault="00E00C4D">
      <w:pPr>
        <w:ind w:hanging="6"/>
      </w:pPr>
    </w:p>
    <w:p w:rsidR="007140FE" w:rsidRDefault="007140FE">
      <w:pPr>
        <w:ind w:hanging="6"/>
      </w:pPr>
    </w:p>
    <w:p w:rsidR="007140FE" w:rsidRDefault="007140FE">
      <w:pPr>
        <w:ind w:hanging="6"/>
        <w:rPr>
          <w:b/>
        </w:rPr>
      </w:pPr>
    </w:p>
    <w:p w:rsidR="007140FE" w:rsidRDefault="002A46BB">
      <w:pPr>
        <w:ind w:hanging="6"/>
        <w:rPr>
          <w:b/>
          <w:color w:val="000000"/>
          <w:sz w:val="38"/>
          <w:szCs w:val="38"/>
        </w:rPr>
      </w:pPr>
      <w:bookmarkStart w:id="2" w:name="_heading=h.dp4dqjlt5pel" w:colFirst="0" w:colLast="0"/>
      <w:bookmarkEnd w:id="2"/>
      <w:r>
        <w:rPr>
          <w:b/>
          <w:color w:val="000000"/>
          <w:sz w:val="38"/>
          <w:szCs w:val="38"/>
        </w:rPr>
        <w:t>Table of Contents</w:t>
      </w:r>
    </w:p>
    <w:p w:rsidR="007140FE" w:rsidRDefault="007140FE">
      <w:pPr>
        <w:ind w:hanging="6"/>
        <w:rPr>
          <w:sz w:val="28"/>
          <w:szCs w:val="28"/>
        </w:rPr>
      </w:pPr>
    </w:p>
    <w:sdt>
      <w:sdtPr>
        <w:id w:val="-1019547730"/>
        <w:docPartObj>
          <w:docPartGallery w:val="Table of Contents"/>
          <w:docPartUnique/>
        </w:docPartObj>
      </w:sdtPr>
      <w:sdtContent>
        <w:p w:rsidR="007140FE" w:rsidRDefault="002A46BB">
          <w:pPr>
            <w:tabs>
              <w:tab w:val="right" w:pos="9360"/>
            </w:tabs>
            <w:spacing w:before="80" w:line="240" w:lineRule="auto"/>
            <w:ind w:left="0"/>
          </w:pPr>
          <w:r>
            <w:fldChar w:fldCharType="begin"/>
          </w:r>
          <w:r>
            <w:instrText xml:space="preserve"> TOC \h \u \z </w:instrText>
          </w:r>
          <w:r>
            <w:fldChar w:fldCharType="separate"/>
          </w:r>
          <w:hyperlink w:anchor="_heading=h.3znysh7">
            <w:r>
              <w:t>Disclaimer</w:t>
            </w:r>
          </w:hyperlink>
          <w:r>
            <w:tab/>
          </w:r>
          <w:r>
            <w:fldChar w:fldCharType="begin"/>
          </w:r>
          <w:r>
            <w:instrText xml:space="preserve"> PAGEREF _heading=h.3znysh7 \h </w:instrText>
          </w:r>
          <w:r>
            <w:fldChar w:fldCharType="separate"/>
          </w:r>
          <w:r>
            <w:rPr>
              <w:noProof/>
            </w:rPr>
            <w:t>3</w:t>
          </w:r>
          <w:r>
            <w:fldChar w:fldCharType="end"/>
          </w:r>
        </w:p>
        <w:p w:rsidR="007140FE" w:rsidRDefault="002A46BB">
          <w:pPr>
            <w:tabs>
              <w:tab w:val="right" w:pos="9360"/>
            </w:tabs>
            <w:spacing w:before="200" w:line="240" w:lineRule="auto"/>
            <w:ind w:left="0"/>
          </w:pPr>
          <w:hyperlink w:anchor="_heading=h.tyjcwt">
            <w:r>
              <w:t>RFP Timelines &amp; Schedule</w:t>
            </w:r>
          </w:hyperlink>
          <w:r>
            <w:tab/>
          </w:r>
          <w:r>
            <w:fldChar w:fldCharType="begin"/>
          </w:r>
          <w:r>
            <w:instrText xml:space="preserve"> PAGEREF _heading=h.tyjcwt \h </w:instrText>
          </w:r>
          <w:r>
            <w:fldChar w:fldCharType="separate"/>
          </w:r>
          <w:r>
            <w:rPr>
              <w:noProof/>
            </w:rPr>
            <w:t>5</w:t>
          </w:r>
          <w:r>
            <w:fldChar w:fldCharType="end"/>
          </w:r>
        </w:p>
        <w:p w:rsidR="007140FE" w:rsidRDefault="002A46BB">
          <w:pPr>
            <w:tabs>
              <w:tab w:val="right" w:pos="9360"/>
            </w:tabs>
            <w:spacing w:before="200" w:line="240" w:lineRule="auto"/>
            <w:ind w:left="0"/>
          </w:pPr>
          <w:hyperlink w:anchor="_heading=h.1t3h5sf">
            <w:r>
              <w:t>Introduction and Background</w:t>
            </w:r>
          </w:hyperlink>
          <w:r>
            <w:tab/>
          </w:r>
          <w:r>
            <w:fldChar w:fldCharType="begin"/>
          </w:r>
          <w:r>
            <w:instrText xml:space="preserve"> PAGEREF _heading=h.1t3h5sf \h </w:instrText>
          </w:r>
          <w:r>
            <w:fldChar w:fldCharType="separate"/>
          </w:r>
          <w:r>
            <w:rPr>
              <w:noProof/>
            </w:rPr>
            <w:t>6</w:t>
          </w:r>
          <w:r>
            <w:fldChar w:fldCharType="end"/>
          </w:r>
        </w:p>
        <w:p w:rsidR="007140FE" w:rsidRDefault="002A46BB">
          <w:pPr>
            <w:tabs>
              <w:tab w:val="right" w:pos="9360"/>
            </w:tabs>
            <w:spacing w:before="200" w:line="240" w:lineRule="auto"/>
            <w:ind w:left="0"/>
          </w:pPr>
          <w:hyperlink w:anchor="_heading=h.4d34og8">
            <w:r>
              <w:t>Supplier Questionnaire</w:t>
            </w:r>
          </w:hyperlink>
          <w:r>
            <w:tab/>
          </w:r>
          <w:r>
            <w:fldChar w:fldCharType="begin"/>
          </w:r>
          <w:r>
            <w:instrText xml:space="preserve"> PAGEREF _heading=h.4d34og8 \h </w:instrText>
          </w:r>
          <w:r>
            <w:fldChar w:fldCharType="separate"/>
          </w:r>
          <w:r>
            <w:rPr>
              <w:noProof/>
            </w:rPr>
            <w:t>8</w:t>
          </w:r>
          <w:r>
            <w:fldChar w:fldCharType="end"/>
          </w:r>
        </w:p>
        <w:p w:rsidR="007140FE" w:rsidRDefault="002A46BB">
          <w:pPr>
            <w:tabs>
              <w:tab w:val="right" w:pos="9360"/>
            </w:tabs>
            <w:spacing w:before="200" w:line="240" w:lineRule="auto"/>
            <w:ind w:left="0"/>
          </w:pPr>
          <w:hyperlink w:anchor="_heading=h.26in1rg">
            <w:r>
              <w:t>Bid Evaluation Criteria &amp; Submission Guidelines</w:t>
            </w:r>
          </w:hyperlink>
          <w:r>
            <w:tab/>
          </w:r>
          <w:r>
            <w:fldChar w:fldCharType="begin"/>
          </w:r>
          <w:r>
            <w:instrText xml:space="preserve"> PAGEREF _heading=h.26in1rg \h </w:instrText>
          </w:r>
          <w:r>
            <w:fldChar w:fldCharType="separate"/>
          </w:r>
          <w:r>
            <w:rPr>
              <w:noProof/>
            </w:rPr>
            <w:t>17</w:t>
          </w:r>
          <w:r>
            <w:fldChar w:fldCharType="end"/>
          </w:r>
        </w:p>
        <w:p w:rsidR="007140FE" w:rsidRDefault="002A46BB">
          <w:pPr>
            <w:tabs>
              <w:tab w:val="right" w:pos="9360"/>
            </w:tabs>
            <w:spacing w:before="200" w:line="240" w:lineRule="auto"/>
            <w:ind w:left="0"/>
          </w:pPr>
          <w:hyperlink w:anchor="_heading=h.35nkun2">
            <w:r>
              <w:t>Project Description</w:t>
            </w:r>
          </w:hyperlink>
          <w:r>
            <w:tab/>
          </w:r>
          <w:r>
            <w:fldChar w:fldCharType="begin"/>
          </w:r>
          <w:r>
            <w:instrText xml:space="preserve"> PAGEREF _heading=h.35nkun2 \h </w:instrText>
          </w:r>
          <w:r>
            <w:fldChar w:fldCharType="separate"/>
          </w:r>
          <w:r>
            <w:rPr>
              <w:noProof/>
            </w:rPr>
            <w:t>20</w:t>
          </w:r>
          <w:r>
            <w:fldChar w:fldCharType="end"/>
          </w:r>
        </w:p>
        <w:p w:rsidR="007140FE" w:rsidRDefault="002A46BB">
          <w:pPr>
            <w:tabs>
              <w:tab w:val="right" w:pos="9360"/>
            </w:tabs>
            <w:spacing w:before="200" w:line="240" w:lineRule="auto"/>
            <w:ind w:left="0"/>
          </w:pPr>
          <w:hyperlink w:anchor="_heading=h.44sinio">
            <w:r>
              <w:t>Project Scope</w:t>
            </w:r>
          </w:hyperlink>
          <w:r>
            <w:tab/>
          </w:r>
          <w:r>
            <w:fldChar w:fldCharType="begin"/>
          </w:r>
          <w:r>
            <w:instrText xml:space="preserve"> PAGEREF _heading=h.44sinio \h </w:instrText>
          </w:r>
          <w:r>
            <w:fldChar w:fldCharType="separate"/>
          </w:r>
          <w:r>
            <w:rPr>
              <w:noProof/>
            </w:rPr>
            <w:t>21</w:t>
          </w:r>
          <w:r>
            <w:fldChar w:fldCharType="end"/>
          </w:r>
        </w:p>
        <w:p w:rsidR="007140FE" w:rsidRDefault="002A46BB">
          <w:pPr>
            <w:tabs>
              <w:tab w:val="right" w:pos="9360"/>
            </w:tabs>
            <w:spacing w:before="200" w:line="240" w:lineRule="auto"/>
            <w:ind w:left="0"/>
          </w:pPr>
          <w:hyperlink w:anchor="_heading=h.z337ya">
            <w:r>
              <w:t>RFP &amp; Project Timelines</w:t>
            </w:r>
          </w:hyperlink>
          <w:r>
            <w:tab/>
          </w:r>
          <w:r>
            <w:fldChar w:fldCharType="begin"/>
          </w:r>
          <w:r>
            <w:instrText xml:space="preserve"> PAGEREF _heading=h.z337ya \h </w:instrText>
          </w:r>
          <w:r>
            <w:fldChar w:fldCharType="separate"/>
          </w:r>
          <w:r>
            <w:rPr>
              <w:noProof/>
            </w:rPr>
            <w:t>22</w:t>
          </w:r>
          <w:r>
            <w:fldChar w:fldCharType="end"/>
          </w:r>
        </w:p>
        <w:p w:rsidR="007140FE" w:rsidRDefault="002A46BB">
          <w:pPr>
            <w:tabs>
              <w:tab w:val="right" w:pos="9360"/>
            </w:tabs>
            <w:spacing w:before="200" w:line="240" w:lineRule="auto"/>
            <w:ind w:left="0"/>
          </w:pPr>
          <w:hyperlink w:anchor="_heading=h.1y810tw">
            <w:r>
              <w:t>Budget</w:t>
            </w:r>
          </w:hyperlink>
          <w:r>
            <w:tab/>
          </w:r>
          <w:r>
            <w:fldChar w:fldCharType="begin"/>
          </w:r>
          <w:r>
            <w:instrText xml:space="preserve"> PAGEREF _heading=h.1y810tw \h </w:instrText>
          </w:r>
          <w:r>
            <w:fldChar w:fldCharType="separate"/>
          </w:r>
          <w:r>
            <w:rPr>
              <w:noProof/>
            </w:rPr>
            <w:t>22</w:t>
          </w:r>
          <w:r>
            <w:fldChar w:fldCharType="end"/>
          </w:r>
        </w:p>
        <w:p w:rsidR="007140FE" w:rsidRDefault="002A46BB">
          <w:pPr>
            <w:tabs>
              <w:tab w:val="right" w:pos="9360"/>
            </w:tabs>
            <w:spacing w:before="200" w:after="80" w:line="240" w:lineRule="auto"/>
            <w:ind w:left="0"/>
          </w:pPr>
          <w:hyperlink w:anchor="_heading=h.2xcytpi">
            <w:r>
              <w:t>Evaluation Factors</w:t>
            </w:r>
          </w:hyperlink>
          <w:r>
            <w:tab/>
          </w:r>
          <w:r>
            <w:fldChar w:fldCharType="begin"/>
          </w:r>
          <w:r>
            <w:instrText xml:space="preserve"> PAGEREF _heading=h.2xcytpi \h </w:instrText>
          </w:r>
          <w:r>
            <w:fldChar w:fldCharType="separate"/>
          </w:r>
          <w:r>
            <w:rPr>
              <w:noProof/>
            </w:rPr>
            <w:t>22</w:t>
          </w:r>
          <w:r>
            <w:fldChar w:fldCharType="end"/>
          </w:r>
          <w:r>
            <w:fldChar w:fldCharType="end"/>
          </w:r>
        </w:p>
      </w:sdtContent>
    </w:sdt>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left="0"/>
      </w:pPr>
    </w:p>
    <w:p w:rsidR="007140FE" w:rsidRDefault="007140FE">
      <w:pPr>
        <w:ind w:left="0"/>
      </w:pPr>
    </w:p>
    <w:p w:rsidR="007140FE" w:rsidRDefault="007140FE">
      <w:pPr>
        <w:ind w:left="0"/>
      </w:pPr>
    </w:p>
    <w:p w:rsidR="007140FE" w:rsidRDefault="007140FE">
      <w:pPr>
        <w:ind w:left="0"/>
      </w:pPr>
    </w:p>
    <w:p w:rsidR="007140FE" w:rsidRDefault="007140FE">
      <w:pPr>
        <w:ind w:left="0"/>
      </w:pPr>
    </w:p>
    <w:p w:rsidR="007140FE" w:rsidRDefault="007140FE">
      <w:pPr>
        <w:ind w:left="0"/>
      </w:pPr>
    </w:p>
    <w:p w:rsidR="007140FE" w:rsidRDefault="007140FE">
      <w:pPr>
        <w:ind w:left="0"/>
      </w:pPr>
    </w:p>
    <w:p w:rsidR="007140FE" w:rsidRDefault="007140FE">
      <w:pPr>
        <w:ind w:left="0"/>
      </w:pPr>
    </w:p>
    <w:p w:rsidR="007140FE" w:rsidRDefault="002A46BB">
      <w:pPr>
        <w:ind w:hanging="6"/>
      </w:pPr>
      <w:r>
        <w:rPr>
          <w:noProof/>
        </w:rPr>
        <mc:AlternateContent>
          <mc:Choice Requires="wpg">
            <w:drawing>
              <wp:inline distT="0" distB="0" distL="0" distR="0">
                <wp:extent cx="647700" cy="60722"/>
                <wp:effectExtent l="0" t="0" r="0" b="0"/>
                <wp:docPr id="120" name="Group 120"/>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2" name="Group 12"/>
                        <wpg:cNvGrpSpPr/>
                        <wpg:grpSpPr>
                          <a:xfrm>
                            <a:off x="5022150" y="3749639"/>
                            <a:ext cx="647700" cy="60722"/>
                            <a:chOff x="5022150" y="3749639"/>
                            <a:chExt cx="647700" cy="60722"/>
                          </a:xfrm>
                        </wpg:grpSpPr>
                        <wps:wsp>
                          <wps:cNvPr id="13" name="Rectangle 13"/>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14" name="Group 14"/>
                          <wpg:cNvGrpSpPr/>
                          <wpg:grpSpPr>
                            <a:xfrm>
                              <a:off x="5022150" y="3749639"/>
                              <a:ext cx="647700" cy="60722"/>
                              <a:chOff x="5022150" y="3749639"/>
                              <a:chExt cx="647700" cy="60722"/>
                            </a:xfrm>
                          </wpg:grpSpPr>
                          <wps:wsp>
                            <wps:cNvPr id="15" name="Rectangle 15"/>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16" name="Group 16"/>
                            <wpg:cNvGrpSpPr/>
                            <wpg:grpSpPr>
                              <a:xfrm>
                                <a:off x="5022150" y="3749639"/>
                                <a:ext cx="647700" cy="60722"/>
                                <a:chOff x="5022150" y="3749639"/>
                                <a:chExt cx="647700" cy="60722"/>
                              </a:xfrm>
                            </wpg:grpSpPr>
                            <wps:wsp>
                              <wps:cNvPr id="17" name="Rectangle 17"/>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18" name="Group 18"/>
                              <wpg:cNvGrpSpPr/>
                              <wpg:grpSpPr>
                                <a:xfrm>
                                  <a:off x="5022150" y="3749639"/>
                                  <a:ext cx="647700" cy="60722"/>
                                  <a:chOff x="829856" y="1610579"/>
                                  <a:chExt cx="589606" cy="37548"/>
                                </a:xfrm>
                              </wpg:grpSpPr>
                              <wps:wsp>
                                <wps:cNvPr id="19" name="Rectangle 19"/>
                                <wps:cNvSpPr/>
                                <wps:spPr>
                                  <a:xfrm>
                                    <a:off x="829856" y="1610579"/>
                                    <a:ext cx="589600" cy="37525"/>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20" name="Group 20"/>
                                <wpg:cNvGrpSpPr/>
                                <wpg:grpSpPr>
                                  <a:xfrm>
                                    <a:off x="829856" y="1610579"/>
                                    <a:ext cx="589606" cy="37548"/>
                                    <a:chOff x="4580561" y="2589004"/>
                                    <a:chExt cx="1064464" cy="25200"/>
                                  </a:xfrm>
                                </wpg:grpSpPr>
                                <wps:wsp>
                                  <wps:cNvPr id="21" name="Rectangle 21"/>
                                  <wps:cNvSpPr/>
                                  <wps:spPr>
                                    <a:xfrm rot="-5400000">
                                      <a:off x="5366325" y="2335504"/>
                                      <a:ext cx="25200" cy="532200"/>
                                    </a:xfrm>
                                    <a:prstGeom prst="rect">
                                      <a:avLst/>
                                    </a:prstGeom>
                                    <a:solidFill>
                                      <a:srgbClr val="48B29E"/>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s:wsp>
                                  <wps:cNvPr id="22" name="Rectangle 22"/>
                                  <wps:cNvSpPr/>
                                  <wps:spPr>
                                    <a:xfrm rot="-5400000">
                                      <a:off x="4836311" y="2333254"/>
                                      <a:ext cx="25200" cy="536700"/>
                                    </a:xfrm>
                                    <a:prstGeom prst="rect">
                                      <a:avLst/>
                                    </a:prstGeom>
                                    <a:solidFill>
                                      <a:srgbClr val="A7C738"/>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w:pict>
              <v:group id="Group 120" o:spid="_x0000_s103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">
                <v:group id="Group 12" o:spid="_x0000_s103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">
                  <v:rect id="Rectangle 13" o:spid="_x0000_s104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" filled="f" stroked="f">
                    <v:textbox inset="2.53958mm,2.53958mm,2.53958mm,2.53958mm">
                      <w:txbxContent>
                        <w:p w:rsidR="002A46BB" w:rsidRDefault="002A46BB">
                          <w:pPr>
                            <w:spacing w:line="240" w:lineRule="auto"/>
                            <w:ind w:left="0"/>
                            <w:textDirection w:val="btLr"/>
                          </w:pPr>
                        </w:p>
                      </w:txbxContent>
                    </v:textbox>
                  </v:rect>
                  <v:group id="Group 14" o:spid="_x0000_s104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rect id="Rectangle 15" o:spid="_x0000_s104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" filled="f" stroked="f">
                      <v:textbox inset="2.53958mm,2.53958mm,2.53958mm,2.53958mm">
                        <w:txbxContent>
                          <w:p w:rsidR="002A46BB" w:rsidRDefault="002A46BB">
                            <w:pPr>
                              <w:spacing w:line="240" w:lineRule="auto"/>
                              <w:ind w:left="0"/>
                              <w:textDirection w:val="btLr"/>
                            </w:pPr>
                          </w:p>
                        </w:txbxContent>
                      </v:textbox>
                    </v:rect>
                    <v:group id="Group 16" o:spid="_x0000_s104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9R6xwAAAOA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WECf0JhAbl4AQAA//8DAFBLAQItABQABgAIAAAAIQDb4fbL7gAAAIUBAAATAAAAAAAA&#13;&#10;AAAAAAAAAAAAAABbQ29udGVudF9UeXBlc10ueG1sUEsBAi0AFAAGAAgAAAAhAFr0LFu/AAAAFQEA&#13;&#10;AAsAAAAAAAAAAAAAAAAAHwEAAF9yZWxzLy5yZWxzUEsBAi0AFAAGAAgAAAAhAIh71HrHAAAA4AAA&#13;&#10;AA8AAAAAAAAAAAAAAAAABwIAAGRycy9kb3ducmV2LnhtbFBLBQYAAAAAAwADALcAAAD7AgAAAAA=&#13;&#10;">
                      <v:rect id="Rectangle 17" o:spid="_x0000_s104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18" o:spid="_x0000_s104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rect id="Rectangle 19" o:spid="_x0000_s104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" filled="f" stroked="f">
                          <v:textbox inset="2.53958mm,2.53958mm,2.53958mm,2.53958mm">
                            <w:txbxContent>
                              <w:p w:rsidR="002A46BB" w:rsidRDefault="002A46BB">
                                <w:pPr>
                                  <w:spacing w:line="240" w:lineRule="auto"/>
                                  <w:ind w:left="0"/>
                                  <w:textDirection w:val="btLr"/>
                                </w:pPr>
                              </w:p>
                            </w:txbxContent>
                          </v:textbox>
                        </v:rect>
                        <v:group id="Group 20" o:spid="_x0000_s10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iMoyAAAAOA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">
                          <v:rect id="Rectangle 21" o:spid="_x0000_s10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" fillcolor="#48b29e" stroked="f">
                            <v:textbox inset="2.53958mm,2.53958mm,2.53958mm,2.53958mm">
                              <w:txbxContent>
                                <w:p w:rsidR="002A46BB" w:rsidRDefault="002A46BB">
                                  <w:pPr>
                                    <w:spacing w:line="240" w:lineRule="auto"/>
                                    <w:ind w:left="0" w:firstLine="6"/>
                                    <w:textDirection w:val="btLr"/>
                                  </w:pPr>
                                </w:p>
                              </w:txbxContent>
                            </v:textbox>
                          </v:rect>
                          <v:rect id="Rectangle 22" o:spid="_x0000_s10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" fillcolor="#a7c738" stroked="f">
                            <v:textbox inset="2.53958mm,2.53958mm,2.53958mm,2.53958mm">
                              <w:txbxContent>
                                <w:p w:rsidR="002A46BB" w:rsidRDefault="002A46BB">
                                  <w:pPr>
                                    <w:spacing w:line="240" w:lineRule="auto"/>
                                    <w:ind w:left="0" w:firstLine="6"/>
                                    <w:textDirection w:val="btLr"/>
                                  </w:pPr>
                                </w:p>
                              </w:txbxContent>
                            </v:textbox>
                          </v:rect>
                        </v:group>
                      </v:group>
                    </v:group>
                  </v:group>
                </v:group>
                <w10:anchorlock/>
              </v:group>
            </w:pict>
          </mc:Fallback>
        </mc:AlternateContent>
      </w:r>
    </w:p>
    <w:p w:rsidR="007140FE" w:rsidRDefault="002A46BB">
      <w:pPr>
        <w:pStyle w:val="Heading1"/>
        <w:ind w:hanging="6"/>
        <w:rPr>
          <w:rFonts w:ascii="Lato" w:eastAsia="Lato" w:hAnsi="Lato" w:cs="Lato"/>
        </w:rPr>
      </w:pPr>
      <w:bookmarkStart w:id="3" w:name="_heading=h.3znysh7" w:colFirst="0" w:colLast="0"/>
      <w:bookmarkEnd w:id="3"/>
      <w:r>
        <w:rPr>
          <w:rFonts w:ascii="Lato" w:eastAsia="Lato" w:hAnsi="Lato" w:cs="Lato"/>
        </w:rPr>
        <w:t>Disclaimer</w:t>
      </w:r>
    </w:p>
    <w:p w:rsidR="007140FE" w:rsidRDefault="002A46BB">
      <w:pPr>
        <w:ind w:hanging="6"/>
        <w:jc w:val="both"/>
      </w:pPr>
      <w:r>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7140FE" w:rsidRDefault="007140FE">
      <w:pPr>
        <w:ind w:hanging="6"/>
      </w:pPr>
    </w:p>
    <w:p w:rsidR="007140FE" w:rsidRDefault="002A46BB">
      <w:pPr>
        <w:ind w:hanging="6"/>
        <w:jc w:val="both"/>
      </w:pPr>
      <w:r>
        <w:t>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7140FE" w:rsidRDefault="007140FE">
      <w:pPr>
        <w:ind w:hanging="6"/>
      </w:pPr>
    </w:p>
    <w:p w:rsidR="007140FE" w:rsidRDefault="002A46BB">
      <w:pPr>
        <w:ind w:hanging="6"/>
        <w:jc w:val="both"/>
      </w:pPr>
      <w: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7140FE" w:rsidRDefault="007140FE">
      <w:pPr>
        <w:ind w:hanging="6"/>
      </w:pPr>
    </w:p>
    <w:p w:rsidR="007140FE" w:rsidRDefault="002A46BB">
      <w:pPr>
        <w:ind w:hanging="6"/>
        <w:jc w:val="both"/>
      </w:pPr>
      <w: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w:t>
      </w:r>
      <w:r>
        <w:lastRenderedPageBreak/>
        <w:t xml:space="preserve">regarded as a complete or authoritative statement of law. [ENTER YOUR COMPANY NAME] does not own any responsibility for the accuracy or otherwise for any interpretation or opinion on law expressed herein. </w:t>
      </w:r>
    </w:p>
    <w:p w:rsidR="007140FE" w:rsidRDefault="007140FE">
      <w:pPr>
        <w:ind w:hanging="6"/>
        <w:jc w:val="both"/>
      </w:pPr>
    </w:p>
    <w:p w:rsidR="007140FE" w:rsidRDefault="002A46BB">
      <w:pPr>
        <w:ind w:hanging="6"/>
        <w:jc w:val="both"/>
      </w:pPr>
      <w:r>
        <w:t>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7140FE" w:rsidRDefault="007140FE">
      <w:pPr>
        <w:ind w:hanging="6"/>
      </w:pPr>
    </w:p>
    <w:p w:rsidR="007140FE" w:rsidRDefault="002A46BB">
      <w:pPr>
        <w:ind w:hanging="6"/>
        <w:jc w:val="both"/>
      </w:pPr>
      <w:r>
        <w:t>It may be noted that notice regarding corrigenda, addendums, amendments, time-</w:t>
      </w:r>
      <w:proofErr w:type="gramStart"/>
      <w:r>
        <w:t>extensions,  clarifications</w:t>
      </w:r>
      <w:proofErr w:type="gramEnd"/>
      <w:r>
        <w:t>,  response to bidders’ queries, etc., if any to RFP, will not be published through any advertisement in newspapers or any other media. Prospective bidders shall regularly visit [ENTER YOUR COMPANY NAME]’s website.</w:t>
      </w: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2A46BB">
      <w:pPr>
        <w:ind w:hanging="6"/>
      </w:pPr>
      <w:bookmarkStart w:id="4" w:name="_heading=h.2et92p0" w:colFirst="0" w:colLast="0"/>
      <w:bookmarkEnd w:id="4"/>
      <w:r>
        <w:rPr>
          <w:noProof/>
        </w:rPr>
        <w:lastRenderedPageBreak/>
        <mc:AlternateContent>
          <mc:Choice Requires="wpg">
            <w:drawing>
              <wp:inline distT="0" distB="0" distL="0" distR="0">
                <wp:extent cx="647700" cy="60722"/>
                <wp:effectExtent l="0" t="0" r="0" b="0"/>
                <wp:docPr id="122" name="Group 122"/>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3" name="Group 23"/>
                        <wpg:cNvGrpSpPr/>
                        <wpg:grpSpPr>
                          <a:xfrm>
                            <a:off x="5022150" y="3749639"/>
                            <a:ext cx="647700" cy="60722"/>
                            <a:chOff x="5022150" y="3749639"/>
                            <a:chExt cx="647700" cy="60722"/>
                          </a:xfrm>
                        </wpg:grpSpPr>
                        <wps:wsp>
                          <wps:cNvPr id="24" name="Rectangle 24"/>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25" name="Group 25"/>
                          <wpg:cNvGrpSpPr/>
                          <wpg:grpSpPr>
                            <a:xfrm>
                              <a:off x="5022150" y="3749639"/>
                              <a:ext cx="647700" cy="60722"/>
                              <a:chOff x="5022150" y="3749639"/>
                              <a:chExt cx="647700" cy="60722"/>
                            </a:xfrm>
                          </wpg:grpSpPr>
                          <wps:wsp>
                            <wps:cNvPr id="26" name="Rectangle 26"/>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27" name="Group 27"/>
                            <wpg:cNvGrpSpPr/>
                            <wpg:grpSpPr>
                              <a:xfrm>
                                <a:off x="5022150" y="3749639"/>
                                <a:ext cx="647700" cy="60722"/>
                                <a:chOff x="5022150" y="3749639"/>
                                <a:chExt cx="647700" cy="60722"/>
                              </a:xfrm>
                            </wpg:grpSpPr>
                            <wps:wsp>
                              <wps:cNvPr id="28" name="Rectangle 28"/>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29" name="Group 29"/>
                              <wpg:cNvGrpSpPr/>
                              <wpg:grpSpPr>
                                <a:xfrm>
                                  <a:off x="5022150" y="3749639"/>
                                  <a:ext cx="647700" cy="60722"/>
                                  <a:chOff x="829856" y="1610579"/>
                                  <a:chExt cx="589606" cy="37548"/>
                                </a:xfrm>
                              </wpg:grpSpPr>
                              <wps:wsp>
                                <wps:cNvPr id="30" name="Rectangle 30"/>
                                <wps:cNvSpPr/>
                                <wps:spPr>
                                  <a:xfrm>
                                    <a:off x="829856" y="1610579"/>
                                    <a:ext cx="589600" cy="37525"/>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31" name="Group 31"/>
                                <wpg:cNvGrpSpPr/>
                                <wpg:grpSpPr>
                                  <a:xfrm>
                                    <a:off x="829856" y="1610579"/>
                                    <a:ext cx="589606" cy="37548"/>
                                    <a:chOff x="4580561" y="2589004"/>
                                    <a:chExt cx="1064464" cy="25200"/>
                                  </a:xfrm>
                                </wpg:grpSpPr>
                                <wps:wsp>
                                  <wps:cNvPr id="32" name="Rectangle 32"/>
                                  <wps:cNvSpPr/>
                                  <wps:spPr>
                                    <a:xfrm rot="-5400000">
                                      <a:off x="5366325" y="2335504"/>
                                      <a:ext cx="25200" cy="532200"/>
                                    </a:xfrm>
                                    <a:prstGeom prst="rect">
                                      <a:avLst/>
                                    </a:prstGeom>
                                    <a:solidFill>
                                      <a:srgbClr val="48B29E"/>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s:wsp>
                                  <wps:cNvPr id="33" name="Rectangle 33"/>
                                  <wps:cNvSpPr/>
                                  <wps:spPr>
                                    <a:xfrm rot="-5400000">
                                      <a:off x="4836311" y="2333254"/>
                                      <a:ext cx="25200" cy="536700"/>
                                    </a:xfrm>
                                    <a:prstGeom prst="rect">
                                      <a:avLst/>
                                    </a:prstGeom>
                                    <a:solidFill>
                                      <a:srgbClr val="A7C738"/>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w:pict>
              <v:group id="Group 122" o:spid="_x0000_s105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">
                <v:group id="Group 23" o:spid="_x0000_s105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rect id="Rectangle 24" o:spid="_x0000_s105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p8j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pBncDsUzINd/AAAA//8DAFBLAQItABQABgAIAAAAIQDb4fbL7gAAAIUBAAATAAAAAAAA&#13;&#10;AAAAAAAAAAAAAABbQ29udGVudF9UeXBlc10ueG1sUEsBAi0AFAAGAAgAAAAhAFr0LFu/AAAAFQEA&#13;&#10;AAsAAAAAAAAAAAAAAAAAHwEAAF9yZWxzLy5yZWxzUEsBAi0AFAAGAAgAAAAhAMPOnyP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25" o:spid="_x0000_s105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xYCw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">
                    <v:rect id="Rectangle 26" o:spid="_x0000_s105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" filled="f" stroked="f">
                      <v:textbox inset="2.53958mm,2.53958mm,2.53958mm,2.53958mm">
                        <w:txbxContent>
                          <w:p w:rsidR="002A46BB" w:rsidRDefault="002A46BB">
                            <w:pPr>
                              <w:spacing w:line="240" w:lineRule="auto"/>
                              <w:ind w:left="0"/>
                              <w:textDirection w:val="btLr"/>
                            </w:pPr>
                          </w:p>
                        </w:txbxContent>
                      </v:textbox>
                    </v:rect>
                    <v:group id="Group 27" o:spid="_x0000_s105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">
                      <v:rect id="Rectangle 28" o:spid="_x0000_s105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29" o:spid="_x0000_s105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">
                        <v:rect id="Rectangle 30" o:spid="_x0000_s105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31" o:spid="_x0000_s105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">
                          <v:rect id="Rectangle 32" o:spid="_x0000_s106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" fillcolor="#48b29e" stroked="f">
                            <v:textbox inset="2.53958mm,2.53958mm,2.53958mm,2.53958mm">
                              <w:txbxContent>
                                <w:p w:rsidR="002A46BB" w:rsidRDefault="002A46BB">
                                  <w:pPr>
                                    <w:spacing w:line="240" w:lineRule="auto"/>
                                    <w:ind w:left="0" w:firstLine="6"/>
                                    <w:textDirection w:val="btLr"/>
                                  </w:pPr>
                                </w:p>
                              </w:txbxContent>
                            </v:textbox>
                          </v:rect>
                          <v:rect id="Rectangle 33" o:spid="_x0000_s106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" fillcolor="#a7c738" stroked="f">
                            <v:textbox inset="2.53958mm,2.53958mm,2.53958mm,2.53958mm">
                              <w:txbxContent>
                                <w:p w:rsidR="002A46BB" w:rsidRDefault="002A46BB">
                                  <w:pPr>
                                    <w:spacing w:line="240" w:lineRule="auto"/>
                                    <w:ind w:left="0" w:firstLine="6"/>
                                    <w:textDirection w:val="btLr"/>
                                  </w:pPr>
                                </w:p>
                              </w:txbxContent>
                            </v:textbox>
                          </v:rect>
                        </v:group>
                      </v:group>
                    </v:group>
                  </v:group>
                </v:group>
                <w10:anchorlock/>
              </v:group>
            </w:pict>
          </mc:Fallback>
        </mc:AlternateContent>
      </w:r>
    </w:p>
    <w:p w:rsidR="007140FE" w:rsidRDefault="002A46BB">
      <w:pPr>
        <w:pStyle w:val="Heading1"/>
        <w:spacing w:line="312" w:lineRule="auto"/>
        <w:ind w:hanging="6"/>
        <w:rPr>
          <w:rFonts w:ascii="Lato" w:eastAsia="Lato" w:hAnsi="Lato" w:cs="Lato"/>
        </w:rPr>
      </w:pPr>
      <w:bookmarkStart w:id="5" w:name="_heading=h.tyjcwt" w:colFirst="0" w:colLast="0"/>
      <w:bookmarkEnd w:id="5"/>
      <w:r>
        <w:rPr>
          <w:rFonts w:ascii="Lato" w:eastAsia="Lato" w:hAnsi="Lato" w:cs="Lato"/>
        </w:rPr>
        <w:t>RFP Timelines &amp; Schedule</w:t>
      </w:r>
    </w:p>
    <w:p w:rsidR="007140FE" w:rsidRDefault="007140FE">
      <w:pPr>
        <w:ind w:hanging="6"/>
      </w:pPr>
    </w:p>
    <w:tbl>
      <w:tblPr>
        <w:tblStyle w:val="ae"/>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7140FE">
        <w:trPr>
          <w:trHeight w:val="440"/>
        </w:trPr>
        <w:tc>
          <w:tcPr>
            <w:tcW w:w="4635" w:type="dxa"/>
            <w:shd w:val="clear" w:color="auto" w:fill="auto"/>
            <w:tcMar>
              <w:top w:w="100" w:type="dxa"/>
              <w:left w:w="100" w:type="dxa"/>
              <w:bottom w:w="100" w:type="dxa"/>
              <w:right w:w="100" w:type="dxa"/>
            </w:tcMar>
          </w:tcPr>
          <w:p w:rsidR="007140FE" w:rsidRDefault="002A46BB">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7140FE" w:rsidRDefault="007140FE">
            <w:pPr>
              <w:widowControl w:val="0"/>
              <w:pBdr>
                <w:top w:val="nil"/>
                <w:left w:val="nil"/>
                <w:bottom w:val="nil"/>
                <w:right w:val="nil"/>
                <w:between w:val="nil"/>
              </w:pBdr>
              <w:spacing w:line="240" w:lineRule="auto"/>
              <w:ind w:left="0"/>
            </w:pPr>
          </w:p>
        </w:tc>
      </w:tr>
      <w:tr w:rsidR="007140FE">
        <w:trPr>
          <w:trHeight w:val="440"/>
        </w:trPr>
        <w:tc>
          <w:tcPr>
            <w:tcW w:w="4635" w:type="dxa"/>
            <w:shd w:val="clear" w:color="auto" w:fill="auto"/>
            <w:tcMar>
              <w:top w:w="100" w:type="dxa"/>
              <w:left w:w="100" w:type="dxa"/>
              <w:bottom w:w="100" w:type="dxa"/>
              <w:right w:w="100" w:type="dxa"/>
            </w:tcMar>
          </w:tcPr>
          <w:p w:rsidR="007140FE" w:rsidRDefault="002A46BB">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7140FE" w:rsidRDefault="007140FE">
            <w:pPr>
              <w:widowControl w:val="0"/>
              <w:pBdr>
                <w:top w:val="nil"/>
                <w:left w:val="nil"/>
                <w:bottom w:val="nil"/>
                <w:right w:val="nil"/>
                <w:between w:val="nil"/>
              </w:pBdr>
              <w:spacing w:line="240" w:lineRule="auto"/>
              <w:ind w:left="0"/>
            </w:pPr>
          </w:p>
        </w:tc>
      </w:tr>
      <w:tr w:rsidR="007140FE">
        <w:trPr>
          <w:trHeight w:val="440"/>
        </w:trPr>
        <w:tc>
          <w:tcPr>
            <w:tcW w:w="4635" w:type="dxa"/>
            <w:shd w:val="clear" w:color="auto" w:fill="auto"/>
            <w:tcMar>
              <w:top w:w="100" w:type="dxa"/>
              <w:left w:w="100" w:type="dxa"/>
              <w:bottom w:w="100" w:type="dxa"/>
              <w:right w:w="100" w:type="dxa"/>
            </w:tcMar>
          </w:tcPr>
          <w:p w:rsidR="007140FE" w:rsidRDefault="002A46BB">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7140FE" w:rsidRDefault="007140FE">
            <w:pPr>
              <w:widowControl w:val="0"/>
              <w:pBdr>
                <w:top w:val="nil"/>
                <w:left w:val="nil"/>
                <w:bottom w:val="nil"/>
                <w:right w:val="nil"/>
                <w:between w:val="nil"/>
              </w:pBdr>
              <w:spacing w:line="240" w:lineRule="auto"/>
              <w:ind w:left="0"/>
            </w:pPr>
          </w:p>
        </w:tc>
      </w:tr>
      <w:tr w:rsidR="007140FE">
        <w:tc>
          <w:tcPr>
            <w:tcW w:w="4635" w:type="dxa"/>
            <w:shd w:val="clear" w:color="auto" w:fill="auto"/>
            <w:tcMar>
              <w:top w:w="100" w:type="dxa"/>
              <w:left w:w="100" w:type="dxa"/>
              <w:bottom w:w="100" w:type="dxa"/>
              <w:right w:w="100" w:type="dxa"/>
            </w:tcMar>
          </w:tcPr>
          <w:p w:rsidR="007140FE" w:rsidRDefault="002A46BB">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7140FE" w:rsidRDefault="002A46BB">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7140FE" w:rsidRDefault="007140FE">
            <w:pPr>
              <w:widowControl w:val="0"/>
              <w:pBdr>
                <w:top w:val="nil"/>
                <w:left w:val="nil"/>
                <w:bottom w:val="nil"/>
                <w:right w:val="nil"/>
                <w:between w:val="nil"/>
              </w:pBdr>
              <w:spacing w:line="240" w:lineRule="auto"/>
              <w:ind w:left="0"/>
            </w:pPr>
          </w:p>
        </w:tc>
      </w:tr>
      <w:tr w:rsidR="007140FE">
        <w:tc>
          <w:tcPr>
            <w:tcW w:w="4635" w:type="dxa"/>
            <w:shd w:val="clear" w:color="auto" w:fill="auto"/>
            <w:tcMar>
              <w:top w:w="100" w:type="dxa"/>
              <w:left w:w="100" w:type="dxa"/>
              <w:bottom w:w="100" w:type="dxa"/>
              <w:right w:w="100" w:type="dxa"/>
            </w:tcMar>
          </w:tcPr>
          <w:p w:rsidR="007140FE" w:rsidRDefault="007140FE">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7140FE" w:rsidRDefault="002A46BB">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7140FE" w:rsidRDefault="007140FE">
            <w:pPr>
              <w:widowControl w:val="0"/>
              <w:pBdr>
                <w:top w:val="nil"/>
                <w:left w:val="nil"/>
                <w:bottom w:val="nil"/>
                <w:right w:val="nil"/>
                <w:between w:val="nil"/>
              </w:pBdr>
              <w:spacing w:line="240" w:lineRule="auto"/>
              <w:ind w:left="0"/>
            </w:pPr>
          </w:p>
        </w:tc>
      </w:tr>
      <w:tr w:rsidR="007140FE">
        <w:tc>
          <w:tcPr>
            <w:tcW w:w="4635" w:type="dxa"/>
            <w:shd w:val="clear" w:color="auto" w:fill="auto"/>
            <w:tcMar>
              <w:top w:w="100" w:type="dxa"/>
              <w:left w:w="100" w:type="dxa"/>
              <w:bottom w:w="100" w:type="dxa"/>
              <w:right w:w="100" w:type="dxa"/>
            </w:tcMar>
          </w:tcPr>
          <w:p w:rsidR="007140FE" w:rsidRDefault="002A46BB">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7140FE" w:rsidRDefault="002A46BB">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7140FE" w:rsidRDefault="007140FE">
            <w:pPr>
              <w:widowControl w:val="0"/>
              <w:spacing w:line="240" w:lineRule="auto"/>
              <w:ind w:left="0"/>
            </w:pPr>
          </w:p>
        </w:tc>
      </w:tr>
      <w:tr w:rsidR="007140FE">
        <w:tc>
          <w:tcPr>
            <w:tcW w:w="4635" w:type="dxa"/>
            <w:shd w:val="clear" w:color="auto" w:fill="auto"/>
            <w:tcMar>
              <w:top w:w="100" w:type="dxa"/>
              <w:left w:w="100" w:type="dxa"/>
              <w:bottom w:w="100" w:type="dxa"/>
              <w:right w:w="100" w:type="dxa"/>
            </w:tcMar>
          </w:tcPr>
          <w:p w:rsidR="007140FE" w:rsidRDefault="007140FE">
            <w:pPr>
              <w:widowControl w:val="0"/>
              <w:spacing w:line="240" w:lineRule="auto"/>
              <w:ind w:left="0"/>
            </w:pPr>
          </w:p>
        </w:tc>
        <w:tc>
          <w:tcPr>
            <w:tcW w:w="1245" w:type="dxa"/>
            <w:shd w:val="clear" w:color="auto" w:fill="auto"/>
            <w:tcMar>
              <w:top w:w="100" w:type="dxa"/>
              <w:left w:w="100" w:type="dxa"/>
              <w:bottom w:w="100" w:type="dxa"/>
              <w:right w:w="100" w:type="dxa"/>
            </w:tcMar>
          </w:tcPr>
          <w:p w:rsidR="007140FE" w:rsidRDefault="002A46BB">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7140FE" w:rsidRDefault="007140FE">
            <w:pPr>
              <w:widowControl w:val="0"/>
              <w:spacing w:line="240" w:lineRule="auto"/>
              <w:ind w:left="0"/>
            </w:pPr>
          </w:p>
        </w:tc>
      </w:tr>
      <w:tr w:rsidR="007140FE">
        <w:tc>
          <w:tcPr>
            <w:tcW w:w="4635" w:type="dxa"/>
            <w:shd w:val="clear" w:color="auto" w:fill="auto"/>
            <w:tcMar>
              <w:top w:w="100" w:type="dxa"/>
              <w:left w:w="100" w:type="dxa"/>
              <w:bottom w:w="100" w:type="dxa"/>
              <w:right w:w="100" w:type="dxa"/>
            </w:tcMar>
          </w:tcPr>
          <w:p w:rsidR="007140FE" w:rsidRDefault="002A46BB">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7140FE" w:rsidRDefault="002A46BB">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7140FE" w:rsidRDefault="007140FE">
            <w:pPr>
              <w:widowControl w:val="0"/>
              <w:spacing w:line="240" w:lineRule="auto"/>
              <w:ind w:left="0"/>
            </w:pPr>
          </w:p>
        </w:tc>
      </w:tr>
      <w:tr w:rsidR="007140FE">
        <w:tc>
          <w:tcPr>
            <w:tcW w:w="4635" w:type="dxa"/>
            <w:shd w:val="clear" w:color="auto" w:fill="auto"/>
            <w:tcMar>
              <w:top w:w="100" w:type="dxa"/>
              <w:left w:w="100" w:type="dxa"/>
              <w:bottom w:w="100" w:type="dxa"/>
              <w:right w:w="100" w:type="dxa"/>
            </w:tcMar>
          </w:tcPr>
          <w:p w:rsidR="007140FE" w:rsidRDefault="007140FE">
            <w:pPr>
              <w:widowControl w:val="0"/>
              <w:spacing w:line="240" w:lineRule="auto"/>
              <w:ind w:left="0"/>
            </w:pPr>
          </w:p>
        </w:tc>
        <w:tc>
          <w:tcPr>
            <w:tcW w:w="1245" w:type="dxa"/>
            <w:shd w:val="clear" w:color="auto" w:fill="auto"/>
            <w:tcMar>
              <w:top w:w="100" w:type="dxa"/>
              <w:left w:w="100" w:type="dxa"/>
              <w:bottom w:w="100" w:type="dxa"/>
              <w:right w:w="100" w:type="dxa"/>
            </w:tcMar>
          </w:tcPr>
          <w:p w:rsidR="007140FE" w:rsidRDefault="002A46BB">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7140FE" w:rsidRDefault="007140FE">
            <w:pPr>
              <w:widowControl w:val="0"/>
              <w:spacing w:line="240" w:lineRule="auto"/>
              <w:ind w:left="0"/>
            </w:pPr>
          </w:p>
        </w:tc>
      </w:tr>
      <w:tr w:rsidR="007140FE">
        <w:tc>
          <w:tcPr>
            <w:tcW w:w="4635" w:type="dxa"/>
            <w:shd w:val="clear" w:color="auto" w:fill="auto"/>
            <w:tcMar>
              <w:top w:w="100" w:type="dxa"/>
              <w:left w:w="100" w:type="dxa"/>
              <w:bottom w:w="100" w:type="dxa"/>
              <w:right w:w="100" w:type="dxa"/>
            </w:tcMar>
          </w:tcPr>
          <w:p w:rsidR="007140FE" w:rsidRDefault="002A46BB">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7140FE" w:rsidRDefault="002A46BB">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7140FE" w:rsidRDefault="007140FE">
            <w:pPr>
              <w:widowControl w:val="0"/>
              <w:spacing w:line="240" w:lineRule="auto"/>
              <w:ind w:left="0"/>
            </w:pPr>
          </w:p>
        </w:tc>
      </w:tr>
      <w:tr w:rsidR="007140FE">
        <w:tc>
          <w:tcPr>
            <w:tcW w:w="4635" w:type="dxa"/>
            <w:shd w:val="clear" w:color="auto" w:fill="auto"/>
            <w:tcMar>
              <w:top w:w="100" w:type="dxa"/>
              <w:left w:w="100" w:type="dxa"/>
              <w:bottom w:w="100" w:type="dxa"/>
              <w:right w:w="100" w:type="dxa"/>
            </w:tcMar>
          </w:tcPr>
          <w:p w:rsidR="007140FE" w:rsidRDefault="007140FE">
            <w:pPr>
              <w:widowControl w:val="0"/>
              <w:spacing w:line="240" w:lineRule="auto"/>
              <w:ind w:left="0"/>
            </w:pPr>
          </w:p>
        </w:tc>
        <w:tc>
          <w:tcPr>
            <w:tcW w:w="1245" w:type="dxa"/>
            <w:shd w:val="clear" w:color="auto" w:fill="auto"/>
            <w:tcMar>
              <w:top w:w="100" w:type="dxa"/>
              <w:left w:w="100" w:type="dxa"/>
              <w:bottom w:w="100" w:type="dxa"/>
              <w:right w:w="100" w:type="dxa"/>
            </w:tcMar>
          </w:tcPr>
          <w:p w:rsidR="007140FE" w:rsidRDefault="002A46BB">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7140FE" w:rsidRDefault="007140FE">
            <w:pPr>
              <w:widowControl w:val="0"/>
              <w:spacing w:line="240" w:lineRule="auto"/>
              <w:ind w:left="0"/>
            </w:pPr>
          </w:p>
        </w:tc>
      </w:tr>
      <w:tr w:rsidR="007140FE">
        <w:trPr>
          <w:trHeight w:val="440"/>
        </w:trPr>
        <w:tc>
          <w:tcPr>
            <w:tcW w:w="4635" w:type="dxa"/>
            <w:shd w:val="clear" w:color="auto" w:fill="auto"/>
            <w:tcMar>
              <w:top w:w="100" w:type="dxa"/>
              <w:left w:w="100" w:type="dxa"/>
              <w:bottom w:w="100" w:type="dxa"/>
              <w:right w:w="100" w:type="dxa"/>
            </w:tcMar>
          </w:tcPr>
          <w:p w:rsidR="007140FE" w:rsidRDefault="002A46BB">
            <w:pPr>
              <w:widowControl w:val="0"/>
              <w:spacing w:line="240" w:lineRule="auto"/>
              <w:ind w:left="0"/>
            </w:pPr>
            <w:r>
              <w:t>Place of Pre–Bid meeting/ Submission of Bids / Opening of Bids / Address for</w:t>
            </w:r>
          </w:p>
          <w:p w:rsidR="007140FE" w:rsidRDefault="002A46BB">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7140FE" w:rsidRDefault="002A46BB">
            <w:pPr>
              <w:widowControl w:val="0"/>
              <w:spacing w:line="240" w:lineRule="auto"/>
              <w:ind w:left="0"/>
            </w:pPr>
            <w:r>
              <w:t>ENTER COMPANY NAME</w:t>
            </w:r>
          </w:p>
          <w:p w:rsidR="007140FE" w:rsidRDefault="002A46BB">
            <w:pPr>
              <w:widowControl w:val="0"/>
              <w:spacing w:line="240" w:lineRule="auto"/>
              <w:ind w:left="0"/>
            </w:pPr>
            <w:r>
              <w:t>ENTER COMPANY ADDRESS</w:t>
            </w:r>
          </w:p>
          <w:p w:rsidR="007140FE" w:rsidRDefault="002A46BB">
            <w:pPr>
              <w:widowControl w:val="0"/>
              <w:spacing w:line="240" w:lineRule="auto"/>
              <w:ind w:left="0"/>
            </w:pPr>
            <w:r>
              <w:t>ENTER EMAIL ADDRESS</w:t>
            </w:r>
          </w:p>
          <w:p w:rsidR="007140FE" w:rsidRDefault="002A46BB">
            <w:pPr>
              <w:widowControl w:val="0"/>
              <w:spacing w:line="240" w:lineRule="auto"/>
              <w:ind w:left="0"/>
            </w:pPr>
            <w:r>
              <w:t>ENTER PHONE NUMBER</w:t>
            </w:r>
          </w:p>
          <w:p w:rsidR="007140FE" w:rsidRDefault="002A46BB">
            <w:pPr>
              <w:widowControl w:val="0"/>
              <w:spacing w:line="240" w:lineRule="auto"/>
              <w:ind w:left="0"/>
            </w:pPr>
            <w:r>
              <w:t>ENTER WEBSITE</w:t>
            </w:r>
          </w:p>
        </w:tc>
      </w:tr>
      <w:tr w:rsidR="007140FE">
        <w:trPr>
          <w:trHeight w:val="440"/>
        </w:trPr>
        <w:tc>
          <w:tcPr>
            <w:tcW w:w="4635" w:type="dxa"/>
            <w:shd w:val="clear" w:color="auto" w:fill="auto"/>
            <w:tcMar>
              <w:top w:w="100" w:type="dxa"/>
              <w:left w:w="100" w:type="dxa"/>
              <w:bottom w:w="100" w:type="dxa"/>
              <w:right w:w="100" w:type="dxa"/>
            </w:tcMar>
          </w:tcPr>
          <w:p w:rsidR="007140FE" w:rsidRDefault="002A46BB">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7140FE" w:rsidRDefault="002A46BB">
            <w:pPr>
              <w:widowControl w:val="0"/>
              <w:spacing w:line="240" w:lineRule="auto"/>
              <w:ind w:left="0"/>
            </w:pPr>
            <w:r>
              <w:t>ENTER DETAILS &amp; CONTACT DETAILS INCLUDING EMAIL, PHONE FOR THE PERSONAL RESPONSIBLE FOR HANDLING THE TECHNICAL QUERIES</w:t>
            </w:r>
          </w:p>
        </w:tc>
      </w:tr>
    </w:tbl>
    <w:p w:rsidR="007140FE" w:rsidRDefault="007140FE">
      <w:pPr>
        <w:pStyle w:val="Heading1"/>
        <w:spacing w:line="312" w:lineRule="auto"/>
        <w:ind w:left="0"/>
        <w:rPr>
          <w:rFonts w:ascii="Lato" w:eastAsia="Lato" w:hAnsi="Lato" w:cs="Lato"/>
        </w:rPr>
      </w:pPr>
      <w:bookmarkStart w:id="6" w:name="_heading=h.3dy6vkm" w:colFirst="0" w:colLast="0"/>
      <w:bookmarkEnd w:id="6"/>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7140FE">
      <w:pPr>
        <w:ind w:hanging="6"/>
      </w:pPr>
    </w:p>
    <w:p w:rsidR="007140FE" w:rsidRDefault="002A46BB">
      <w:pPr>
        <w:ind w:hanging="6"/>
      </w:pPr>
      <w:r>
        <w:rPr>
          <w:noProof/>
        </w:rPr>
        <mc:AlternateContent>
          <mc:Choice Requires="wpg">
            <w:drawing>
              <wp:inline distT="0" distB="0" distL="0" distR="0">
                <wp:extent cx="647700" cy="60722"/>
                <wp:effectExtent l="0" t="0" r="0" b="0"/>
                <wp:docPr id="121" name="Group 12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4" name="Group 34"/>
                        <wpg:cNvGrpSpPr/>
                        <wpg:grpSpPr>
                          <a:xfrm>
                            <a:off x="5022150" y="3749639"/>
                            <a:ext cx="647700" cy="60722"/>
                            <a:chOff x="5022150" y="3749639"/>
                            <a:chExt cx="647700" cy="60722"/>
                          </a:xfrm>
                        </wpg:grpSpPr>
                        <wps:wsp>
                          <wps:cNvPr id="35" name="Rectangle 35"/>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36" name="Group 36"/>
                          <wpg:cNvGrpSpPr/>
                          <wpg:grpSpPr>
                            <a:xfrm>
                              <a:off x="5022150" y="3749639"/>
                              <a:ext cx="647700" cy="60722"/>
                              <a:chOff x="5022150" y="3749639"/>
                              <a:chExt cx="647700" cy="60722"/>
                            </a:xfrm>
                          </wpg:grpSpPr>
                          <wps:wsp>
                            <wps:cNvPr id="37" name="Rectangle 37"/>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38" name="Group 38"/>
                            <wpg:cNvGrpSpPr/>
                            <wpg:grpSpPr>
                              <a:xfrm>
                                <a:off x="5022150" y="3749639"/>
                                <a:ext cx="647700" cy="60722"/>
                                <a:chOff x="5022150" y="3749639"/>
                                <a:chExt cx="647700" cy="60722"/>
                              </a:xfrm>
                            </wpg:grpSpPr>
                            <wps:wsp>
                              <wps:cNvPr id="39" name="Rectangle 39"/>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40" name="Group 40"/>
                              <wpg:cNvGrpSpPr/>
                              <wpg:grpSpPr>
                                <a:xfrm>
                                  <a:off x="5022150" y="3749639"/>
                                  <a:ext cx="647700" cy="60722"/>
                                  <a:chOff x="829856" y="1610579"/>
                                  <a:chExt cx="589606" cy="37548"/>
                                </a:xfrm>
                              </wpg:grpSpPr>
                              <wps:wsp>
                                <wps:cNvPr id="41" name="Rectangle 41"/>
                                <wps:cNvSpPr/>
                                <wps:spPr>
                                  <a:xfrm>
                                    <a:off x="829856" y="1610579"/>
                                    <a:ext cx="589600" cy="37525"/>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42" name="Group 42"/>
                                <wpg:cNvGrpSpPr/>
                                <wpg:grpSpPr>
                                  <a:xfrm>
                                    <a:off x="829856" y="1610579"/>
                                    <a:ext cx="589606" cy="37548"/>
                                    <a:chOff x="4580561" y="2589004"/>
                                    <a:chExt cx="1064464" cy="25200"/>
                                  </a:xfrm>
                                </wpg:grpSpPr>
                                <wps:wsp>
                                  <wps:cNvPr id="43" name="Rectangle 43"/>
                                  <wps:cNvSpPr/>
                                  <wps:spPr>
                                    <a:xfrm rot="-5400000">
                                      <a:off x="5366325" y="2335504"/>
                                      <a:ext cx="25200" cy="532200"/>
                                    </a:xfrm>
                                    <a:prstGeom prst="rect">
                                      <a:avLst/>
                                    </a:prstGeom>
                                    <a:solidFill>
                                      <a:srgbClr val="48B29E"/>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s:wsp>
                                  <wps:cNvPr id="44" name="Rectangle 44"/>
                                  <wps:cNvSpPr/>
                                  <wps:spPr>
                                    <a:xfrm rot="-5400000">
                                      <a:off x="4836311" y="2333254"/>
                                      <a:ext cx="25200" cy="536700"/>
                                    </a:xfrm>
                                    <a:prstGeom prst="rect">
                                      <a:avLst/>
                                    </a:prstGeom>
                                    <a:solidFill>
                                      <a:srgbClr val="A7C738"/>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w:pict>
              <v:group id="Group 121" o:spid="_x0000_s106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">
                <v:group id="Group 34" o:spid="_x0000_s106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LP2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">
                  <v:rect id="Rectangle 35" o:spid="_x0000_s106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36" o:spid="_x0000_s106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">
                    <v:rect id="Rectangle 37" o:spid="_x0000_s106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38" o:spid="_x0000_s106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">
                      <v:rect id="Rectangle 39" o:spid="_x0000_s106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40" o:spid="_x0000_s106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">
                        <v:rect id="Rectangle 41" o:spid="_x0000_s107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42" o:spid="_x0000_s107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8/1k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">
                          <v:rect id="Rectangle 43" o:spid="_x0000_s107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" fillcolor="#48b29e" stroked="f">
                            <v:textbox inset="2.53958mm,2.53958mm,2.53958mm,2.53958mm">
                              <w:txbxContent>
                                <w:p w:rsidR="002A46BB" w:rsidRDefault="002A46BB">
                                  <w:pPr>
                                    <w:spacing w:line="240" w:lineRule="auto"/>
                                    <w:ind w:left="0" w:firstLine="6"/>
                                    <w:textDirection w:val="btLr"/>
                                  </w:pPr>
                                </w:p>
                              </w:txbxContent>
                            </v:textbox>
                          </v:rect>
                          <v:rect id="Rectangle 44" o:spid="_x0000_s107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" fillcolor="#a7c738" stroked="f">
                            <v:textbox inset="2.53958mm,2.53958mm,2.53958mm,2.53958mm">
                              <w:txbxContent>
                                <w:p w:rsidR="002A46BB" w:rsidRDefault="002A46BB">
                                  <w:pPr>
                                    <w:spacing w:line="240" w:lineRule="auto"/>
                                    <w:ind w:left="0" w:firstLine="6"/>
                                    <w:textDirection w:val="btLr"/>
                                  </w:pPr>
                                </w:p>
                              </w:txbxContent>
                            </v:textbox>
                          </v:rect>
                        </v:group>
                      </v:group>
                    </v:group>
                  </v:group>
                </v:group>
                <w10:anchorlock/>
              </v:group>
            </w:pict>
          </mc:Fallback>
        </mc:AlternateContent>
      </w:r>
    </w:p>
    <w:p w:rsidR="007140FE" w:rsidRDefault="002A46BB">
      <w:pPr>
        <w:pStyle w:val="Heading1"/>
        <w:spacing w:line="312" w:lineRule="auto"/>
        <w:ind w:hanging="6"/>
        <w:rPr>
          <w:rFonts w:ascii="Lato" w:eastAsia="Lato" w:hAnsi="Lato" w:cs="Lato"/>
        </w:rPr>
      </w:pPr>
      <w:bookmarkStart w:id="7" w:name="_heading=h.1t3h5sf" w:colFirst="0" w:colLast="0"/>
      <w:bookmarkEnd w:id="7"/>
      <w:r>
        <w:rPr>
          <w:rFonts w:ascii="Lato" w:eastAsia="Lato" w:hAnsi="Lato" w:cs="Lato"/>
        </w:rPr>
        <w:t>Introduction and Background</w:t>
      </w:r>
    </w:p>
    <w:p w:rsidR="007140FE" w:rsidRDefault="002A46BB">
      <w:pPr>
        <w:ind w:firstLine="6"/>
        <w:jc w:val="both"/>
      </w:pPr>
      <w:r>
        <w:t>[ENTER DESCRIPTION OF YOUR COMPANY] is accepting proposals in response to this Request for Proposal (this “RFP,” or this “Request for Proposal”) in order to find a qualified lead to provide Obligation Management Solution with detailed Scope of work and Lists the supplied items in the RFP.</w:t>
      </w:r>
    </w:p>
    <w:p w:rsidR="007140FE" w:rsidRDefault="007140FE">
      <w:pPr>
        <w:ind w:hanging="6"/>
        <w:jc w:val="both"/>
      </w:pPr>
    </w:p>
    <w:p w:rsidR="007140FE" w:rsidRDefault="002A46BB">
      <w:pPr>
        <w:ind w:hanging="6"/>
        <w:jc w:val="both"/>
      </w:pPr>
      <w:r>
        <w:t>The purpose of this RFP is to solicit proposals from interested proposers with sufficient</w:t>
      </w:r>
    </w:p>
    <w:p w:rsidR="007140FE" w:rsidRDefault="002A46BB">
      <w:pPr>
        <w:ind w:hanging="6"/>
        <w:jc w:val="both"/>
      </w:pPr>
      <w:r>
        <w:t xml:space="preserve">information to enable them to prepare and submit proposals for consideration by the organization to satisfy a need for an obligation management solution. The organization is seeking to procure obligation management solutions and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7140FE" w:rsidRDefault="007140FE">
      <w:pPr>
        <w:ind w:hanging="6"/>
        <w:jc w:val="both"/>
      </w:pPr>
    </w:p>
    <w:p w:rsidR="007140FE" w:rsidRDefault="002A46BB">
      <w:pPr>
        <w:ind w:firstLine="6"/>
        <w:jc w:val="both"/>
      </w:pPr>
      <w:r>
        <w:t xml:space="preserve">The [COMPANY NAME] is seeking to address the business challenge of ensuring that promises in the form of obligations, commitments, SLAs, and entitlements enshrined in contract clauses and terms are extracted from their single source of truth (contracts) and centralized to improve visibility and performance. The selected firm will identify, recommend and implement best practices for </w:t>
      </w:r>
      <w:proofErr w:type="gramStart"/>
      <w:r>
        <w:t>the  [</w:t>
      </w:r>
      <w:proofErr w:type="gramEnd"/>
      <w:r>
        <w:t>COMPANY NAME] to create a fully integrated obligation management solution option.</w:t>
      </w:r>
    </w:p>
    <w:p w:rsidR="007140FE" w:rsidRDefault="007140FE">
      <w:pPr>
        <w:ind w:firstLine="6"/>
        <w:jc w:val="both"/>
      </w:pPr>
    </w:p>
    <w:p w:rsidR="007140FE" w:rsidRDefault="002A46BB">
      <w:pPr>
        <w:ind w:firstLine="6"/>
        <w:jc w:val="both"/>
      </w:pPr>
      <w:r>
        <w:t>The firm’s scope of services will include, but is not limited to, the full implementation and integration of an obligation management solution. It is anticipated that the scope of services will include the tasks below. The detailed scope of services will be negotiated between the [COMPANY NAME] and the selected firm.</w:t>
      </w:r>
    </w:p>
    <w:p w:rsidR="007140FE" w:rsidRDefault="002A46BB">
      <w:pPr>
        <w:numPr>
          <w:ilvl w:val="0"/>
          <w:numId w:val="21"/>
        </w:numPr>
        <w:jc w:val="both"/>
      </w:pPr>
      <w:r>
        <w:t>Devising a comprehensive schematic of how the Obligation Management Solution will operate.</w:t>
      </w:r>
    </w:p>
    <w:p w:rsidR="007140FE" w:rsidRDefault="002A46BB">
      <w:pPr>
        <w:numPr>
          <w:ilvl w:val="0"/>
          <w:numId w:val="21"/>
        </w:numPr>
        <w:jc w:val="both"/>
      </w:pPr>
      <w:r>
        <w:t>Assist with all technical aspects of the project.</w:t>
      </w:r>
    </w:p>
    <w:p w:rsidR="007140FE" w:rsidRDefault="002A46BB">
      <w:pPr>
        <w:numPr>
          <w:ilvl w:val="0"/>
          <w:numId w:val="21"/>
        </w:numPr>
        <w:jc w:val="both"/>
      </w:pPr>
      <w:r>
        <w:t>Provide assistance to staff.</w:t>
      </w:r>
    </w:p>
    <w:p w:rsidR="007140FE" w:rsidRDefault="002A46BB">
      <w:pPr>
        <w:numPr>
          <w:ilvl w:val="0"/>
          <w:numId w:val="21"/>
        </w:numPr>
        <w:jc w:val="both"/>
      </w:pPr>
      <w:r>
        <w:t>Provide a timeline for the completed project.</w:t>
      </w:r>
    </w:p>
    <w:p w:rsidR="007140FE" w:rsidRDefault="007140FE">
      <w:pPr>
        <w:ind w:left="0"/>
        <w:jc w:val="both"/>
      </w:pPr>
    </w:p>
    <w:p w:rsidR="007140FE" w:rsidRDefault="002A46BB">
      <w:pPr>
        <w:ind w:left="0"/>
        <w:jc w:val="both"/>
      </w:pPr>
      <w:r>
        <w:lastRenderedPageBreak/>
        <w:t xml:space="preserve">[COMPANY NAME]’s Obligation management solution is responsible for </w:t>
      </w:r>
      <w:proofErr w:type="gramStart"/>
      <w:r>
        <w:t>tracking  performance</w:t>
      </w:r>
      <w:proofErr w:type="gramEnd"/>
      <w:r>
        <w:t xml:space="preserve"> against the contract in real-time through advanced automation that facilitates proactive review and monitoring of individual obligations and service levels. The key benefits from the solution </w:t>
      </w:r>
      <w:proofErr w:type="gramStart"/>
      <w:r>
        <w:t>include :</w:t>
      </w:r>
      <w:proofErr w:type="gramEnd"/>
    </w:p>
    <w:p w:rsidR="007140FE" w:rsidRDefault="002A46BB">
      <w:pPr>
        <w:numPr>
          <w:ilvl w:val="0"/>
          <w:numId w:val="1"/>
        </w:numPr>
        <w:jc w:val="both"/>
      </w:pPr>
      <w:r>
        <w:t>Improve business performance by ensuring timely completion of obligations</w:t>
      </w:r>
    </w:p>
    <w:p w:rsidR="007140FE" w:rsidRDefault="002A46BB">
      <w:pPr>
        <w:numPr>
          <w:ilvl w:val="0"/>
          <w:numId w:val="1"/>
        </w:numPr>
        <w:jc w:val="both"/>
      </w:pPr>
      <w:r>
        <w:t>Drive efficiency and savings by minimizing manual effort in tracking obligations</w:t>
      </w:r>
    </w:p>
    <w:p w:rsidR="007140FE" w:rsidRDefault="002A46BB">
      <w:pPr>
        <w:numPr>
          <w:ilvl w:val="0"/>
          <w:numId w:val="1"/>
        </w:numPr>
        <w:jc w:val="both"/>
      </w:pPr>
      <w:r>
        <w:t>Reduce non-compliance exposure through dedicated tracking of compliance obligations</w:t>
      </w:r>
    </w:p>
    <w:p w:rsidR="007140FE" w:rsidRDefault="007140FE">
      <w:pPr>
        <w:ind w:left="0"/>
        <w:jc w:val="both"/>
        <w:rPr>
          <w:highlight w:val="yellow"/>
        </w:rPr>
      </w:pPr>
    </w:p>
    <w:p w:rsidR="007140FE" w:rsidRDefault="002A46BB">
      <w:pPr>
        <w:ind w:left="0"/>
        <w:jc w:val="both"/>
      </w:pPr>
      <w:r>
        <w:t xml:space="preserve">Obligation management solution should serve [COMPANY NAME] with the following primary functions: </w:t>
      </w:r>
    </w:p>
    <w:p w:rsidR="007140FE" w:rsidRDefault="002A46BB">
      <w:pPr>
        <w:numPr>
          <w:ilvl w:val="0"/>
          <w:numId w:val="18"/>
        </w:numPr>
        <w:jc w:val="both"/>
      </w:pPr>
      <w:r>
        <w:t>Deep Obligation Management</w:t>
      </w:r>
    </w:p>
    <w:p w:rsidR="007140FE" w:rsidRDefault="002A46BB">
      <w:pPr>
        <w:numPr>
          <w:ilvl w:val="0"/>
          <w:numId w:val="29"/>
        </w:numPr>
        <w:jc w:val="both"/>
      </w:pPr>
      <w:r>
        <w:t>Visually monitor performance against contracted milestones, deliverables, and policy &amp; regulatory requirements</w:t>
      </w:r>
    </w:p>
    <w:p w:rsidR="007140FE" w:rsidRDefault="002A46BB">
      <w:pPr>
        <w:numPr>
          <w:ilvl w:val="0"/>
          <w:numId w:val="29"/>
        </w:numPr>
        <w:jc w:val="both"/>
      </w:pPr>
      <w:r>
        <w:t>Automate obligation schedules, whether one-time, recurring or triggered</w:t>
      </w:r>
    </w:p>
    <w:p w:rsidR="007140FE" w:rsidRDefault="002A46BB">
      <w:pPr>
        <w:numPr>
          <w:ilvl w:val="0"/>
          <w:numId w:val="29"/>
        </w:numPr>
        <w:jc w:val="both"/>
      </w:pPr>
      <w:r>
        <w:t xml:space="preserve">Payments and penalties linked to obligation </w:t>
      </w:r>
      <w:proofErr w:type="spellStart"/>
      <w:r>
        <w:t>fulfillment</w:t>
      </w:r>
      <w:proofErr w:type="spellEnd"/>
      <w:r>
        <w:t xml:space="preserve"> flow down automatically into invoices to incentivize on-time delivery, plugging value leakage</w:t>
      </w:r>
    </w:p>
    <w:p w:rsidR="007140FE" w:rsidRDefault="007140FE">
      <w:pPr>
        <w:ind w:left="0"/>
        <w:jc w:val="both"/>
      </w:pPr>
    </w:p>
    <w:p w:rsidR="007140FE" w:rsidRDefault="002A46BB">
      <w:pPr>
        <w:numPr>
          <w:ilvl w:val="0"/>
          <w:numId w:val="18"/>
        </w:numPr>
        <w:jc w:val="both"/>
      </w:pPr>
      <w:r>
        <w:t>Service Level Management</w:t>
      </w:r>
    </w:p>
    <w:p w:rsidR="007140FE" w:rsidRDefault="002A46BB">
      <w:pPr>
        <w:numPr>
          <w:ilvl w:val="0"/>
          <w:numId w:val="23"/>
        </w:numPr>
        <w:jc w:val="both"/>
      </w:pPr>
      <w:r>
        <w:t>Track performance against contractually obligated outcomes in real-time</w:t>
      </w:r>
    </w:p>
    <w:p w:rsidR="007140FE" w:rsidRDefault="002A46BB">
      <w:pPr>
        <w:numPr>
          <w:ilvl w:val="0"/>
          <w:numId w:val="23"/>
        </w:numPr>
        <w:jc w:val="both"/>
      </w:pPr>
      <w:r>
        <w:t xml:space="preserve">Automatically compute service level credits / </w:t>
      </w:r>
      <w:proofErr w:type="spellStart"/>
      <w:r>
        <w:t>earnbacks</w:t>
      </w:r>
      <w:proofErr w:type="spellEnd"/>
      <w:r>
        <w:t xml:space="preserve"> through performance-contract reconciliation</w:t>
      </w:r>
    </w:p>
    <w:p w:rsidR="007140FE" w:rsidRDefault="002A46BB">
      <w:pPr>
        <w:numPr>
          <w:ilvl w:val="0"/>
          <w:numId w:val="23"/>
        </w:numPr>
        <w:jc w:val="both"/>
      </w:pPr>
      <w:r>
        <w:t>Integrate with third-party enterprise systems such as ERP, CRMs, proprietary platforms, file servers to enable raw performance data intake</w:t>
      </w:r>
    </w:p>
    <w:p w:rsidR="007140FE" w:rsidRDefault="007140FE">
      <w:pPr>
        <w:ind w:left="0"/>
        <w:jc w:val="both"/>
      </w:pPr>
    </w:p>
    <w:p w:rsidR="007140FE" w:rsidRDefault="002A46BB">
      <w:pPr>
        <w:numPr>
          <w:ilvl w:val="0"/>
          <w:numId w:val="18"/>
        </w:numPr>
        <w:jc w:val="both"/>
      </w:pPr>
      <w:r>
        <w:t>Intelligent Analytics</w:t>
      </w:r>
    </w:p>
    <w:p w:rsidR="007140FE" w:rsidRDefault="002A46BB">
      <w:pPr>
        <w:numPr>
          <w:ilvl w:val="0"/>
          <w:numId w:val="25"/>
        </w:numPr>
        <w:jc w:val="both"/>
      </w:pPr>
      <w:r>
        <w:t>Gain insights into bottlenecks; aging and cycle times; and generate reports on rejected and overdue obligations</w:t>
      </w:r>
    </w:p>
    <w:p w:rsidR="007140FE" w:rsidRDefault="002A46BB">
      <w:pPr>
        <w:numPr>
          <w:ilvl w:val="0"/>
          <w:numId w:val="25"/>
        </w:numPr>
        <w:jc w:val="both"/>
      </w:pPr>
      <w:r>
        <w:t>Receive prescriptive analytics on past performance data to power future contract negotiations</w:t>
      </w:r>
    </w:p>
    <w:p w:rsidR="007140FE" w:rsidRDefault="007140FE">
      <w:pPr>
        <w:ind w:left="0"/>
        <w:jc w:val="both"/>
        <w:rPr>
          <w:highlight w:val="yellow"/>
        </w:rPr>
      </w:pPr>
    </w:p>
    <w:p w:rsidR="007140FE" w:rsidRDefault="007140FE">
      <w:pPr>
        <w:ind w:left="0"/>
        <w:jc w:val="both"/>
        <w:rPr>
          <w:highlight w:val="yellow"/>
        </w:rPr>
      </w:pPr>
    </w:p>
    <w:p w:rsidR="007140FE" w:rsidRDefault="007140FE">
      <w:pPr>
        <w:ind w:left="0"/>
        <w:jc w:val="both"/>
      </w:pPr>
    </w:p>
    <w:p w:rsidR="002A46BB" w:rsidRDefault="002A46BB">
      <w:pPr>
        <w:ind w:left="0"/>
        <w:jc w:val="both"/>
      </w:pPr>
    </w:p>
    <w:p w:rsidR="007140FE" w:rsidRDefault="002A46BB">
      <w:pPr>
        <w:ind w:hanging="6"/>
      </w:pPr>
      <w:r>
        <w:rPr>
          <w:noProof/>
        </w:rPr>
        <w:lastRenderedPageBreak/>
        <mc:AlternateContent>
          <mc:Choice Requires="wpg">
            <w:drawing>
              <wp:inline distT="0" distB="0" distL="0" distR="0">
                <wp:extent cx="647700" cy="60722"/>
                <wp:effectExtent l="0" t="0" r="0" b="0"/>
                <wp:docPr id="124" name="Group 124"/>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45" name="Group 45"/>
                        <wpg:cNvGrpSpPr/>
                        <wpg:grpSpPr>
                          <a:xfrm>
                            <a:off x="5022150" y="3749639"/>
                            <a:ext cx="647700" cy="60722"/>
                            <a:chOff x="5022150" y="3749639"/>
                            <a:chExt cx="647700" cy="60722"/>
                          </a:xfrm>
                        </wpg:grpSpPr>
                        <wps:wsp>
                          <wps:cNvPr id="46" name="Rectangle 46"/>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47" name="Group 47"/>
                          <wpg:cNvGrpSpPr/>
                          <wpg:grpSpPr>
                            <a:xfrm>
                              <a:off x="5022150" y="3749639"/>
                              <a:ext cx="647700" cy="60722"/>
                              <a:chOff x="5022150" y="3749639"/>
                              <a:chExt cx="647700" cy="60722"/>
                            </a:xfrm>
                          </wpg:grpSpPr>
                          <wps:wsp>
                            <wps:cNvPr id="48" name="Rectangle 48"/>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49" name="Group 49"/>
                            <wpg:cNvGrpSpPr/>
                            <wpg:grpSpPr>
                              <a:xfrm>
                                <a:off x="5022150" y="3749639"/>
                                <a:ext cx="647700" cy="60722"/>
                                <a:chOff x="5022150" y="3749639"/>
                                <a:chExt cx="647700" cy="60722"/>
                              </a:xfrm>
                            </wpg:grpSpPr>
                            <wps:wsp>
                              <wps:cNvPr id="50" name="Rectangle 50"/>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51" name="Group 51"/>
                              <wpg:cNvGrpSpPr/>
                              <wpg:grpSpPr>
                                <a:xfrm>
                                  <a:off x="5022150" y="3749639"/>
                                  <a:ext cx="647700" cy="60722"/>
                                  <a:chOff x="829856" y="1610579"/>
                                  <a:chExt cx="589606" cy="37548"/>
                                </a:xfrm>
                              </wpg:grpSpPr>
                              <wps:wsp>
                                <wps:cNvPr id="52" name="Rectangle 52"/>
                                <wps:cNvSpPr/>
                                <wps:spPr>
                                  <a:xfrm>
                                    <a:off x="829856" y="1610579"/>
                                    <a:ext cx="589600" cy="37525"/>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53" name="Group 53"/>
                                <wpg:cNvGrpSpPr/>
                                <wpg:grpSpPr>
                                  <a:xfrm>
                                    <a:off x="829856" y="1610579"/>
                                    <a:ext cx="589606" cy="37548"/>
                                    <a:chOff x="4580561" y="2589004"/>
                                    <a:chExt cx="1064464" cy="25200"/>
                                  </a:xfrm>
                                </wpg:grpSpPr>
                                <wps:wsp>
                                  <wps:cNvPr id="54" name="Rectangle 54"/>
                                  <wps:cNvSpPr/>
                                  <wps:spPr>
                                    <a:xfrm rot="-5400000">
                                      <a:off x="5366325" y="2335504"/>
                                      <a:ext cx="25200" cy="532200"/>
                                    </a:xfrm>
                                    <a:prstGeom prst="rect">
                                      <a:avLst/>
                                    </a:prstGeom>
                                    <a:solidFill>
                                      <a:srgbClr val="48B29E"/>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s:wsp>
                                  <wps:cNvPr id="55" name="Rectangle 55"/>
                                  <wps:cNvSpPr/>
                                  <wps:spPr>
                                    <a:xfrm rot="-5400000">
                                      <a:off x="4836311" y="2333254"/>
                                      <a:ext cx="25200" cy="536700"/>
                                    </a:xfrm>
                                    <a:prstGeom prst="rect">
                                      <a:avLst/>
                                    </a:prstGeom>
                                    <a:solidFill>
                                      <a:srgbClr val="A7C738"/>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w:pict>
              <v:group id="Group 124" o:spid="_x0000_s107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">
                <v:group id="Group 45" o:spid="_x0000_s107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">
                  <v:rect id="Rectangle 46" o:spid="_x0000_s107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47" o:spid="_x0000_s107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">
                    <v:rect id="Rectangle 48" o:spid="_x0000_s107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49" o:spid="_x0000_s107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0" o:spid="_x0000_s108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51" o:spid="_x0000_s108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PXOyAAAAOA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">
                        <v:rect id="Rectangle 52" o:spid="_x0000_s108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" filled="f" stroked="f">
                          <v:textbox inset="2.53958mm,2.53958mm,2.53958mm,2.53958mm">
                            <w:txbxContent>
                              <w:p w:rsidR="002A46BB" w:rsidRDefault="002A46BB">
                                <w:pPr>
                                  <w:spacing w:line="240" w:lineRule="auto"/>
                                  <w:ind w:left="0"/>
                                  <w:textDirection w:val="btLr"/>
                                </w:pPr>
                              </w:p>
                            </w:txbxContent>
                          </v:textbox>
                        </v:rect>
                        <v:group id="Group 53" o:spid="_x0000_s108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">
                          <v:rect id="Rectangle 54" o:spid="_x0000_s108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" fillcolor="#48b29e" stroked="f">
                            <v:textbox inset="2.53958mm,2.53958mm,2.53958mm,2.53958mm">
                              <w:txbxContent>
                                <w:p w:rsidR="002A46BB" w:rsidRDefault="002A46BB">
                                  <w:pPr>
                                    <w:spacing w:line="240" w:lineRule="auto"/>
                                    <w:ind w:left="0" w:firstLine="6"/>
                                    <w:textDirection w:val="btLr"/>
                                  </w:pPr>
                                </w:p>
                              </w:txbxContent>
                            </v:textbox>
                          </v:rect>
                          <v:rect id="Rectangle 55" o:spid="_x0000_s108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" fillcolor="#a7c738" stroked="f">
                            <v:textbox inset="2.53958mm,2.53958mm,2.53958mm,2.53958mm">
                              <w:txbxContent>
                                <w:p w:rsidR="002A46BB" w:rsidRDefault="002A46BB">
                                  <w:pPr>
                                    <w:spacing w:line="240" w:lineRule="auto"/>
                                    <w:ind w:left="0" w:firstLine="6"/>
                                    <w:textDirection w:val="btLr"/>
                                  </w:pPr>
                                </w:p>
                              </w:txbxContent>
                            </v:textbox>
                          </v:rect>
                        </v:group>
                      </v:group>
                    </v:group>
                  </v:group>
                </v:group>
                <w10:anchorlock/>
              </v:group>
            </w:pict>
          </mc:Fallback>
        </mc:AlternateContent>
      </w:r>
    </w:p>
    <w:p w:rsidR="007140FE" w:rsidRDefault="002A46BB">
      <w:pPr>
        <w:pStyle w:val="Heading1"/>
        <w:ind w:hanging="6"/>
        <w:jc w:val="both"/>
        <w:rPr>
          <w:rFonts w:ascii="Lato" w:eastAsia="Lato" w:hAnsi="Lato" w:cs="Lato"/>
        </w:rPr>
      </w:pPr>
      <w:bookmarkStart w:id="8" w:name="_heading=h.4d34og8" w:colFirst="0" w:colLast="0"/>
      <w:bookmarkEnd w:id="8"/>
      <w:r>
        <w:rPr>
          <w:rFonts w:ascii="Lato" w:eastAsia="Lato" w:hAnsi="Lato" w:cs="Lato"/>
        </w:rPr>
        <w:t xml:space="preserve">Supplier Questionnaire </w:t>
      </w:r>
    </w:p>
    <w:p w:rsidR="007140FE" w:rsidRDefault="007140FE">
      <w:pPr>
        <w:ind w:hanging="6"/>
        <w:jc w:val="both"/>
      </w:pPr>
    </w:p>
    <w:p w:rsidR="007140FE" w:rsidRDefault="002A46BB">
      <w:pPr>
        <w:ind w:hanging="6"/>
        <w:jc w:val="both"/>
      </w:pPr>
      <w:r>
        <w:t>Please fill up the below table:</w:t>
      </w:r>
    </w:p>
    <w:p w:rsidR="007140FE" w:rsidRDefault="007140FE">
      <w:pPr>
        <w:ind w:hanging="6"/>
        <w:jc w:val="both"/>
      </w:pPr>
    </w:p>
    <w:tbl>
      <w:tblPr>
        <w:tblStyle w:val="af"/>
        <w:tblW w:w="9780" w:type="dxa"/>
        <w:jc w:val="center"/>
        <w:tblBorders>
          <w:top w:val="nil"/>
          <w:left w:val="nil"/>
          <w:bottom w:val="nil"/>
          <w:right w:val="nil"/>
          <w:insideH w:val="nil"/>
          <w:insideV w:val="nil"/>
        </w:tblBorders>
        <w:tblLayout w:type="fixed"/>
        <w:tblLook w:val="0600" w:firstRow="0" w:lastRow="0" w:firstColumn="0" w:lastColumn="0" w:noHBand="1" w:noVBand="1"/>
      </w:tblPr>
      <w:tblGrid>
        <w:gridCol w:w="615"/>
        <w:gridCol w:w="7740"/>
        <w:gridCol w:w="1425"/>
      </w:tblGrid>
      <w:tr w:rsidR="007140FE">
        <w:trPr>
          <w:trHeight w:val="300"/>
          <w:jc w:val="center"/>
        </w:trPr>
        <w:tc>
          <w:tcPr>
            <w:tcW w:w="615" w:type="dxa"/>
            <w:tcBorders>
              <w:top w:val="single" w:sz="4" w:space="0" w:color="595959"/>
              <w:left w:val="single" w:sz="4" w:space="0" w:color="595959"/>
              <w:bottom w:val="single" w:sz="4" w:space="0" w:color="595959"/>
              <w:right w:val="single" w:sz="4" w:space="0" w:color="595959"/>
            </w:tcBorders>
            <w:shd w:val="clear" w:color="auto" w:fill="F9CB9C"/>
            <w:tcMar>
              <w:top w:w="0" w:type="dxa"/>
              <w:left w:w="40" w:type="dxa"/>
              <w:bottom w:w="0" w:type="dxa"/>
              <w:right w:w="40" w:type="dxa"/>
            </w:tcMar>
            <w:vAlign w:val="center"/>
          </w:tcPr>
          <w:p w:rsidR="007140FE" w:rsidRDefault="002A46BB">
            <w:pPr>
              <w:widowControl w:val="0"/>
              <w:spacing w:line="276" w:lineRule="auto"/>
              <w:ind w:left="0"/>
              <w:rPr>
                <w:b/>
              </w:rPr>
            </w:pPr>
            <w:r>
              <w:rPr>
                <w:b/>
              </w:rPr>
              <w:t>Sr. No</w:t>
            </w:r>
          </w:p>
        </w:tc>
        <w:tc>
          <w:tcPr>
            <w:tcW w:w="7740" w:type="dxa"/>
            <w:tcBorders>
              <w:top w:val="single" w:sz="4" w:space="0" w:color="595959"/>
              <w:left w:val="single" w:sz="4" w:space="0" w:color="595959"/>
              <w:bottom w:val="single" w:sz="4" w:space="0" w:color="595959"/>
              <w:right w:val="single" w:sz="4" w:space="0" w:color="595959"/>
            </w:tcBorders>
            <w:shd w:val="clear" w:color="auto" w:fill="F9CB9C"/>
            <w:tcMar>
              <w:top w:w="0" w:type="dxa"/>
              <w:left w:w="40" w:type="dxa"/>
              <w:bottom w:w="0" w:type="dxa"/>
              <w:right w:w="40" w:type="dxa"/>
            </w:tcMar>
            <w:vAlign w:val="center"/>
          </w:tcPr>
          <w:p w:rsidR="007140FE" w:rsidRDefault="002A46BB">
            <w:pPr>
              <w:widowControl w:val="0"/>
              <w:spacing w:line="276" w:lineRule="auto"/>
              <w:ind w:left="0"/>
              <w:jc w:val="center"/>
              <w:rPr>
                <w:b/>
              </w:rPr>
            </w:pPr>
            <w:r>
              <w:rPr>
                <w:b/>
              </w:rPr>
              <w:t>Functional Requirements</w:t>
            </w:r>
          </w:p>
        </w:tc>
        <w:tc>
          <w:tcPr>
            <w:tcW w:w="1425" w:type="dxa"/>
            <w:tcBorders>
              <w:top w:val="single" w:sz="4" w:space="0" w:color="595959"/>
              <w:left w:val="single" w:sz="4" w:space="0" w:color="595959"/>
              <w:bottom w:val="single" w:sz="4" w:space="0" w:color="595959"/>
              <w:right w:val="single" w:sz="4" w:space="0" w:color="595959"/>
            </w:tcBorders>
            <w:shd w:val="clear" w:color="auto" w:fill="F9CB9C"/>
            <w:tcMar>
              <w:top w:w="0" w:type="dxa"/>
              <w:left w:w="40" w:type="dxa"/>
              <w:bottom w:w="0" w:type="dxa"/>
              <w:right w:w="40" w:type="dxa"/>
            </w:tcMar>
            <w:vAlign w:val="center"/>
          </w:tcPr>
          <w:p w:rsidR="007140FE" w:rsidRDefault="002A46BB">
            <w:pPr>
              <w:widowControl w:val="0"/>
              <w:spacing w:line="276" w:lineRule="auto"/>
              <w:ind w:left="0"/>
              <w:jc w:val="center"/>
              <w:rPr>
                <w:b/>
              </w:rPr>
            </w:pPr>
            <w:r>
              <w:rPr>
                <w:b/>
              </w:rPr>
              <w:t>Supplier Assessment</w:t>
            </w:r>
          </w:p>
        </w:tc>
      </w:tr>
      <w:tr w:rsidR="007140FE">
        <w:trPr>
          <w:trHeight w:val="37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left="0"/>
              <w:jc w:val="center"/>
            </w:pPr>
            <w:r>
              <w:t>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Does the solution offer user-definable contract summaries?</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7140FE">
            <w:pPr>
              <w:widowControl w:val="0"/>
              <w:spacing w:line="276" w:lineRule="auto"/>
              <w:ind w:hanging="6"/>
              <w:jc w:val="both"/>
            </w:pPr>
          </w:p>
        </w:tc>
      </w:tr>
      <w:tr w:rsidR="007140FE">
        <w:trPr>
          <w:trHeight w:val="390"/>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left="0"/>
              <w:jc w:val="center"/>
            </w:pPr>
            <w:r>
              <w:t>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 xml:space="preserve">Does the solution have capability to manage </w:t>
            </w:r>
            <w:proofErr w:type="spellStart"/>
            <w:r>
              <w:t>non compliant</w:t>
            </w:r>
            <w:proofErr w:type="spellEnd"/>
            <w:r>
              <w:t xml:space="preserve"> transactions?</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7140FE">
            <w:pPr>
              <w:widowControl w:val="0"/>
              <w:spacing w:line="276" w:lineRule="auto"/>
              <w:ind w:hanging="6"/>
              <w:jc w:val="both"/>
            </w:pPr>
          </w:p>
        </w:tc>
      </w:tr>
      <w:tr w:rsidR="007140FE">
        <w:trPr>
          <w:trHeight w:val="300"/>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left="0"/>
              <w:jc w:val="center"/>
            </w:pPr>
            <w:r>
              <w:t>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For buy-side contract applications, does the solution track spend against obligations?</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7140FE">
            <w:pPr>
              <w:widowControl w:val="0"/>
              <w:spacing w:line="276" w:lineRule="auto"/>
              <w:ind w:hanging="6"/>
              <w:jc w:val="both"/>
            </w:pPr>
          </w:p>
        </w:tc>
      </w:tr>
      <w:tr w:rsidR="007140FE">
        <w:trPr>
          <w:trHeight w:val="300"/>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Does the solution verify service entitlements based on the customer's contract?</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7140FE">
            <w:pPr>
              <w:widowControl w:val="0"/>
              <w:spacing w:line="276" w:lineRule="auto"/>
              <w:ind w:hanging="6"/>
              <w:jc w:val="both"/>
            </w:pPr>
          </w:p>
        </w:tc>
      </w:tr>
      <w:tr w:rsidR="007140FE">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Does the solution support contract risk identification and scoring throughout the contract lifecycle across various risk categories like financial, performance, change in ownership, etc.?</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7140FE">
            <w:pPr>
              <w:widowControl w:val="0"/>
              <w:spacing w:line="276" w:lineRule="auto"/>
              <w:ind w:hanging="6"/>
              <w:jc w:val="both"/>
            </w:pPr>
          </w:p>
        </w:tc>
      </w:tr>
      <w:tr w:rsidR="007140FE">
        <w:trPr>
          <w:trHeight w:val="82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Can the solution validate and process transactions against the contractual commitments? How does the solution ensure pricing and discount rules are enforced? How does the solution manage conditional and trigger rules for pricing, discounts, and rebates?</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7140FE">
            <w:pPr>
              <w:widowControl w:val="0"/>
              <w:spacing w:line="276" w:lineRule="auto"/>
              <w:ind w:hanging="6"/>
              <w:jc w:val="both"/>
            </w:pPr>
          </w:p>
        </w:tc>
      </w:tr>
      <w:tr w:rsidR="007140FE">
        <w:trPr>
          <w:trHeight w:val="300"/>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Does the solution support consolidated transaction assessment to find opportunities such as additional rebates and incentive payments due? Can the solution check for contracted pricing and apply the contract before a purchase or sales order is executed?</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7140FE">
            <w:pPr>
              <w:widowControl w:val="0"/>
              <w:spacing w:line="276" w:lineRule="auto"/>
              <w:ind w:hanging="6"/>
              <w:jc w:val="both"/>
            </w:pPr>
          </w:p>
        </w:tc>
      </w:tr>
      <w:tr w:rsidR="007140FE">
        <w:trPr>
          <w:trHeight w:val="300"/>
          <w:jc w:val="center"/>
        </w:trPr>
        <w:tc>
          <w:tcPr>
            <w:tcW w:w="61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 xml:space="preserve">How does the solution schedule contract audits, store outcome reports, and record action items? Can third </w:t>
            </w:r>
            <w:proofErr w:type="gramStart"/>
            <w:r>
              <w:t>parties</w:t>
            </w:r>
            <w:proofErr w:type="gramEnd"/>
            <w:r>
              <w:t xml:space="preserve"> access and collaborate in audits?</w:t>
            </w:r>
          </w:p>
        </w:tc>
        <w:tc>
          <w:tcPr>
            <w:tcW w:w="1425"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7140FE">
            <w:pPr>
              <w:widowControl w:val="0"/>
              <w:spacing w:line="276" w:lineRule="auto"/>
              <w:ind w:hanging="6"/>
              <w:jc w:val="both"/>
            </w:pPr>
          </w:p>
        </w:tc>
      </w:tr>
      <w:tr w:rsidR="007140FE">
        <w:trPr>
          <w:trHeight w:val="300"/>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How Contract Compliance of - liabilities, obligations, expiry, penalty clauses, LD, delivery milestones, Service level credits etc terms (capture, assign &amp; fulfilment) is managed in our tool?</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7140FE" w:rsidRDefault="007140FE">
            <w:pPr>
              <w:widowControl w:val="0"/>
              <w:spacing w:line="276" w:lineRule="auto"/>
              <w:ind w:hanging="6"/>
              <w:jc w:val="both"/>
            </w:pPr>
          </w:p>
        </w:tc>
      </w:tr>
      <w:tr w:rsidR="007140FE">
        <w:trPr>
          <w:trHeight w:val="82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10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How are we capturing, doing risk profiling, tracking &amp; assigning contract risk (exception in language or terms), calculation of risks, comparing with bench marks and visibility to stakeholders regarding risk scores?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7140FE" w:rsidRDefault="007140FE">
            <w:pPr>
              <w:widowControl w:val="0"/>
              <w:spacing w:line="276" w:lineRule="auto"/>
              <w:ind w:hanging="6"/>
              <w:jc w:val="both"/>
            </w:pPr>
          </w:p>
        </w:tc>
      </w:tr>
      <w:tr w:rsidR="007140FE">
        <w:trPr>
          <w:trHeight w:val="300"/>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11</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How is the notification in days, weekly, monthly are generated &amp; triggered?</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7140FE" w:rsidRDefault="007140FE">
            <w:pPr>
              <w:widowControl w:val="0"/>
              <w:spacing w:line="276" w:lineRule="auto"/>
              <w:ind w:hanging="6"/>
              <w:jc w:val="both"/>
            </w:pPr>
          </w:p>
        </w:tc>
      </w:tr>
      <w:tr w:rsidR="007140FE">
        <w:trPr>
          <w:trHeight w:val="300"/>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12</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How do we show user specific KPI/ My commitments, overdue commitment, commitments/ user/ region, deliverables in next 30 days, ongoing /closed &amp; track obligations?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7140FE" w:rsidRDefault="007140FE">
            <w:pPr>
              <w:widowControl w:val="0"/>
              <w:spacing w:line="276" w:lineRule="auto"/>
              <w:ind w:hanging="6"/>
              <w:jc w:val="both"/>
            </w:pPr>
          </w:p>
        </w:tc>
      </w:tr>
      <w:tr w:rsidR="007140FE">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lastRenderedPageBreak/>
              <w:t>13</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 xml:space="preserve">How do we show MSA- SOW- CR- Amendment linkages with Project ID, T &amp; C flowing from MSA to SOW to </w:t>
            </w:r>
            <w:proofErr w:type="gramStart"/>
            <w:r>
              <w:t>CR ?</w:t>
            </w:r>
            <w:proofErr w:type="gramEnd"/>
            <w:r>
              <w:t xml:space="preserve"> </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7140FE" w:rsidRDefault="007140FE">
            <w:pPr>
              <w:widowControl w:val="0"/>
              <w:spacing w:line="276" w:lineRule="auto"/>
              <w:ind w:hanging="6"/>
              <w:jc w:val="both"/>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14</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 xml:space="preserve">Is there an integration with HRMS for background verification, Insurance of employees, and providing these dates to the delivery </w:t>
            </w:r>
            <w:proofErr w:type="gramStart"/>
            <w:r>
              <w:t>team ?</w:t>
            </w:r>
            <w:proofErr w:type="gramEnd"/>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7140FE" w:rsidRDefault="007140FE">
            <w:pPr>
              <w:widowControl w:val="0"/>
              <w:spacing w:line="276" w:lineRule="auto"/>
              <w:ind w:hanging="6"/>
              <w:jc w:val="both"/>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15</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If existing(legacy) obligations are available in Excel sheet how to upload in CLM &amp; follow the complete obligation / post contract cycle?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7140FE" w:rsidRDefault="007140FE">
            <w:pPr>
              <w:widowControl w:val="0"/>
              <w:spacing w:line="276" w:lineRule="auto"/>
              <w:ind w:hanging="6"/>
              <w:jc w:val="both"/>
            </w:pPr>
          </w:p>
        </w:tc>
      </w:tr>
      <w:tr w:rsidR="007140FE">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16</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 xml:space="preserve">Does the solution track Contract Performance against changes in $, milestones / delivery achievement/ short fall </w:t>
            </w:r>
            <w:proofErr w:type="spellStart"/>
            <w:proofErr w:type="gramStart"/>
            <w:r>
              <w:t>etc.àSaving</w:t>
            </w:r>
            <w:proofErr w:type="spellEnd"/>
            <w:proofErr w:type="gramEnd"/>
            <w:r>
              <w:t>, loss, SLA performance analysis  ?</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7140FE" w:rsidRDefault="007140FE">
            <w:pPr>
              <w:widowControl w:val="0"/>
              <w:spacing w:line="276" w:lineRule="auto"/>
              <w:ind w:hanging="6"/>
              <w:jc w:val="both"/>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17</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 xml:space="preserve">Does the solution provide SLA dashboard- integration with 3rd party tools to monitor the SLA, response/ resolution time against </w:t>
            </w:r>
            <w:proofErr w:type="gramStart"/>
            <w:r>
              <w:t>contracted ?</w:t>
            </w:r>
            <w:proofErr w:type="gramEnd"/>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7140FE" w:rsidRDefault="007140FE">
            <w:pPr>
              <w:widowControl w:val="0"/>
              <w:spacing w:line="276" w:lineRule="auto"/>
              <w:ind w:hanging="6"/>
              <w:jc w:val="both"/>
            </w:pPr>
          </w:p>
        </w:tc>
      </w:tr>
      <w:tr w:rsidR="007140FE">
        <w:trPr>
          <w:trHeight w:val="55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18</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 xml:space="preserve">Does the solution project spend against budgets, calculate savings and benefits from contracted transactions and track progressive improvements in </w:t>
            </w:r>
            <w:proofErr w:type="gramStart"/>
            <w:r>
              <w:t>renewals ?</w:t>
            </w:r>
            <w:proofErr w:type="gramEnd"/>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7140FE" w:rsidRDefault="007140FE">
            <w:pPr>
              <w:widowControl w:val="0"/>
              <w:spacing w:line="276" w:lineRule="auto"/>
              <w:ind w:hanging="6"/>
              <w:jc w:val="both"/>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19</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Can the system auto-identify (discover) obligations from an executed contract using advanced technology such as Artificial Intelligence?</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7140FE" w:rsidRDefault="007140FE">
            <w:pPr>
              <w:widowControl w:val="0"/>
              <w:spacing w:line="276" w:lineRule="auto"/>
              <w:ind w:hanging="6"/>
              <w:jc w:val="both"/>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7140FE" w:rsidRDefault="002A46BB">
            <w:pPr>
              <w:widowControl w:val="0"/>
              <w:spacing w:line="276" w:lineRule="auto"/>
              <w:ind w:hanging="6"/>
              <w:jc w:val="center"/>
            </w:pPr>
            <w:r>
              <w:t>20</w:t>
            </w:r>
          </w:p>
        </w:tc>
        <w:tc>
          <w:tcPr>
            <w:tcW w:w="77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7140FE" w:rsidRDefault="002A46BB">
            <w:pPr>
              <w:widowControl w:val="0"/>
              <w:spacing w:line="276" w:lineRule="auto"/>
              <w:ind w:hanging="6"/>
              <w:jc w:val="both"/>
            </w:pPr>
            <w:r>
              <w:t>Does the system allow a user to validate the discovered obligations?</w:t>
            </w:r>
          </w:p>
        </w:tc>
        <w:tc>
          <w:tcPr>
            <w:tcW w:w="142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7140FE" w:rsidRDefault="007140FE">
            <w:pPr>
              <w:widowControl w:val="0"/>
              <w:spacing w:line="276" w:lineRule="auto"/>
              <w:ind w:hanging="6"/>
              <w:jc w:val="both"/>
            </w:pPr>
          </w:p>
        </w:tc>
      </w:tr>
      <w:tr w:rsidR="007140FE">
        <w:trPr>
          <w:trHeight w:val="315"/>
          <w:jc w:val="center"/>
        </w:trPr>
        <w:tc>
          <w:tcPr>
            <w:tcW w:w="9780" w:type="dxa"/>
            <w:gridSpan w:val="3"/>
            <w:tcBorders>
              <w:top w:val="single" w:sz="6" w:space="0" w:color="CCCCCC"/>
              <w:left w:val="single" w:sz="6" w:space="0" w:color="CCCCCC"/>
              <w:bottom w:val="single" w:sz="6" w:space="0" w:color="CCCCCC"/>
              <w:right w:val="single" w:sz="6" w:space="0" w:color="C0C0C0"/>
            </w:tcBorders>
            <w:shd w:val="clear" w:color="auto" w:fill="F4CCCC"/>
            <w:tcMar>
              <w:top w:w="0" w:type="dxa"/>
              <w:left w:w="40" w:type="dxa"/>
              <w:bottom w:w="0" w:type="dxa"/>
              <w:right w:w="40" w:type="dxa"/>
            </w:tcMar>
            <w:vAlign w:val="center"/>
          </w:tcPr>
          <w:p w:rsidR="007140FE" w:rsidRDefault="002A46BB">
            <w:pPr>
              <w:widowControl w:val="0"/>
              <w:spacing w:line="276" w:lineRule="auto"/>
              <w:ind w:hanging="6"/>
              <w:rPr>
                <w:b/>
              </w:rPr>
            </w:pPr>
            <w:r>
              <w:rPr>
                <w:b/>
              </w:rPr>
              <w:t>TECHNOLOGY - ARCHITECTURE</w:t>
            </w: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76" w:lineRule="auto"/>
              <w:ind w:hanging="6"/>
              <w:jc w:val="center"/>
            </w:pPr>
            <w:r>
              <w:t>21</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Do you offer a hosted Cloud Environment?</w:t>
            </w:r>
          </w:p>
          <w:p w:rsidR="007140FE" w:rsidRDefault="002A46BB">
            <w:pPr>
              <w:widowControl w:val="0"/>
              <w:spacing w:line="240" w:lineRule="auto"/>
              <w:ind w:left="0"/>
              <w:jc w:val="both"/>
            </w:pPr>
            <w:r>
              <w:t xml:space="preserve">The solution should be deployable within Software as a Service (SaaS) model, with the data hosted in Australia/USA/any other region.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76" w:lineRule="auto"/>
              <w:ind w:hanging="6"/>
              <w:jc w:val="center"/>
            </w:pPr>
            <w:r>
              <w:t>22</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Please mention if software is based on any Platform.</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76" w:lineRule="auto"/>
              <w:ind w:hanging="6"/>
              <w:jc w:val="center"/>
            </w:pPr>
            <w:r>
              <w:t>23</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Please attach a diagram of the hosted solution's Conceptual Architecture (Show type or architecture including 3 tier, N-Tier, UI Tier, business logic tier, interfaces between tiers, authentications)</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76" w:lineRule="auto"/>
              <w:ind w:hanging="6"/>
              <w:jc w:val="center"/>
            </w:pPr>
            <w:r>
              <w:t>24</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What is the Uptime Service Level Agreement (SLA) and current average?</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pPr>
          </w:p>
        </w:tc>
      </w:tr>
      <w:tr w:rsidR="007140FE">
        <w:trPr>
          <w:trHeight w:val="315"/>
          <w:jc w:val="center"/>
        </w:trPr>
        <w:tc>
          <w:tcPr>
            <w:tcW w:w="9780" w:type="dxa"/>
            <w:gridSpan w:val="3"/>
            <w:tcBorders>
              <w:top w:val="single" w:sz="6" w:space="0" w:color="CCCCCC"/>
              <w:left w:val="single" w:sz="6" w:space="0" w:color="CCCCCC"/>
              <w:bottom w:val="single" w:sz="6" w:space="0" w:color="CCCCCC"/>
              <w:right w:val="single" w:sz="6" w:space="0" w:color="CCCCCC"/>
            </w:tcBorders>
            <w:shd w:val="clear" w:color="auto" w:fill="F4CCCC"/>
            <w:tcMar>
              <w:top w:w="0" w:type="dxa"/>
              <w:left w:w="40" w:type="dxa"/>
              <w:bottom w:w="0" w:type="dxa"/>
              <w:right w:w="40" w:type="dxa"/>
            </w:tcMar>
            <w:vAlign w:val="center"/>
          </w:tcPr>
          <w:p w:rsidR="007140FE" w:rsidRDefault="002A46BB">
            <w:pPr>
              <w:widowControl w:val="0"/>
              <w:spacing w:line="240" w:lineRule="auto"/>
              <w:ind w:left="0"/>
              <w:rPr>
                <w:b/>
              </w:rPr>
            </w:pPr>
            <w:r>
              <w:rPr>
                <w:b/>
              </w:rPr>
              <w:t>SECURITY</w:t>
            </w: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25</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The vendor has established an Information Security Management System (ISMS), certified against ISO27001. The scope of the certification includes the </w:t>
            </w:r>
          </w:p>
          <w:p w:rsidR="007140FE" w:rsidRDefault="002A46BB">
            <w:pPr>
              <w:widowControl w:val="0"/>
              <w:numPr>
                <w:ilvl w:val="0"/>
                <w:numId w:val="24"/>
              </w:numPr>
              <w:spacing w:line="240" w:lineRule="auto"/>
              <w:jc w:val="both"/>
            </w:pPr>
            <w:r>
              <w:t>Data centre</w:t>
            </w:r>
          </w:p>
          <w:p w:rsidR="007140FE" w:rsidRDefault="002A46BB">
            <w:pPr>
              <w:widowControl w:val="0"/>
              <w:numPr>
                <w:ilvl w:val="0"/>
                <w:numId w:val="24"/>
              </w:numPr>
              <w:spacing w:line="240" w:lineRule="auto"/>
              <w:jc w:val="both"/>
            </w:pPr>
            <w:r>
              <w:t xml:space="preserve">all IT infrastructure </w:t>
            </w:r>
          </w:p>
          <w:p w:rsidR="007140FE" w:rsidRDefault="002A46BB">
            <w:pPr>
              <w:widowControl w:val="0"/>
              <w:numPr>
                <w:ilvl w:val="0"/>
                <w:numId w:val="24"/>
              </w:numPr>
              <w:spacing w:line="240" w:lineRule="auto"/>
              <w:jc w:val="both"/>
            </w:pPr>
            <w:r>
              <w:t>applications relating to the supply of the vendor service</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rPr>
                <w:b/>
              </w:rPr>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26</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The vendor and any subcontractors commit to General Data Protection Regulations (GDPR) (and subsequent amendments) regardless of data centre locations.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rPr>
                <w:b/>
              </w:rPr>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27</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Data for each customer is logically segregated as part of a multi-tenancy and/or virtualized environment.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rPr>
                <w:b/>
              </w:rPr>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28</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The vendor solution supports single-sign-on authentication standards such as SAML or OpenID Connect.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rPr>
                <w:b/>
              </w:rPr>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lastRenderedPageBreak/>
              <w:t>29</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User provisioning and access should be managed by Identity and Access Management based on user role. All events must be logged and audited.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rPr>
                <w:b/>
              </w:rPr>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30</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The solution will allow the definition of security groups and user roles.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rPr>
                <w:b/>
              </w:rPr>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31</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The solution will be able to apply security access to data, forms and reports by user group and role.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rPr>
                <w:b/>
              </w:rPr>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32</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The solution will be able to apply security access to actions and workflow by user group and role.</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rPr>
                <w:b/>
              </w:rPr>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33</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The solution must only collect the minimum amount of personal information to complete a transaction. Personal information collected must only be used for the purposes of completing a transaction.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rPr>
                <w:b/>
              </w:rPr>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34</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User provisioning and access should be managed by Identity and Access Management based on user role. All events must be logged and audited.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rPr>
                <w:b/>
              </w:rPr>
            </w:pPr>
          </w:p>
        </w:tc>
      </w:tr>
      <w:tr w:rsidR="007140FE">
        <w:trPr>
          <w:trHeight w:val="315"/>
          <w:jc w:val="center"/>
        </w:trPr>
        <w:tc>
          <w:tcPr>
            <w:tcW w:w="9780" w:type="dxa"/>
            <w:gridSpan w:val="3"/>
            <w:tcBorders>
              <w:top w:val="single" w:sz="6" w:space="0" w:color="CCCCCC"/>
              <w:left w:val="single" w:sz="6" w:space="0" w:color="CCCCCC"/>
              <w:bottom w:val="single" w:sz="6" w:space="0" w:color="CCCCCC"/>
              <w:right w:val="single" w:sz="6" w:space="0" w:color="CCCCCC"/>
            </w:tcBorders>
            <w:shd w:val="clear" w:color="auto" w:fill="F4CCCC"/>
            <w:tcMar>
              <w:top w:w="0" w:type="dxa"/>
              <w:left w:w="40" w:type="dxa"/>
              <w:bottom w:w="0" w:type="dxa"/>
              <w:right w:w="40" w:type="dxa"/>
            </w:tcMar>
            <w:vAlign w:val="center"/>
          </w:tcPr>
          <w:p w:rsidR="007140FE" w:rsidRDefault="002A46BB">
            <w:pPr>
              <w:widowControl w:val="0"/>
              <w:spacing w:line="240" w:lineRule="auto"/>
              <w:ind w:left="0"/>
              <w:jc w:val="both"/>
              <w:rPr>
                <w:b/>
              </w:rPr>
            </w:pPr>
            <w:r>
              <w:rPr>
                <w:b/>
              </w:rPr>
              <w:t>IT AUDITING REQUIREMENTS</w:t>
            </w: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35</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The solution will have the ability to facilitate a contemporary business continuity management process.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36</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The system's functionality, configuration and data shall be movable from a SaaS deployment to an on-premises deployment.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37</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One production and two non-production (test and development) instances of the system shall be deployed.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38</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The system shall provide the means for retrieval of business data in a standard independent format e.g. XML.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39</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The solution will have the ability to facilitate a contemporary business continuity management process.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40</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The system's functionality, configuration and data shall be movable from a SaaS deployment to an on-premises deployment.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41</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 xml:space="preserve">The vendor has defined incident management plans for handling security incidents within or against its environment. </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pPr>
          </w:p>
        </w:tc>
      </w:tr>
      <w:tr w:rsidR="007140FE">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rsidR="007140FE" w:rsidRDefault="002A46BB">
            <w:pPr>
              <w:widowControl w:val="0"/>
              <w:spacing w:line="240" w:lineRule="auto"/>
              <w:ind w:left="0"/>
              <w:jc w:val="center"/>
            </w:pPr>
            <w:r>
              <w:t>42</w:t>
            </w:r>
          </w:p>
        </w:tc>
        <w:tc>
          <w:tcPr>
            <w:tcW w:w="774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rsidR="007140FE" w:rsidRDefault="002A46BB">
            <w:pPr>
              <w:widowControl w:val="0"/>
              <w:spacing w:line="240" w:lineRule="auto"/>
              <w:ind w:left="0"/>
              <w:jc w:val="both"/>
            </w:pPr>
            <w:r>
              <w:t>The vendor implements secure development practices as part of the Software Development Life Cycle (SDLC) to ensure security requirements are incorporated in all aspects of software development.</w:t>
            </w:r>
          </w:p>
        </w:tc>
        <w:tc>
          <w:tcPr>
            <w:tcW w:w="142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rsidR="007140FE" w:rsidRDefault="007140FE">
            <w:pPr>
              <w:widowControl w:val="0"/>
              <w:spacing w:line="240" w:lineRule="auto"/>
              <w:ind w:left="0"/>
              <w:jc w:val="both"/>
            </w:pPr>
          </w:p>
        </w:tc>
      </w:tr>
    </w:tbl>
    <w:p w:rsidR="007140FE" w:rsidRDefault="007140FE">
      <w:pPr>
        <w:ind w:hanging="6"/>
        <w:jc w:val="both"/>
      </w:pPr>
    </w:p>
    <w:p w:rsidR="007140FE" w:rsidRDefault="007140FE">
      <w:pPr>
        <w:widowControl w:val="0"/>
        <w:pBdr>
          <w:top w:val="nil"/>
          <w:left w:val="nil"/>
          <w:bottom w:val="nil"/>
          <w:right w:val="nil"/>
          <w:between w:val="nil"/>
        </w:pBdr>
        <w:spacing w:line="276" w:lineRule="auto"/>
        <w:sectPr w:rsidR="007140F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0"/>
          <w:cols w:space="720"/>
          <w:titlePg/>
        </w:sectPr>
      </w:pPr>
    </w:p>
    <w:p w:rsidR="007140FE" w:rsidRDefault="002A46BB">
      <w:pPr>
        <w:ind w:left="0"/>
        <w:jc w:val="both"/>
      </w:pPr>
      <w: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7140FE" w:rsidRDefault="007140FE">
      <w:pPr>
        <w:ind w:left="0"/>
        <w:jc w:val="both"/>
      </w:pPr>
    </w:p>
    <w:p w:rsidR="007140FE" w:rsidRDefault="007140FE">
      <w:pPr>
        <w:ind w:left="0"/>
        <w:jc w:val="both"/>
      </w:pPr>
    </w:p>
    <w:p w:rsidR="007140FE" w:rsidRDefault="002A46BB">
      <w:pPr>
        <w:ind w:hanging="6"/>
      </w:pPr>
      <w:r>
        <w:rPr>
          <w:noProof/>
        </w:rPr>
        <mc:AlternateContent>
          <mc:Choice Requires="wpg">
            <w:drawing>
              <wp:inline distT="0" distB="0" distL="0" distR="0">
                <wp:extent cx="647700" cy="60722"/>
                <wp:effectExtent l="0" t="0" r="0" b="0"/>
                <wp:docPr id="123" name="Group 12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6" name="Group 56"/>
                        <wpg:cNvGrpSpPr/>
                        <wpg:grpSpPr>
                          <a:xfrm>
                            <a:off x="5022150" y="3749639"/>
                            <a:ext cx="647700" cy="60722"/>
                            <a:chOff x="5022150" y="3749639"/>
                            <a:chExt cx="647700" cy="60722"/>
                          </a:xfrm>
                        </wpg:grpSpPr>
                        <wps:wsp>
                          <wps:cNvPr id="57" name="Rectangle 57"/>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58" name="Group 58"/>
                          <wpg:cNvGrpSpPr/>
                          <wpg:grpSpPr>
                            <a:xfrm>
                              <a:off x="5022150" y="3749639"/>
                              <a:ext cx="647700" cy="60722"/>
                              <a:chOff x="5022150" y="3749639"/>
                              <a:chExt cx="647700" cy="60722"/>
                            </a:xfrm>
                          </wpg:grpSpPr>
                          <wps:wsp>
                            <wps:cNvPr id="59" name="Rectangle 59"/>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60" name="Group 60"/>
                            <wpg:cNvGrpSpPr/>
                            <wpg:grpSpPr>
                              <a:xfrm>
                                <a:off x="5022150" y="3749639"/>
                                <a:ext cx="647700" cy="60722"/>
                                <a:chOff x="829856" y="1610579"/>
                                <a:chExt cx="589606" cy="37548"/>
                              </a:xfrm>
                            </wpg:grpSpPr>
                            <wps:wsp>
                              <wps:cNvPr id="61" name="Rectangle 61"/>
                              <wps:cNvSpPr/>
                              <wps:spPr>
                                <a:xfrm>
                                  <a:off x="829856" y="1610579"/>
                                  <a:ext cx="589600" cy="37525"/>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62" name="Group 62"/>
                              <wpg:cNvGrpSpPr/>
                              <wpg:grpSpPr>
                                <a:xfrm>
                                  <a:off x="829856" y="1610579"/>
                                  <a:ext cx="589606" cy="37548"/>
                                  <a:chOff x="4580561" y="2589004"/>
                                  <a:chExt cx="1064464" cy="25200"/>
                                </a:xfrm>
                              </wpg:grpSpPr>
                              <wps:wsp>
                                <wps:cNvPr id="63" name="Rectangle 63"/>
                                <wps:cNvSpPr/>
                                <wps:spPr>
                                  <a:xfrm rot="-5400000">
                                    <a:off x="5366325" y="2335504"/>
                                    <a:ext cx="25200" cy="532200"/>
                                  </a:xfrm>
                                  <a:prstGeom prst="rect">
                                    <a:avLst/>
                                  </a:prstGeom>
                                  <a:solidFill>
                                    <a:srgbClr val="48B29E"/>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s:wsp>
                                <wps:cNvPr id="64" name="Rectangle 64"/>
                                <wps:cNvSpPr/>
                                <wps:spPr>
                                  <a:xfrm rot="-5400000">
                                    <a:off x="4836311" y="2333254"/>
                                    <a:ext cx="25200" cy="536700"/>
                                  </a:xfrm>
                                  <a:prstGeom prst="rect">
                                    <a:avLst/>
                                  </a:prstGeom>
                                  <a:solidFill>
                                    <a:srgbClr val="A7C738"/>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id="Group 123" o:spid="_x0000_s108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">
                <v:group id="Group 56" o:spid="_x0000_s108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">
                  <v:rect id="Rectangle 57" o:spid="_x0000_s108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58" o:spid="_x0000_s108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">
                    <v:rect id="Rectangle 59" o:spid="_x0000_s109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60" o:spid="_x0000_s109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">
                      <v:rect id="Rectangle 61" o:spid="_x0000_s109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" filled="f" stroked="f">
                        <v:textbox inset="2.53958mm,2.53958mm,2.53958mm,2.53958mm">
                          <w:txbxContent>
                            <w:p w:rsidR="002A46BB" w:rsidRDefault="002A46BB">
                              <w:pPr>
                                <w:spacing w:line="240" w:lineRule="auto"/>
                                <w:ind w:left="0"/>
                                <w:textDirection w:val="btLr"/>
                              </w:pPr>
                            </w:p>
                          </w:txbxContent>
                        </v:textbox>
                      </v:rect>
                      <v:group id="Group 62" o:spid="_x0000_s109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RqEE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">
                        <v:rect id="Rectangle 63" o:spid="_x0000_s109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" fillcolor="#48b29e" stroked="f">
                          <v:textbox inset="2.53958mm,2.53958mm,2.53958mm,2.53958mm">
                            <w:txbxContent>
                              <w:p w:rsidR="002A46BB" w:rsidRDefault="002A46BB">
                                <w:pPr>
                                  <w:spacing w:line="240" w:lineRule="auto"/>
                                  <w:ind w:left="0" w:firstLine="6"/>
                                  <w:textDirection w:val="btLr"/>
                                </w:pPr>
                              </w:p>
                            </w:txbxContent>
                          </v:textbox>
                        </v:rect>
                        <v:rect id="Rectangle 64" o:spid="_x0000_s109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" fillcolor="#a7c738" stroked="f">
                          <v:textbox inset="2.53958mm,2.53958mm,2.53958mm,2.53958mm">
                            <w:txbxContent>
                              <w:p w:rsidR="002A46BB" w:rsidRDefault="002A46BB">
                                <w:pPr>
                                  <w:spacing w:line="240" w:lineRule="auto"/>
                                  <w:ind w:left="0" w:firstLine="6"/>
                                  <w:textDirection w:val="btLr"/>
                                </w:pPr>
                              </w:p>
                            </w:txbxContent>
                          </v:textbox>
                        </v:rect>
                      </v:group>
                    </v:group>
                  </v:group>
                </v:group>
                <w10:anchorlock/>
              </v:group>
            </w:pict>
          </mc:Fallback>
        </mc:AlternateContent>
      </w:r>
    </w:p>
    <w:p w:rsidR="007140FE" w:rsidRDefault="002A46BB">
      <w:pPr>
        <w:ind w:hanging="6"/>
        <w:rPr>
          <w:b/>
          <w:color w:val="1A1A1A"/>
          <w:sz w:val="40"/>
          <w:szCs w:val="40"/>
        </w:rPr>
      </w:pPr>
      <w:r>
        <w:rPr>
          <w:b/>
          <w:color w:val="1A1A1A"/>
          <w:sz w:val="40"/>
          <w:szCs w:val="40"/>
        </w:rPr>
        <w:t>Format of Proposal</w:t>
      </w:r>
    </w:p>
    <w:p w:rsidR="007140FE" w:rsidRDefault="002A46BB">
      <w:pPr>
        <w:ind w:hanging="6"/>
      </w:pPr>
      <w:r>
        <w:rPr>
          <w:b/>
        </w:rPr>
        <w:t>Letter of Interest</w:t>
      </w:r>
    </w:p>
    <w:p w:rsidR="007140FE" w:rsidRDefault="002A46BB">
      <w:pPr>
        <w:ind w:hanging="6"/>
        <w:jc w:val="both"/>
      </w:pPr>
      <w:r>
        <w:lastRenderedPageBreak/>
        <w:t xml:space="preserve">Please include a letter expressing the solution provider’s interest in supplying the organization </w:t>
      </w:r>
      <w:proofErr w:type="gramStart"/>
      <w:r>
        <w:t>with  Obligation</w:t>
      </w:r>
      <w:proofErr w:type="gramEnd"/>
      <w:r>
        <w:t xml:space="preserve"> Management Solution. In this letter, please include the following:</w:t>
      </w:r>
    </w:p>
    <w:p w:rsidR="007140FE" w:rsidRDefault="002A46BB">
      <w:pPr>
        <w:numPr>
          <w:ilvl w:val="0"/>
          <w:numId w:val="19"/>
        </w:numPr>
        <w:jc w:val="both"/>
      </w:pPr>
      <w:r>
        <w:t xml:space="preserve">A statement regarding the solution provider’s availability to dedicate time, personnel, and resources to this effort during a period of three years.  </w:t>
      </w:r>
    </w:p>
    <w:p w:rsidR="007140FE" w:rsidRDefault="002A46BB">
      <w:pPr>
        <w:numPr>
          <w:ilvl w:val="0"/>
          <w:numId w:val="19"/>
        </w:numPr>
        <w:jc w:val="both"/>
      </w:pPr>
      <w:r>
        <w:t>A commitment to the availability of the solution provider and all key project staff during the contract period.</w:t>
      </w:r>
    </w:p>
    <w:p w:rsidR="007140FE" w:rsidRDefault="002A46BB">
      <w:pPr>
        <w:numPr>
          <w:ilvl w:val="0"/>
          <w:numId w:val="19"/>
        </w:numPr>
        <w:jc w:val="both"/>
      </w:pPr>
      <w:r>
        <w:t xml:space="preserve">A description of your approach to successfully fulfilling the requirements within the proposed budget and schedule. </w:t>
      </w:r>
    </w:p>
    <w:p w:rsidR="007140FE" w:rsidRDefault="007140FE">
      <w:pPr>
        <w:ind w:hanging="6"/>
      </w:pPr>
    </w:p>
    <w:p w:rsidR="007140FE" w:rsidRDefault="002A46BB">
      <w:pPr>
        <w:ind w:hanging="6"/>
      </w:pPr>
      <w:r>
        <w:rPr>
          <w:b/>
        </w:rPr>
        <w:t>Company and Project Manager Information</w:t>
      </w:r>
    </w:p>
    <w:p w:rsidR="007140FE" w:rsidRDefault="002A46BB">
      <w:pPr>
        <w:ind w:hanging="6"/>
      </w:pPr>
      <w:r>
        <w:t>Please include a brief description of your company, including the following information:</w:t>
      </w:r>
    </w:p>
    <w:p w:rsidR="007140FE" w:rsidRDefault="002A46BB">
      <w:pPr>
        <w:numPr>
          <w:ilvl w:val="0"/>
          <w:numId w:val="8"/>
        </w:numPr>
      </w:pPr>
      <w:r>
        <w:t>Length of time in business.</w:t>
      </w:r>
    </w:p>
    <w:p w:rsidR="007140FE" w:rsidRDefault="002A46BB">
      <w:pPr>
        <w:numPr>
          <w:ilvl w:val="0"/>
          <w:numId w:val="8"/>
        </w:numPr>
      </w:pPr>
      <w:r>
        <w:t>Location of headquarters and any other offices.</w:t>
      </w:r>
    </w:p>
    <w:p w:rsidR="007140FE" w:rsidRDefault="002A46BB">
      <w:pPr>
        <w:numPr>
          <w:ilvl w:val="0"/>
          <w:numId w:val="8"/>
        </w:numPr>
      </w:pPr>
      <w:r>
        <w:t>Description of services that your company specializes in.</w:t>
      </w:r>
    </w:p>
    <w:p w:rsidR="007140FE" w:rsidRDefault="002A46BB">
      <w:pPr>
        <w:numPr>
          <w:ilvl w:val="0"/>
          <w:numId w:val="8"/>
        </w:numPr>
        <w:jc w:val="both"/>
      </w:pPr>
      <w:r>
        <w:t>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7140FE" w:rsidRDefault="007140FE">
      <w:pPr>
        <w:ind w:hanging="6"/>
      </w:pPr>
    </w:p>
    <w:p w:rsidR="007140FE" w:rsidRDefault="002A46BB">
      <w:pPr>
        <w:ind w:hanging="6"/>
      </w:pPr>
      <w:r>
        <w:rPr>
          <w:b/>
        </w:rPr>
        <w:t>Relevant Experience</w:t>
      </w:r>
      <w:r>
        <w:t xml:space="preserve"> </w:t>
      </w:r>
    </w:p>
    <w:p w:rsidR="007140FE" w:rsidRDefault="002A46BB">
      <w:pPr>
        <w:ind w:hanging="6"/>
        <w:jc w:val="both"/>
      </w:pPr>
      <w:r>
        <w:t>Please include information describing the solution provider’s experience, demonstrating competence and professional qualifications for the satisfactory performance of the services outlined in the proposed Scope of Work of this RFP.</w:t>
      </w:r>
    </w:p>
    <w:p w:rsidR="007140FE" w:rsidRDefault="002A46BB">
      <w:pPr>
        <w:numPr>
          <w:ilvl w:val="0"/>
          <w:numId w:val="2"/>
        </w:numPr>
        <w:jc w:val="both"/>
      </w:pPr>
      <w:r>
        <w:t>Provide a narrative statement regarding your solution provider portal integration and associated services expertise and experience as it relates to this RFP.</w:t>
      </w:r>
    </w:p>
    <w:p w:rsidR="007140FE" w:rsidRDefault="002A46BB">
      <w:pPr>
        <w:numPr>
          <w:ilvl w:val="0"/>
          <w:numId w:val="2"/>
        </w:numPr>
        <w:jc w:val="both"/>
      </w:pPr>
      <w:r>
        <w:t>Additionally, include a statement regarding your understanding of the requirements as outlined in this RFP and your ability to provide obligation management solution implementation and associated services in accordance with the same.</w:t>
      </w:r>
    </w:p>
    <w:p w:rsidR="007140FE" w:rsidRDefault="002A46BB">
      <w:pPr>
        <w:numPr>
          <w:ilvl w:val="0"/>
          <w:numId w:val="2"/>
        </w:numPr>
        <w:jc w:val="both"/>
      </w:pPr>
      <w:r>
        <w:t xml:space="preserve">Describe your firm’s experience in providing similar obligation management solution implementation and associated services to other clients, especially other governmental entities and/or similar public/private sector organizations. </w:t>
      </w:r>
    </w:p>
    <w:p w:rsidR="007140FE" w:rsidRDefault="002A46BB">
      <w:pPr>
        <w:numPr>
          <w:ilvl w:val="0"/>
          <w:numId w:val="2"/>
        </w:numPr>
        <w:jc w:val="both"/>
      </w:pPr>
      <w:r>
        <w:lastRenderedPageBreak/>
        <w:t xml:space="preserve">Describe the business practices that enable you to complete these tasks in an efficient, timely and, at times, expeditious manner. </w:t>
      </w:r>
    </w:p>
    <w:p w:rsidR="007140FE" w:rsidRDefault="002A46BB">
      <w:pPr>
        <w:numPr>
          <w:ilvl w:val="0"/>
          <w:numId w:val="2"/>
        </w:numPr>
        <w:jc w:val="both"/>
      </w:pPr>
      <w:r>
        <w:t>Provide a list of three references of clients for which your firm has performed similar work, as described in this RFP, within the past three years.</w:t>
      </w:r>
    </w:p>
    <w:p w:rsidR="007140FE" w:rsidRDefault="007140FE">
      <w:pPr>
        <w:ind w:left="0"/>
        <w:jc w:val="both"/>
      </w:pPr>
    </w:p>
    <w:p w:rsidR="007140FE" w:rsidRDefault="002A46BB">
      <w:pPr>
        <w:ind w:hanging="6"/>
      </w:pPr>
      <w:r>
        <w:rPr>
          <w:b/>
        </w:rPr>
        <w:t>Proposed Scope of Work &amp; Supplier Questions</w:t>
      </w:r>
    </w:p>
    <w:p w:rsidR="007140FE" w:rsidRDefault="002A46BB">
      <w:pPr>
        <w:ind w:hanging="6"/>
        <w:jc w:val="both"/>
      </w:pPr>
      <w: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obligation management solution in company. </w:t>
      </w:r>
    </w:p>
    <w:p w:rsidR="007140FE" w:rsidRDefault="007140FE">
      <w:pPr>
        <w:ind w:hanging="6"/>
        <w:jc w:val="both"/>
      </w:pPr>
    </w:p>
    <w:p w:rsidR="007140FE" w:rsidRDefault="002A46BB">
      <w:pPr>
        <w:ind w:hanging="6"/>
        <w:jc w:val="both"/>
      </w:pPr>
      <w:r>
        <w:t>In order to meet the obligation management solution requirements, the company proposes to invite tenders from eligible vendors as per details/scope of work mentioned in this RFP document. Bidder shall mean any entity (i.e. juristic person) who meets eligibility criteria given in this RFP and willing to provide the obligation management solution as required in this bidding document. The interested bidders who agree to all terms and conditions contained in this document may submit their Bids with the information desired in this bidding document (Request for Proposal).</w:t>
      </w:r>
    </w:p>
    <w:p w:rsidR="007140FE" w:rsidRDefault="007140FE">
      <w:pPr>
        <w:ind w:hanging="6"/>
        <w:jc w:val="both"/>
        <w:rPr>
          <w:b/>
        </w:rPr>
      </w:pPr>
    </w:p>
    <w:p w:rsidR="007140FE" w:rsidRDefault="002A46BB">
      <w:pPr>
        <w:ind w:hanging="6"/>
        <w:jc w:val="both"/>
        <w:rPr>
          <w:b/>
        </w:rPr>
      </w:pPr>
      <w:r>
        <w:rPr>
          <w:b/>
        </w:rPr>
        <w:t>Requested formats</w:t>
      </w:r>
    </w:p>
    <w:p w:rsidR="007140FE" w:rsidRDefault="002A46BB">
      <w:pPr>
        <w:numPr>
          <w:ilvl w:val="0"/>
          <w:numId w:val="12"/>
        </w:numPr>
        <w:jc w:val="both"/>
      </w:pPr>
      <w:r>
        <w:t xml:space="preserve">Provide a description of the proposed approach/methodology that you will follow, along with a project plan and realistic timeline that identifies the phases and tasks required to complete the obligation management solution. </w:t>
      </w:r>
    </w:p>
    <w:p w:rsidR="007140FE" w:rsidRDefault="002A46BB">
      <w:pPr>
        <w:numPr>
          <w:ilvl w:val="0"/>
          <w:numId w:val="12"/>
        </w:numPr>
        <w:jc w:val="both"/>
      </w:pPr>
      <w:r>
        <w:t>Include in this section the deliverables and reports that will be provided, the project controls that will be used, and the tasks that will be performed.</w:t>
      </w:r>
    </w:p>
    <w:p w:rsidR="007140FE" w:rsidRDefault="002A46BB">
      <w:pPr>
        <w:numPr>
          <w:ilvl w:val="0"/>
          <w:numId w:val="12"/>
        </w:numPr>
        <w:jc w:val="both"/>
      </w:pPr>
      <w:r>
        <w:t xml:space="preserve">Provide a description of all of the deliverables that you will provide as an output of the project plan. </w:t>
      </w:r>
    </w:p>
    <w:p w:rsidR="007140FE" w:rsidRDefault="002A46BB">
      <w:pPr>
        <w:numPr>
          <w:ilvl w:val="0"/>
          <w:numId w:val="12"/>
        </w:numPr>
        <w:jc w:val="both"/>
      </w:pPr>
      <w:r>
        <w:t>Provide relevant samples of deliverables and project plans from similar services that your firm was primarily responsible for producing.</w:t>
      </w:r>
    </w:p>
    <w:p w:rsidR="007140FE" w:rsidRDefault="007140FE">
      <w:pPr>
        <w:ind w:left="720"/>
        <w:jc w:val="both"/>
      </w:pPr>
    </w:p>
    <w:p w:rsidR="002A46BB" w:rsidRDefault="002A46BB">
      <w:pPr>
        <w:ind w:hanging="6"/>
        <w:rPr>
          <w:b/>
        </w:rPr>
      </w:pPr>
    </w:p>
    <w:p w:rsidR="002A46BB" w:rsidRDefault="002A46BB">
      <w:pPr>
        <w:ind w:hanging="6"/>
        <w:rPr>
          <w:b/>
        </w:rPr>
      </w:pPr>
    </w:p>
    <w:p w:rsidR="007140FE" w:rsidRDefault="002A46BB">
      <w:pPr>
        <w:ind w:hanging="6"/>
        <w:rPr>
          <w:b/>
        </w:rPr>
      </w:pPr>
      <w:r>
        <w:rPr>
          <w:b/>
        </w:rPr>
        <w:lastRenderedPageBreak/>
        <w:t>Cost Submission</w:t>
      </w:r>
    </w:p>
    <w:p w:rsidR="007140FE" w:rsidRDefault="002A46BB">
      <w:pPr>
        <w:ind w:hanging="6"/>
        <w:jc w:val="both"/>
      </w:pPr>
      <w: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7140FE" w:rsidRDefault="002A46BB">
      <w:pPr>
        <w:numPr>
          <w:ilvl w:val="0"/>
          <w:numId w:val="17"/>
        </w:numPr>
        <w:jc w:val="both"/>
      </w:pPr>
      <w:r>
        <w:t xml:space="preserve">Provide information on revenue sharing, including volume tiers and basis points </w:t>
      </w:r>
      <w:proofErr w:type="spellStart"/>
      <w:r>
        <w:t>payout</w:t>
      </w:r>
      <w:proofErr w:type="spellEnd"/>
      <w:r>
        <w:t>. Include how often revenue sharing is calculated and paid.</w:t>
      </w:r>
    </w:p>
    <w:p w:rsidR="007140FE" w:rsidRDefault="002A46BB">
      <w:pPr>
        <w:numPr>
          <w:ilvl w:val="0"/>
          <w:numId w:val="17"/>
        </w:numPr>
        <w:jc w:val="both"/>
      </w:pPr>
      <w:r>
        <w:t>Programming Fees</w:t>
      </w:r>
    </w:p>
    <w:p w:rsidR="007140FE" w:rsidRDefault="002A46BB">
      <w:pPr>
        <w:numPr>
          <w:ilvl w:val="0"/>
          <w:numId w:val="17"/>
        </w:numPr>
        <w:jc w:val="both"/>
      </w:pPr>
      <w:r>
        <w:t>Implementation Fees</w:t>
      </w:r>
    </w:p>
    <w:p w:rsidR="007140FE" w:rsidRDefault="002A46BB">
      <w:pPr>
        <w:numPr>
          <w:ilvl w:val="0"/>
          <w:numId w:val="17"/>
        </w:numPr>
        <w:jc w:val="both"/>
      </w:pPr>
      <w:r>
        <w:t>Vendor participation and enrolment fees</w:t>
      </w:r>
    </w:p>
    <w:p w:rsidR="007140FE" w:rsidRDefault="002A46BB">
      <w:pPr>
        <w:numPr>
          <w:ilvl w:val="0"/>
          <w:numId w:val="17"/>
        </w:numPr>
        <w:jc w:val="both"/>
      </w:pPr>
      <w:r>
        <w:t xml:space="preserve">List any and all fees not addressed above. </w:t>
      </w:r>
    </w:p>
    <w:p w:rsidR="007140FE" w:rsidRDefault="007140FE">
      <w:pPr>
        <w:ind w:left="0"/>
      </w:pPr>
    </w:p>
    <w:p w:rsidR="007140FE" w:rsidRDefault="002A46BB">
      <w:pPr>
        <w:ind w:hanging="6"/>
        <w:jc w:val="both"/>
      </w:pPr>
      <w:r>
        <w:t>The award shall be made to the qualified supplier whose proposal is most advantageous to</w:t>
      </w:r>
    </w:p>
    <w:p w:rsidR="007140FE" w:rsidRDefault="002A46BB">
      <w:pPr>
        <w:ind w:hanging="6"/>
        <w:jc w:val="both"/>
      </w:pPr>
      <w:r>
        <w:t>the [enter company name] with price and other factors considered. Other factors that may</w:t>
      </w:r>
    </w:p>
    <w:p w:rsidR="007140FE" w:rsidRDefault="002A46BB">
      <w:pPr>
        <w:ind w:hanging="6"/>
        <w:jc w:val="both"/>
      </w:pPr>
      <w:r>
        <w:t>contribute to the selection process include but are not limited to:</w:t>
      </w:r>
    </w:p>
    <w:p w:rsidR="007140FE" w:rsidRDefault="002A46BB">
      <w:pPr>
        <w:numPr>
          <w:ilvl w:val="0"/>
          <w:numId w:val="6"/>
        </w:numPr>
        <w:jc w:val="both"/>
      </w:pPr>
      <w:r>
        <w:t>Project approach and understanding of the company’s objectives and requirements</w:t>
      </w:r>
    </w:p>
    <w:p w:rsidR="007140FE" w:rsidRDefault="002A46BB">
      <w:pPr>
        <w:numPr>
          <w:ilvl w:val="0"/>
          <w:numId w:val="6"/>
        </w:numPr>
        <w:jc w:val="both"/>
      </w:pPr>
      <w:r>
        <w:t>Supplier’s implementation methodology and success</w:t>
      </w:r>
    </w:p>
    <w:p w:rsidR="007140FE" w:rsidRDefault="002A46BB">
      <w:pPr>
        <w:numPr>
          <w:ilvl w:val="0"/>
          <w:numId w:val="6"/>
        </w:numPr>
        <w:jc w:val="both"/>
      </w:pPr>
      <w:r>
        <w:t>Feedback from customer references</w:t>
      </w:r>
    </w:p>
    <w:p w:rsidR="007140FE" w:rsidRDefault="002A46BB">
      <w:pPr>
        <w:numPr>
          <w:ilvl w:val="0"/>
          <w:numId w:val="6"/>
        </w:numPr>
        <w:jc w:val="both"/>
      </w:pPr>
      <w:r>
        <w:t>Compliance with the company’s terms and conditions</w:t>
      </w:r>
    </w:p>
    <w:p w:rsidR="007140FE" w:rsidRDefault="002A46BB">
      <w:pPr>
        <w:numPr>
          <w:ilvl w:val="0"/>
          <w:numId w:val="6"/>
        </w:numPr>
        <w:jc w:val="both"/>
      </w:pPr>
      <w:r>
        <w:t>Ability to meet the company’s requirements</w:t>
      </w:r>
    </w:p>
    <w:p w:rsidR="007140FE" w:rsidRDefault="002A46BB">
      <w:pPr>
        <w:numPr>
          <w:ilvl w:val="0"/>
          <w:numId w:val="6"/>
        </w:numPr>
        <w:jc w:val="both"/>
      </w:pPr>
      <w:r>
        <w:t>Supplier’s training base and experience with organizations similar to the company</w:t>
      </w:r>
    </w:p>
    <w:p w:rsidR="007140FE" w:rsidRDefault="007140FE">
      <w:pPr>
        <w:ind w:left="0"/>
        <w:jc w:val="both"/>
        <w:rPr>
          <w:b/>
          <w:color w:val="666666"/>
        </w:rPr>
      </w:pPr>
    </w:p>
    <w:p w:rsidR="007140FE" w:rsidRDefault="002A46BB">
      <w:pPr>
        <w:ind w:left="0"/>
        <w:jc w:val="both"/>
        <w:rPr>
          <w:b/>
          <w:color w:val="666666"/>
        </w:rPr>
      </w:pPr>
      <w:r>
        <w:rPr>
          <w:b/>
          <w:color w:val="666666"/>
        </w:rPr>
        <w:t>Evaluation Criteria</w:t>
      </w:r>
    </w:p>
    <w:p w:rsidR="007140FE" w:rsidRDefault="002A46BB">
      <w:pPr>
        <w:ind w:left="0"/>
        <w:jc w:val="both"/>
        <w:rPr>
          <w:b/>
          <w:color w:val="666666"/>
        </w:rPr>
      </w:pPr>
      <w:r>
        <w:rPr>
          <w:color w:val="666666"/>
        </w:rPr>
        <w:t xml:space="preserve">The evaluation process would consider whether the selected firm has requisite prior experience, resources and expertise to address </w:t>
      </w:r>
      <w:r>
        <w:t>[Enter company name]</w:t>
      </w:r>
      <w:r>
        <w:rPr>
          <w:color w:val="666666"/>
        </w:rPr>
        <w:t xml:space="preserve">’s requirements process that has gone behind the preparation of the RFP response, the degree of clarity, and understanding of </w:t>
      </w:r>
      <w:r>
        <w:t>[Enter company name]</w:t>
      </w:r>
      <w:r>
        <w:rPr>
          <w:color w:val="666666"/>
        </w:rPr>
        <w:t>’s stated objectives and the level of commitment.</w:t>
      </w:r>
    </w:p>
    <w:p w:rsidR="007140FE" w:rsidRDefault="002A46BB">
      <w:pPr>
        <w:numPr>
          <w:ilvl w:val="0"/>
          <w:numId w:val="9"/>
        </w:numPr>
        <w:jc w:val="both"/>
        <w:rPr>
          <w:color w:val="666666"/>
        </w:rPr>
      </w:pPr>
      <w:r>
        <w:rPr>
          <w:color w:val="666666"/>
        </w:rPr>
        <w:t xml:space="preserve">The evaluation team will evaluate the submitted proposals. The initial Technical and Functional Evaluation will be based on written responses to this RFP. </w:t>
      </w:r>
    </w:p>
    <w:p w:rsidR="007140FE" w:rsidRDefault="002A46BB">
      <w:pPr>
        <w:numPr>
          <w:ilvl w:val="0"/>
          <w:numId w:val="9"/>
        </w:numPr>
        <w:jc w:val="both"/>
        <w:rPr>
          <w:color w:val="666666"/>
        </w:rPr>
      </w:pPr>
      <w:r>
        <w:rPr>
          <w:color w:val="666666"/>
        </w:rPr>
        <w:t>It is important that the responses be clear, concise and complete so that the evaluators can adequately understand all aspects of the proposal.</w:t>
      </w:r>
    </w:p>
    <w:p w:rsidR="007140FE" w:rsidRDefault="002A46BB">
      <w:pPr>
        <w:numPr>
          <w:ilvl w:val="0"/>
          <w:numId w:val="9"/>
        </w:numPr>
        <w:jc w:val="both"/>
        <w:rPr>
          <w:color w:val="666666"/>
        </w:rPr>
      </w:pPr>
      <w:r>
        <w:rPr>
          <w:color w:val="666666"/>
        </w:rPr>
        <w:t xml:space="preserve">The evaluators will consider the completeness of the proposal, how well the solution provider complied with the response requirements, responsiveness of solution to </w:t>
      </w:r>
      <w:r>
        <w:rPr>
          <w:color w:val="666666"/>
        </w:rPr>
        <w:lastRenderedPageBreak/>
        <w:t xml:space="preserve">requests, the number and nature of exceptions (if any) the solution provider  takes to the terms and conditions, the total cost of ownership and how well the provider 's proposed solution meets the needs of the  </w:t>
      </w:r>
      <w:r>
        <w:t>[Enter company name]</w:t>
      </w:r>
      <w:r>
        <w:rPr>
          <w:color w:val="666666"/>
        </w:rPr>
        <w:t xml:space="preserve"> as described in the solution provider's response to each requirement and form.</w:t>
      </w:r>
    </w:p>
    <w:p w:rsidR="007140FE" w:rsidRDefault="002A46BB">
      <w:pPr>
        <w:numPr>
          <w:ilvl w:val="0"/>
          <w:numId w:val="9"/>
        </w:numPr>
        <w:jc w:val="both"/>
        <w:rPr>
          <w:color w:val="666666"/>
        </w:rPr>
      </w:pPr>
      <w:r>
        <w:rPr>
          <w:color w:val="666666"/>
        </w:rPr>
        <w:t xml:space="preserve"> As part of the evaluation, </w:t>
      </w:r>
      <w:proofErr w:type="gramStart"/>
      <w:r>
        <w:rPr>
          <w:color w:val="666666"/>
        </w:rPr>
        <w:t xml:space="preserve">the  </w:t>
      </w:r>
      <w:r>
        <w:t>[</w:t>
      </w:r>
      <w:proofErr w:type="gramEnd"/>
      <w:r>
        <w:t>Enter company name]</w:t>
      </w:r>
      <w:r>
        <w:rPr>
          <w:color w:val="666666"/>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7140FE" w:rsidRDefault="002A46BB">
      <w:pPr>
        <w:numPr>
          <w:ilvl w:val="0"/>
          <w:numId w:val="9"/>
        </w:numPr>
        <w:jc w:val="both"/>
        <w:rPr>
          <w:color w:val="666666"/>
        </w:rPr>
      </w:pPr>
      <w:r>
        <w:rPr>
          <w:color w:val="666666"/>
        </w:rPr>
        <w:t>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7140FE" w:rsidRDefault="007140FE">
      <w:pPr>
        <w:ind w:left="0"/>
        <w:jc w:val="both"/>
        <w:rPr>
          <w:color w:val="666666"/>
        </w:rPr>
      </w:pPr>
    </w:p>
    <w:p w:rsidR="007140FE" w:rsidRDefault="002A46BB">
      <w:pPr>
        <w:ind w:left="0"/>
        <w:jc w:val="both"/>
        <w:rPr>
          <w:color w:val="666666"/>
        </w:rPr>
      </w:pPr>
      <w:r>
        <w:rPr>
          <w:color w:val="666666"/>
        </w:rPr>
        <w:t xml:space="preserve">This obligation management assessment requirement template is used by [Enter company name] to compare and evaluate different vendors. It is categorized according to a predefined set of organizational </w:t>
      </w:r>
      <w:proofErr w:type="gramStart"/>
      <w:r>
        <w:rPr>
          <w:color w:val="666666"/>
        </w:rPr>
        <w:t>criteria .</w:t>
      </w:r>
      <w:proofErr w:type="gramEnd"/>
    </w:p>
    <w:p w:rsidR="007140FE" w:rsidRDefault="007140FE">
      <w:pPr>
        <w:ind w:left="0"/>
        <w:jc w:val="both"/>
        <w:rPr>
          <w:color w:val="666666"/>
        </w:rPr>
      </w:pPr>
    </w:p>
    <w:p w:rsidR="007140FE" w:rsidRDefault="002A46BB">
      <w:pPr>
        <w:ind w:left="0"/>
        <w:jc w:val="both"/>
        <w:rPr>
          <w:color w:val="666666"/>
        </w:rPr>
      </w:pPr>
      <w:r>
        <w:rPr>
          <w:color w:val="666666"/>
        </w:rPr>
        <w:t xml:space="preserve">1) </w:t>
      </w:r>
      <w:r>
        <w:rPr>
          <w:b/>
          <w:color w:val="666666"/>
        </w:rPr>
        <w:t>Extraction</w:t>
      </w:r>
    </w:p>
    <w:p w:rsidR="007140FE" w:rsidRDefault="002A46BB">
      <w:pPr>
        <w:numPr>
          <w:ilvl w:val="0"/>
          <w:numId w:val="16"/>
        </w:numPr>
        <w:jc w:val="both"/>
        <w:rPr>
          <w:color w:val="666666"/>
        </w:rPr>
      </w:pPr>
      <w:r>
        <w:rPr>
          <w:color w:val="666666"/>
        </w:rPr>
        <w:t>The typical commercial contract contains dozens of obligations, and manually discovering and extracting these commitments is not scalable.</w:t>
      </w:r>
    </w:p>
    <w:p w:rsidR="007140FE" w:rsidRDefault="002A46BB">
      <w:pPr>
        <w:numPr>
          <w:ilvl w:val="0"/>
          <w:numId w:val="16"/>
        </w:numPr>
        <w:jc w:val="both"/>
        <w:rPr>
          <w:color w:val="666666"/>
        </w:rPr>
      </w:pPr>
      <w:r>
        <w:rPr>
          <w:color w:val="666666"/>
        </w:rPr>
        <w:t>The solution provider should automate obligation discovery and extraction by leveraging AI trained on millions of contracts.</w:t>
      </w:r>
    </w:p>
    <w:p w:rsidR="007140FE" w:rsidRDefault="002A46BB">
      <w:pPr>
        <w:numPr>
          <w:ilvl w:val="0"/>
          <w:numId w:val="16"/>
        </w:numPr>
        <w:jc w:val="both"/>
        <w:rPr>
          <w:color w:val="666666"/>
        </w:rPr>
      </w:pPr>
      <w:r>
        <w:rPr>
          <w:color w:val="666666"/>
        </w:rPr>
        <w:t>Importantly, the obligation is presented within the context of the contract so reviewers can quickly identify those that are most critical to the business.</w:t>
      </w:r>
    </w:p>
    <w:p w:rsidR="007140FE" w:rsidRDefault="007140FE">
      <w:pPr>
        <w:ind w:left="0"/>
        <w:jc w:val="both"/>
        <w:rPr>
          <w:color w:val="666666"/>
        </w:rPr>
      </w:pPr>
    </w:p>
    <w:p w:rsidR="007140FE" w:rsidRDefault="002A46BB">
      <w:pPr>
        <w:ind w:left="0"/>
        <w:jc w:val="both"/>
        <w:rPr>
          <w:color w:val="666666"/>
        </w:rPr>
      </w:pPr>
      <w:r>
        <w:rPr>
          <w:color w:val="666666"/>
        </w:rPr>
        <w:t>2)</w:t>
      </w:r>
      <w:r>
        <w:rPr>
          <w:b/>
          <w:color w:val="666666"/>
        </w:rPr>
        <w:t xml:space="preserve"> Obligation Ownership and </w:t>
      </w:r>
      <w:proofErr w:type="spellStart"/>
      <w:r>
        <w:rPr>
          <w:b/>
          <w:color w:val="666666"/>
        </w:rPr>
        <w:t>Fulfillment</w:t>
      </w:r>
      <w:proofErr w:type="spellEnd"/>
    </w:p>
    <w:p w:rsidR="007140FE" w:rsidRDefault="002A46BB">
      <w:pPr>
        <w:numPr>
          <w:ilvl w:val="0"/>
          <w:numId w:val="30"/>
        </w:numPr>
        <w:jc w:val="both"/>
        <w:rPr>
          <w:color w:val="666666"/>
        </w:rPr>
      </w:pPr>
      <w:r>
        <w:rPr>
          <w:color w:val="666666"/>
        </w:rPr>
        <w:t xml:space="preserve">The solution provider should </w:t>
      </w:r>
      <w:proofErr w:type="gramStart"/>
      <w:r>
        <w:rPr>
          <w:color w:val="666666"/>
        </w:rPr>
        <w:t>allow  [</w:t>
      </w:r>
      <w:proofErr w:type="gramEnd"/>
      <w:r>
        <w:rPr>
          <w:color w:val="666666"/>
        </w:rPr>
        <w:t xml:space="preserve">Enter company name] to assign ownership of obligations automatically based on business rules. </w:t>
      </w:r>
    </w:p>
    <w:p w:rsidR="007140FE" w:rsidRDefault="002A46BB">
      <w:pPr>
        <w:numPr>
          <w:ilvl w:val="0"/>
          <w:numId w:val="30"/>
        </w:numPr>
        <w:jc w:val="both"/>
        <w:rPr>
          <w:color w:val="666666"/>
        </w:rPr>
      </w:pPr>
      <w:r>
        <w:rPr>
          <w:color w:val="666666"/>
        </w:rPr>
        <w:t xml:space="preserve">The solution should feature an obligation and </w:t>
      </w:r>
      <w:proofErr w:type="spellStart"/>
      <w:r>
        <w:rPr>
          <w:color w:val="666666"/>
        </w:rPr>
        <w:t>fulfillment</w:t>
      </w:r>
      <w:proofErr w:type="spellEnd"/>
      <w:r>
        <w:rPr>
          <w:color w:val="666666"/>
        </w:rPr>
        <w:t xml:space="preserve"> workflow model to enable sophisticated compliance programs at organizations. </w:t>
      </w:r>
    </w:p>
    <w:p w:rsidR="007140FE" w:rsidRDefault="002A46BB">
      <w:pPr>
        <w:numPr>
          <w:ilvl w:val="0"/>
          <w:numId w:val="30"/>
        </w:numPr>
        <w:jc w:val="both"/>
        <w:rPr>
          <w:color w:val="666666"/>
        </w:rPr>
      </w:pPr>
      <w:r>
        <w:rPr>
          <w:color w:val="666666"/>
        </w:rPr>
        <w:t>It should also assign Obligations internally or externally and can automatically reassign to new owners in the case of transfers, departures, etc.</w:t>
      </w:r>
    </w:p>
    <w:p w:rsidR="007140FE" w:rsidRDefault="002A46BB">
      <w:pPr>
        <w:numPr>
          <w:ilvl w:val="0"/>
          <w:numId w:val="30"/>
        </w:numPr>
        <w:jc w:val="both"/>
        <w:rPr>
          <w:color w:val="666666"/>
        </w:rPr>
      </w:pPr>
      <w:r>
        <w:rPr>
          <w:color w:val="666666"/>
        </w:rPr>
        <w:t xml:space="preserve">Owners should get notified of obligations assigned to them and can track their progress toward </w:t>
      </w:r>
      <w:proofErr w:type="spellStart"/>
      <w:r>
        <w:rPr>
          <w:color w:val="666666"/>
        </w:rPr>
        <w:t>fulfillment</w:t>
      </w:r>
      <w:proofErr w:type="spellEnd"/>
      <w:r>
        <w:rPr>
          <w:color w:val="666666"/>
        </w:rPr>
        <w:t xml:space="preserve"> within the solution. </w:t>
      </w:r>
    </w:p>
    <w:p w:rsidR="007140FE" w:rsidRDefault="002A46BB">
      <w:pPr>
        <w:numPr>
          <w:ilvl w:val="0"/>
          <w:numId w:val="30"/>
        </w:numPr>
        <w:jc w:val="both"/>
        <w:rPr>
          <w:color w:val="666666"/>
        </w:rPr>
      </w:pPr>
      <w:r>
        <w:rPr>
          <w:color w:val="666666"/>
        </w:rPr>
        <w:lastRenderedPageBreak/>
        <w:t>Reminders and escalations help users stay proactive in completing their tasks.</w:t>
      </w:r>
    </w:p>
    <w:p w:rsidR="007140FE" w:rsidRDefault="007140FE">
      <w:pPr>
        <w:ind w:left="0"/>
        <w:jc w:val="both"/>
        <w:rPr>
          <w:color w:val="666666"/>
        </w:rPr>
      </w:pPr>
    </w:p>
    <w:p w:rsidR="007140FE" w:rsidRDefault="002A46BB">
      <w:pPr>
        <w:ind w:left="0"/>
        <w:jc w:val="both"/>
        <w:rPr>
          <w:color w:val="666666"/>
        </w:rPr>
      </w:pPr>
      <w:r>
        <w:rPr>
          <w:color w:val="666666"/>
        </w:rPr>
        <w:t>The solution should be powerful enough to recognize contract relationships and cascade and enforce obligations across related contracts.</w:t>
      </w:r>
    </w:p>
    <w:p w:rsidR="007140FE" w:rsidRDefault="007140FE">
      <w:pPr>
        <w:ind w:left="0"/>
        <w:jc w:val="both"/>
        <w:rPr>
          <w:color w:val="666666"/>
          <w:highlight w:val="yellow"/>
        </w:rPr>
      </w:pPr>
    </w:p>
    <w:p w:rsidR="007140FE" w:rsidRDefault="002A46BB">
      <w:pPr>
        <w:ind w:left="0"/>
        <w:jc w:val="both"/>
        <w:rPr>
          <w:color w:val="666666"/>
        </w:rPr>
      </w:pPr>
      <w:r>
        <w:rPr>
          <w:color w:val="666666"/>
        </w:rPr>
        <w:t>3)</w:t>
      </w:r>
      <w:r>
        <w:rPr>
          <w:b/>
          <w:color w:val="666666"/>
        </w:rPr>
        <w:t xml:space="preserve"> Sophisticated Reporting and Analytics</w:t>
      </w:r>
    </w:p>
    <w:p w:rsidR="007140FE" w:rsidRDefault="002A46BB">
      <w:pPr>
        <w:numPr>
          <w:ilvl w:val="0"/>
          <w:numId w:val="3"/>
        </w:numPr>
        <w:jc w:val="both"/>
        <w:rPr>
          <w:color w:val="666666"/>
        </w:rPr>
      </w:pPr>
      <w:r>
        <w:rPr>
          <w:color w:val="666666"/>
        </w:rPr>
        <w:t xml:space="preserve">Finally, the solution should </w:t>
      </w:r>
      <w:proofErr w:type="gramStart"/>
      <w:r>
        <w:rPr>
          <w:color w:val="666666"/>
        </w:rPr>
        <w:t>allow  [</w:t>
      </w:r>
      <w:proofErr w:type="gramEnd"/>
      <w:r>
        <w:rPr>
          <w:color w:val="666666"/>
        </w:rPr>
        <w:t>Enter company name] to gain insights from across the enterprise to measure risk and compliance.</w:t>
      </w:r>
    </w:p>
    <w:p w:rsidR="007140FE" w:rsidRDefault="002A46BB">
      <w:pPr>
        <w:numPr>
          <w:ilvl w:val="0"/>
          <w:numId w:val="3"/>
        </w:numPr>
        <w:jc w:val="both"/>
        <w:rPr>
          <w:color w:val="666666"/>
        </w:rPr>
      </w:pPr>
      <w:r>
        <w:rPr>
          <w:color w:val="666666"/>
        </w:rPr>
        <w:t xml:space="preserve">Users can either roll-up all enterprise data for global views on risk, or filter based on specific requirements. </w:t>
      </w:r>
    </w:p>
    <w:p w:rsidR="007140FE" w:rsidRDefault="002A46BB">
      <w:pPr>
        <w:numPr>
          <w:ilvl w:val="0"/>
          <w:numId w:val="3"/>
        </w:numPr>
        <w:jc w:val="both"/>
        <w:rPr>
          <w:color w:val="666666"/>
        </w:rPr>
      </w:pPr>
      <w:r>
        <w:rPr>
          <w:color w:val="666666"/>
        </w:rPr>
        <w:t xml:space="preserve">The solution should provide data on obligation management KPIs like </w:t>
      </w:r>
      <w:proofErr w:type="spellStart"/>
      <w:r>
        <w:rPr>
          <w:color w:val="666666"/>
        </w:rPr>
        <w:t>fulfillment</w:t>
      </w:r>
      <w:proofErr w:type="spellEnd"/>
      <w:r>
        <w:rPr>
          <w:color w:val="666666"/>
        </w:rPr>
        <w:t xml:space="preserve"> rates and overdue obligations.</w:t>
      </w:r>
    </w:p>
    <w:p w:rsidR="007140FE" w:rsidRDefault="007140FE">
      <w:pPr>
        <w:ind w:left="0"/>
        <w:jc w:val="both"/>
        <w:rPr>
          <w:color w:val="666666"/>
        </w:rPr>
      </w:pPr>
    </w:p>
    <w:p w:rsidR="007140FE" w:rsidRDefault="002A46BB">
      <w:pPr>
        <w:ind w:left="0"/>
        <w:jc w:val="both"/>
        <w:rPr>
          <w:color w:val="666666"/>
        </w:rPr>
      </w:pPr>
      <w:r>
        <w:rPr>
          <w:color w:val="666666"/>
        </w:rPr>
        <w:t xml:space="preserve">The evaluation process is intended to help </w:t>
      </w:r>
      <w:proofErr w:type="gramStart"/>
      <w:r>
        <w:rPr>
          <w:color w:val="666666"/>
        </w:rPr>
        <w:t xml:space="preserve">the  </w:t>
      </w:r>
      <w:r>
        <w:t>[</w:t>
      </w:r>
      <w:proofErr w:type="gramEnd"/>
      <w:r>
        <w:t>Enter company name]</w:t>
      </w:r>
      <w:r>
        <w:rPr>
          <w:color w:val="666666"/>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7140FE" w:rsidRDefault="007140FE">
      <w:pPr>
        <w:ind w:left="0"/>
        <w:rPr>
          <w:color w:val="666666"/>
        </w:rPr>
      </w:pPr>
    </w:p>
    <w:p w:rsidR="007140FE" w:rsidRDefault="002A46BB">
      <w:pPr>
        <w:ind w:left="0"/>
        <w:rPr>
          <w:color w:val="666666"/>
        </w:rPr>
      </w:pPr>
      <w:r>
        <w:rPr>
          <w:color w:val="666666"/>
        </w:rPr>
        <w:t>Other Factors:</w:t>
      </w:r>
    </w:p>
    <w:p w:rsidR="007140FE" w:rsidRDefault="002A46BB">
      <w:pPr>
        <w:numPr>
          <w:ilvl w:val="0"/>
          <w:numId w:val="14"/>
        </w:numPr>
        <w:pBdr>
          <w:top w:val="nil"/>
          <w:left w:val="nil"/>
          <w:bottom w:val="nil"/>
          <w:right w:val="nil"/>
          <w:between w:val="nil"/>
        </w:pBdr>
        <w:jc w:val="both"/>
        <w:rPr>
          <w:color w:val="666666"/>
        </w:rPr>
      </w:pPr>
      <w:r>
        <w:rPr>
          <w:color w:val="666666"/>
        </w:rPr>
        <w:t>Understanding the nature and extent of the services required.</w:t>
      </w:r>
    </w:p>
    <w:p w:rsidR="007140FE" w:rsidRDefault="002A46BB">
      <w:pPr>
        <w:numPr>
          <w:ilvl w:val="0"/>
          <w:numId w:val="14"/>
        </w:numPr>
        <w:pBdr>
          <w:top w:val="nil"/>
          <w:left w:val="nil"/>
          <w:bottom w:val="nil"/>
          <w:right w:val="nil"/>
          <w:between w:val="nil"/>
        </w:pBdr>
        <w:jc w:val="both"/>
        <w:rPr>
          <w:color w:val="666666"/>
        </w:rPr>
      </w:pPr>
      <w:r>
        <w:rPr>
          <w:color w:val="666666"/>
        </w:rPr>
        <w:t>A specific outline of how the work will be performed.</w:t>
      </w:r>
    </w:p>
    <w:p w:rsidR="007140FE" w:rsidRDefault="002A46BB">
      <w:pPr>
        <w:numPr>
          <w:ilvl w:val="0"/>
          <w:numId w:val="14"/>
        </w:numPr>
        <w:pBdr>
          <w:top w:val="nil"/>
          <w:left w:val="nil"/>
          <w:bottom w:val="nil"/>
          <w:right w:val="nil"/>
          <w:between w:val="nil"/>
        </w:pBdr>
        <w:jc w:val="both"/>
        <w:rPr>
          <w:color w:val="666666"/>
        </w:rPr>
      </w:pPr>
      <w:r>
        <w:rPr>
          <w:color w:val="666666"/>
        </w:rPr>
        <w:t>Awareness of potential problems and providing possible solutions.</w:t>
      </w:r>
    </w:p>
    <w:p w:rsidR="007140FE" w:rsidRDefault="002A46BB">
      <w:pPr>
        <w:numPr>
          <w:ilvl w:val="0"/>
          <w:numId w:val="14"/>
        </w:numPr>
        <w:pBdr>
          <w:top w:val="nil"/>
          <w:left w:val="nil"/>
          <w:bottom w:val="nil"/>
          <w:right w:val="nil"/>
          <w:between w:val="nil"/>
        </w:pBdr>
        <w:jc w:val="both"/>
        <w:rPr>
          <w:color w:val="666666"/>
        </w:rPr>
      </w:pPr>
      <w:r>
        <w:rPr>
          <w:color w:val="666666"/>
        </w:rPr>
        <w:t>Special resources the team offers that are relevant to the successful completion of the project.</w:t>
      </w:r>
    </w:p>
    <w:p w:rsidR="007140FE" w:rsidRDefault="002A46BB">
      <w:pPr>
        <w:numPr>
          <w:ilvl w:val="0"/>
          <w:numId w:val="14"/>
        </w:numPr>
        <w:pBdr>
          <w:top w:val="nil"/>
          <w:left w:val="nil"/>
          <w:bottom w:val="nil"/>
          <w:right w:val="nil"/>
          <w:between w:val="nil"/>
        </w:pBdr>
        <w:jc w:val="both"/>
        <w:rPr>
          <w:color w:val="666666"/>
        </w:rPr>
      </w:pPr>
      <w:r>
        <w:rPr>
          <w:color w:val="666666"/>
        </w:rPr>
        <w:t xml:space="preserve">Presentation, completeness, clarity, organization, and responsiveness of proposal. </w:t>
      </w:r>
    </w:p>
    <w:p w:rsidR="007140FE" w:rsidRDefault="007140FE">
      <w:pPr>
        <w:ind w:left="0"/>
        <w:rPr>
          <w:color w:val="FF0000"/>
        </w:rPr>
      </w:pPr>
    </w:p>
    <w:p w:rsidR="007140FE" w:rsidRDefault="002A46BB">
      <w:pPr>
        <w:ind w:left="0"/>
        <w:jc w:val="both"/>
      </w:pPr>
      <w:r>
        <w:t xml:space="preserve">These Terms and Conditions describe the services that you will provide to, and perform for customers. These Terms and Conditions apply to services for standard obligation management solution, as defined herein, and are limited to the system configuration specified in a Statement of Work (“SOW”) or other ordering document (i.e., a quote, order, order acknowledgment or invoice) which contains a description of the system. </w:t>
      </w:r>
    </w:p>
    <w:p w:rsidR="007140FE" w:rsidRDefault="007140FE">
      <w:pPr>
        <w:ind w:left="0"/>
        <w:jc w:val="both"/>
      </w:pPr>
    </w:p>
    <w:p w:rsidR="007140FE" w:rsidRDefault="002A46BB">
      <w:pPr>
        <w:ind w:left="0"/>
        <w:jc w:val="both"/>
      </w:pPr>
      <w:r>
        <w:t xml:space="preserve">All services and documentation shall be provided in English. If we perform any services outside the scope of the services — including, but not limited to, services requested by </w:t>
      </w:r>
      <w:r>
        <w:lastRenderedPageBreak/>
        <w:t xml:space="preserve">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7140FE" w:rsidRDefault="007140FE">
      <w:pPr>
        <w:ind w:left="0"/>
        <w:jc w:val="both"/>
      </w:pPr>
    </w:p>
    <w:p w:rsidR="007140FE" w:rsidRDefault="002A46BB">
      <w:pPr>
        <w:ind w:left="0"/>
        <w:jc w:val="both"/>
      </w:pPr>
      <w:r>
        <w:t>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7140FE" w:rsidRDefault="002A46BB">
      <w:pPr>
        <w:ind w:hanging="6"/>
        <w:jc w:val="both"/>
      </w:pPr>
      <w:r>
        <w:br/>
        <w:t>Solution provider to answer the following:</w:t>
      </w:r>
    </w:p>
    <w:p w:rsidR="007140FE" w:rsidRDefault="002A46BB">
      <w:pPr>
        <w:numPr>
          <w:ilvl w:val="0"/>
          <w:numId w:val="15"/>
        </w:numPr>
        <w:jc w:val="both"/>
      </w:pPr>
      <w:r>
        <w:t>Experience and Reputation i.e. years in business and use cases</w:t>
      </w:r>
    </w:p>
    <w:p w:rsidR="007140FE" w:rsidRDefault="002A46BB">
      <w:pPr>
        <w:numPr>
          <w:ilvl w:val="0"/>
          <w:numId w:val="15"/>
        </w:numPr>
        <w:jc w:val="both"/>
      </w:pPr>
      <w:r>
        <w:t>Credentials and strength of resume</w:t>
      </w:r>
    </w:p>
    <w:p w:rsidR="007140FE" w:rsidRDefault="002A46BB">
      <w:pPr>
        <w:numPr>
          <w:ilvl w:val="0"/>
          <w:numId w:val="15"/>
        </w:numPr>
        <w:jc w:val="both"/>
      </w:pPr>
      <w:r>
        <w:t>Expertise in delivering obligation management solution services in the Public Sector supported by examples.</w:t>
      </w:r>
    </w:p>
    <w:p w:rsidR="007140FE" w:rsidRDefault="002A46BB">
      <w:pPr>
        <w:numPr>
          <w:ilvl w:val="0"/>
          <w:numId w:val="15"/>
        </w:numPr>
        <w:jc w:val="both"/>
      </w:pPr>
      <w:r>
        <w:t>Capacity to meet requirements (size, financial condition, etc.)</w:t>
      </w:r>
    </w:p>
    <w:p w:rsidR="007140FE" w:rsidRDefault="002A46BB">
      <w:pPr>
        <w:numPr>
          <w:ilvl w:val="0"/>
          <w:numId w:val="15"/>
        </w:numPr>
        <w:jc w:val="both"/>
      </w:pPr>
      <w:r>
        <w:t>Location (geographical) i.e. ability to provide services across organization</w:t>
      </w:r>
    </w:p>
    <w:p w:rsidR="007140FE" w:rsidRDefault="002A46BB">
      <w:pPr>
        <w:numPr>
          <w:ilvl w:val="0"/>
          <w:numId w:val="15"/>
        </w:numPr>
        <w:jc w:val="both"/>
      </w:pPr>
      <w:r>
        <w:t>Demonstrated ability to provide the mix of obligation management solution service required</w:t>
      </w:r>
    </w:p>
    <w:p w:rsidR="007140FE" w:rsidRDefault="002A46BB">
      <w:pPr>
        <w:numPr>
          <w:ilvl w:val="0"/>
          <w:numId w:val="15"/>
        </w:numPr>
        <w:jc w:val="both"/>
      </w:pPr>
      <w:r>
        <w:t>Professional liability insurance - Provide evidence of professional liability insurance in the amount of &lt;Enter Amount Range&gt;</w:t>
      </w:r>
    </w:p>
    <w:p w:rsidR="007140FE" w:rsidRDefault="002A46BB">
      <w:pPr>
        <w:numPr>
          <w:ilvl w:val="0"/>
          <w:numId w:val="15"/>
        </w:numPr>
        <w:jc w:val="both"/>
      </w:pPr>
      <w:r>
        <w:t>The signed and notarized Non-Collusion Statement provided with this RFP package</w:t>
      </w:r>
    </w:p>
    <w:p w:rsidR="007140FE" w:rsidRDefault="007140FE">
      <w:pPr>
        <w:ind w:left="0"/>
        <w:jc w:val="both"/>
      </w:pPr>
    </w:p>
    <w:p w:rsidR="007140FE" w:rsidRDefault="002A46BB">
      <w:pPr>
        <w:ind w:left="0"/>
        <w:rPr>
          <w:b/>
        </w:rPr>
      </w:pPr>
      <w:r>
        <w:rPr>
          <w:b/>
        </w:rPr>
        <w:t>Due Diligence</w:t>
      </w:r>
    </w:p>
    <w:p w:rsidR="007140FE" w:rsidRDefault="002A46BB">
      <w:pPr>
        <w:ind w:hanging="6"/>
        <w:jc w:val="both"/>
      </w:pPr>
      <w: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7140FE" w:rsidRDefault="007140FE">
      <w:pPr>
        <w:ind w:hanging="6"/>
        <w:jc w:val="both"/>
      </w:pPr>
    </w:p>
    <w:p w:rsidR="007140FE" w:rsidRDefault="002A46BB">
      <w:pPr>
        <w:ind w:hanging="6"/>
        <w:jc w:val="both"/>
      </w:pPr>
      <w:r>
        <w:lastRenderedPageBreak/>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7140FE" w:rsidRDefault="007140FE">
      <w:pPr>
        <w:ind w:hanging="6"/>
        <w:jc w:val="both"/>
      </w:pPr>
    </w:p>
    <w:p w:rsidR="007140FE" w:rsidRDefault="002A46BB">
      <w:pPr>
        <w:ind w:hanging="6"/>
        <w:jc w:val="both"/>
      </w:pPr>
      <w:r>
        <w:t>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7140FE" w:rsidRDefault="007140FE">
      <w:pPr>
        <w:ind w:hanging="6"/>
        <w:jc w:val="both"/>
      </w:pPr>
    </w:p>
    <w:p w:rsidR="007140FE" w:rsidRDefault="002A46BB">
      <w:pPr>
        <w:ind w:hanging="6"/>
        <w:jc w:val="both"/>
      </w:pPr>
      <w:r>
        <w:t>The Bidder shall solely bear all expenses whatsoever associated with or incidental to the</w:t>
      </w:r>
    </w:p>
    <w:p w:rsidR="007140FE" w:rsidRDefault="002A46BB">
      <w:pPr>
        <w:ind w:hanging="6"/>
        <w:jc w:val="both"/>
      </w:pPr>
      <w: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7140FE" w:rsidRDefault="007140FE">
      <w:pPr>
        <w:ind w:hanging="6"/>
      </w:pPr>
    </w:p>
    <w:p w:rsidR="007140FE" w:rsidRDefault="002A46BB">
      <w:pPr>
        <w:ind w:hanging="6"/>
      </w:pPr>
      <w:bookmarkStart w:id="9" w:name="_heading=h.3rdcrjn" w:colFirst="0" w:colLast="0"/>
      <w:bookmarkEnd w:id="9"/>
      <w:r>
        <w:rPr>
          <w:noProof/>
        </w:rPr>
        <mc:AlternateContent>
          <mc:Choice Requires="wpg">
            <w:drawing>
              <wp:inline distT="0" distB="0" distL="0" distR="0">
                <wp:extent cx="647700" cy="60722"/>
                <wp:effectExtent l="0" t="0" r="0" b="0"/>
                <wp:docPr id="126" name="Group 126"/>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65" name="Group 65"/>
                        <wpg:cNvGrpSpPr/>
                        <wpg:grpSpPr>
                          <a:xfrm>
                            <a:off x="5022150" y="3749639"/>
                            <a:ext cx="647700" cy="60722"/>
                            <a:chOff x="5022150" y="3749639"/>
                            <a:chExt cx="647700" cy="60722"/>
                          </a:xfrm>
                        </wpg:grpSpPr>
                        <wps:wsp>
                          <wps:cNvPr id="66" name="Rectangle 66"/>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67" name="Group 67"/>
                          <wpg:cNvGrpSpPr/>
                          <wpg:grpSpPr>
                            <a:xfrm>
                              <a:off x="5022150" y="3749639"/>
                              <a:ext cx="647700" cy="60722"/>
                              <a:chOff x="5022150" y="3749639"/>
                              <a:chExt cx="647700" cy="60722"/>
                            </a:xfrm>
                          </wpg:grpSpPr>
                          <wps:wsp>
                            <wps:cNvPr id="68" name="Rectangle 68"/>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69" name="Group 69"/>
                            <wpg:cNvGrpSpPr/>
                            <wpg:grpSpPr>
                              <a:xfrm>
                                <a:off x="5022150" y="3749639"/>
                                <a:ext cx="647700" cy="60722"/>
                                <a:chOff x="5022150" y="3749639"/>
                                <a:chExt cx="647700" cy="60722"/>
                              </a:xfrm>
                            </wpg:grpSpPr>
                            <wps:wsp>
                              <wps:cNvPr id="70" name="Rectangle 70"/>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71" name="Group 71"/>
                              <wpg:cNvGrpSpPr/>
                              <wpg:grpSpPr>
                                <a:xfrm>
                                  <a:off x="5022150" y="3749639"/>
                                  <a:ext cx="647700" cy="60722"/>
                                  <a:chOff x="829856" y="1610579"/>
                                  <a:chExt cx="589606" cy="37548"/>
                                </a:xfrm>
                              </wpg:grpSpPr>
                              <wps:wsp>
                                <wps:cNvPr id="72" name="Rectangle 72"/>
                                <wps:cNvSpPr/>
                                <wps:spPr>
                                  <a:xfrm>
                                    <a:off x="829856" y="1610579"/>
                                    <a:ext cx="589600" cy="37525"/>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73" name="Group 73"/>
                                <wpg:cNvGrpSpPr/>
                                <wpg:grpSpPr>
                                  <a:xfrm>
                                    <a:off x="829856" y="1610579"/>
                                    <a:ext cx="589606" cy="37548"/>
                                    <a:chOff x="4580561" y="2589004"/>
                                    <a:chExt cx="1064464" cy="25200"/>
                                  </a:xfrm>
                                </wpg:grpSpPr>
                                <wps:wsp>
                                  <wps:cNvPr id="74" name="Rectangle 74"/>
                                  <wps:cNvSpPr/>
                                  <wps:spPr>
                                    <a:xfrm rot="-5400000">
                                      <a:off x="5366325" y="2335504"/>
                                      <a:ext cx="25200" cy="532200"/>
                                    </a:xfrm>
                                    <a:prstGeom prst="rect">
                                      <a:avLst/>
                                    </a:prstGeom>
                                    <a:solidFill>
                                      <a:srgbClr val="48B29E"/>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s:wsp>
                                  <wps:cNvPr id="75" name="Rectangle 75"/>
                                  <wps:cNvSpPr/>
                                  <wps:spPr>
                                    <a:xfrm rot="-5400000">
                                      <a:off x="4836311" y="2333254"/>
                                      <a:ext cx="25200" cy="536700"/>
                                    </a:xfrm>
                                    <a:prstGeom prst="rect">
                                      <a:avLst/>
                                    </a:prstGeom>
                                    <a:solidFill>
                                      <a:srgbClr val="A7C738"/>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w:pict>
              <v:group id="Group 126" o:spid="_x0000_s109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">
                <v:group id="Group 65" o:spid="_x0000_s109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">
                  <v:rect id="Rectangle 66" o:spid="_x0000_s109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67" o:spid="_x0000_s109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">
                    <v:rect id="Rectangle 68" o:spid="_x0000_s110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69" o:spid="_x0000_s110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">
                      <v:rect id="Rectangle 70" o:spid="_x0000_s110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71" o:spid="_x0000_s110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">
                        <v:rect id="Rectangle 72" o:spid="_x0000_s110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73" o:spid="_x0000_s110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">
                          <v:rect id="Rectangle 74" o:spid="_x0000_s110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" fillcolor="#48b29e" stroked="f">
                            <v:textbox inset="2.53958mm,2.53958mm,2.53958mm,2.53958mm">
                              <w:txbxContent>
                                <w:p w:rsidR="002A46BB" w:rsidRDefault="002A46BB">
                                  <w:pPr>
                                    <w:spacing w:line="240" w:lineRule="auto"/>
                                    <w:ind w:left="0" w:firstLine="6"/>
                                    <w:textDirection w:val="btLr"/>
                                  </w:pPr>
                                </w:p>
                              </w:txbxContent>
                            </v:textbox>
                          </v:rect>
                          <v:rect id="Rectangle 75" o:spid="_x0000_s110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" fillcolor="#a7c738" stroked="f">
                            <v:textbox inset="2.53958mm,2.53958mm,2.53958mm,2.53958mm">
                              <w:txbxContent>
                                <w:p w:rsidR="002A46BB" w:rsidRDefault="002A46BB">
                                  <w:pPr>
                                    <w:spacing w:line="240" w:lineRule="auto"/>
                                    <w:ind w:left="0" w:firstLine="6"/>
                                    <w:textDirection w:val="btLr"/>
                                  </w:pPr>
                                </w:p>
                              </w:txbxContent>
                            </v:textbox>
                          </v:rect>
                        </v:group>
                      </v:group>
                    </v:group>
                  </v:group>
                </v:group>
                <w10:anchorlock/>
              </v:group>
            </w:pict>
          </mc:Fallback>
        </mc:AlternateContent>
      </w:r>
    </w:p>
    <w:p w:rsidR="007140FE" w:rsidRDefault="002A46BB">
      <w:pPr>
        <w:pStyle w:val="Heading1"/>
        <w:spacing w:line="312" w:lineRule="auto"/>
        <w:ind w:hanging="6"/>
        <w:rPr>
          <w:rFonts w:ascii="Lato" w:eastAsia="Lato" w:hAnsi="Lato" w:cs="Lato"/>
        </w:rPr>
      </w:pPr>
      <w:bookmarkStart w:id="10" w:name="_heading=h.26in1rg" w:colFirst="0" w:colLast="0"/>
      <w:bookmarkEnd w:id="10"/>
      <w:r>
        <w:rPr>
          <w:rFonts w:ascii="Lato" w:eastAsia="Lato" w:hAnsi="Lato" w:cs="Lato"/>
        </w:rPr>
        <w:t xml:space="preserve">Bid Evaluation Criteria &amp; Submission Guidelines </w:t>
      </w:r>
    </w:p>
    <w:p w:rsidR="007140FE" w:rsidRDefault="007140FE">
      <w:pPr>
        <w:ind w:hanging="6"/>
      </w:pPr>
    </w:p>
    <w:p w:rsidR="007140FE" w:rsidRDefault="002A46BB">
      <w:pPr>
        <w:numPr>
          <w:ilvl w:val="0"/>
          <w:numId w:val="22"/>
        </w:numPr>
        <w:jc w:val="both"/>
      </w:pPr>
      <w:r>
        <w:t>To meet the requirements, as spelt out in this Bid Document, the selected Bidder must have the requisite experience and expertise in providing services in the field of obligation management solution with the technical know-how, and the financial ability that would be required to successfully set-up the required infrastructure and provide the services sought by [ENTER YOUR COMPANY NAME].</w:t>
      </w:r>
    </w:p>
    <w:p w:rsidR="007140FE" w:rsidRDefault="002A46BB">
      <w:pPr>
        <w:numPr>
          <w:ilvl w:val="0"/>
          <w:numId w:val="22"/>
        </w:numPr>
        <w:jc w:val="both"/>
      </w:pPr>
      <w:r>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7140FE" w:rsidRDefault="002A46BB">
      <w:pPr>
        <w:numPr>
          <w:ilvl w:val="0"/>
          <w:numId w:val="22"/>
        </w:numPr>
        <w:jc w:val="both"/>
      </w:pPr>
      <w:r>
        <w:t xml:space="preserve">The Bidders shall be short listed after the evaluation of their Technical Bids. Only the shortlisted Bidders will be permitted to participate in the Demo Phase. </w:t>
      </w:r>
    </w:p>
    <w:p w:rsidR="007140FE" w:rsidRDefault="002A46BB">
      <w:pPr>
        <w:numPr>
          <w:ilvl w:val="0"/>
          <w:numId w:val="22"/>
        </w:numPr>
        <w:jc w:val="both"/>
      </w:pPr>
      <w:r>
        <w:lastRenderedPageBreak/>
        <w:t>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7140FE" w:rsidRDefault="002A46BB">
      <w:pPr>
        <w:numPr>
          <w:ilvl w:val="0"/>
          <w:numId w:val="22"/>
        </w:numPr>
        <w:jc w:val="both"/>
      </w:pPr>
      <w:r>
        <w:t>[ENTER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w:t>
      </w:r>
      <w:r w:rsidR="00E00C4D">
        <w:t xml:space="preserve"> </w:t>
      </w:r>
      <w:r>
        <w:t>may seek specific clarifications from any or all Bidders.</w:t>
      </w:r>
    </w:p>
    <w:p w:rsidR="007140FE" w:rsidRDefault="002A46BB">
      <w:pPr>
        <w:numPr>
          <w:ilvl w:val="0"/>
          <w:numId w:val="22"/>
        </w:numPr>
        <w:jc w:val="both"/>
      </w:pPr>
      <w:r>
        <w:t>The Bidder shall produce a self-declaration that-</w:t>
      </w:r>
    </w:p>
    <w:p w:rsidR="007140FE" w:rsidRDefault="002A46BB">
      <w:pPr>
        <w:numPr>
          <w:ilvl w:val="0"/>
          <w:numId w:val="7"/>
        </w:numPr>
        <w:jc w:val="both"/>
      </w:pPr>
      <w:r>
        <w:t xml:space="preserve">They are duly authorized persons to submit this undertaking </w:t>
      </w:r>
    </w:p>
    <w:p w:rsidR="007140FE" w:rsidRDefault="002A46BB">
      <w:pPr>
        <w:numPr>
          <w:ilvl w:val="0"/>
          <w:numId w:val="7"/>
        </w:numPr>
        <w:jc w:val="both"/>
      </w:pPr>
      <w:r>
        <w:t xml:space="preserve">They have read and understood the RFP and have conveyed their absolute and unconditional acceptance to the RFP </w:t>
      </w:r>
    </w:p>
    <w:p w:rsidR="007140FE" w:rsidRDefault="002A46BB">
      <w:pPr>
        <w:numPr>
          <w:ilvl w:val="0"/>
          <w:numId w:val="7"/>
        </w:numPr>
        <w:jc w:val="both"/>
      </w:pPr>
      <w: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7140FE" w:rsidRDefault="002A46BB">
      <w:pPr>
        <w:numPr>
          <w:ilvl w:val="0"/>
          <w:numId w:val="7"/>
        </w:numPr>
        <w:jc w:val="both"/>
      </w:pPr>
      <w:r>
        <w:t>They have submitted bid in compliance with the specific requirements as mentioned in this RFP</w:t>
      </w:r>
    </w:p>
    <w:p w:rsidR="007140FE" w:rsidRDefault="002A46BB">
      <w:pPr>
        <w:numPr>
          <w:ilvl w:val="0"/>
          <w:numId w:val="7"/>
        </w:numPr>
        <w:jc w:val="both"/>
      </w:pPr>
      <w:r>
        <w:t>They have provided with all necessary information and details as required by [ENTER YOUR COMPANY NAME] and shall provide with such additional information may be required by [ENTER YOUR COMPANY NAME] from time to time.</w:t>
      </w:r>
    </w:p>
    <w:p w:rsidR="007140FE" w:rsidRDefault="002A46BB">
      <w:pPr>
        <w:numPr>
          <w:ilvl w:val="0"/>
          <w:numId w:val="7"/>
        </w:numPr>
        <w:jc w:val="both"/>
      </w:pPr>
      <w:r>
        <w:t>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7140FE" w:rsidRDefault="002A46BB">
      <w:pPr>
        <w:numPr>
          <w:ilvl w:val="0"/>
          <w:numId w:val="7"/>
        </w:numPr>
        <w:jc w:val="both"/>
      </w:pPr>
      <w:r>
        <w:t xml:space="preserve">There </w:t>
      </w:r>
      <w:proofErr w:type="gramStart"/>
      <w:r>
        <w:t>is</w:t>
      </w:r>
      <w:proofErr w:type="gramEnd"/>
      <w:r>
        <w:t xml:space="preserve"> no vigilance and / or court cases pending against them/company and no inquiry or investigation pending against them from any statutory regulatory and / or investigation agency </w:t>
      </w:r>
    </w:p>
    <w:p w:rsidR="007140FE" w:rsidRDefault="002A46BB">
      <w:pPr>
        <w:numPr>
          <w:ilvl w:val="0"/>
          <w:numId w:val="7"/>
        </w:numPr>
        <w:jc w:val="both"/>
      </w:pPr>
      <w:r>
        <w:lastRenderedPageBreak/>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7140FE" w:rsidRDefault="002A46BB">
      <w:pPr>
        <w:numPr>
          <w:ilvl w:val="0"/>
          <w:numId w:val="7"/>
        </w:numPr>
        <w:jc w:val="both"/>
      </w:pPr>
      <w:r>
        <w:t>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7140FE" w:rsidRDefault="007140FE">
      <w:pPr>
        <w:ind w:hanging="6"/>
      </w:pPr>
    </w:p>
    <w:p w:rsidR="007140FE" w:rsidRDefault="002A46BB">
      <w:pPr>
        <w:ind w:hanging="6"/>
      </w:pPr>
      <w:r>
        <w:t>The following submission guidelines &amp; requirements apply to this Request for Proposal:</w:t>
      </w:r>
    </w:p>
    <w:p w:rsidR="007140FE" w:rsidRDefault="002A46BB">
      <w:pPr>
        <w:numPr>
          <w:ilvl w:val="0"/>
          <w:numId w:val="27"/>
        </w:numPr>
        <w:jc w:val="both"/>
      </w:pPr>
      <w:r>
        <w:t>First and foremost, only qualified individuals or firms with prior experience on projects such as this should submit proposals in response to this Request for Proposal.</w:t>
      </w:r>
    </w:p>
    <w:p w:rsidR="007140FE" w:rsidRDefault="002A46BB">
      <w:pPr>
        <w:numPr>
          <w:ilvl w:val="0"/>
          <w:numId w:val="27"/>
        </w:numPr>
        <w:jc w:val="both"/>
      </w:pPr>
      <w:r>
        <w:t>Bidders intent on submitting a proposal should notify the representative identified on the cover page no later than [DATE].</w:t>
      </w:r>
    </w:p>
    <w:p w:rsidR="007140FE" w:rsidRDefault="002A46BB">
      <w:pPr>
        <w:numPr>
          <w:ilvl w:val="0"/>
          <w:numId w:val="27"/>
        </w:numPr>
        <w:jc w:val="both"/>
      </w:pPr>
      <w:r>
        <w:t>Bidders must list at least [NUMBER] projects that are substantially similar to this project as part of their response, including references for each. Examples of work should be provided as well.</w:t>
      </w:r>
    </w:p>
    <w:p w:rsidR="007140FE" w:rsidRDefault="002A46BB">
      <w:pPr>
        <w:numPr>
          <w:ilvl w:val="0"/>
          <w:numId w:val="27"/>
        </w:numPr>
        <w:jc w:val="both"/>
      </w:pPr>
      <w: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7140FE" w:rsidRDefault="002A46BB">
      <w:pPr>
        <w:numPr>
          <w:ilvl w:val="0"/>
          <w:numId w:val="27"/>
        </w:numPr>
        <w:jc w:val="both"/>
      </w:pPr>
      <w:r>
        <w:t xml:space="preserve">A price proposal must be provided that is not more than [NUMBER] pages. This price proposal should indicate the overall fixed price for the project as well as hourly rates </w:t>
      </w:r>
      <w:r>
        <w:lastRenderedPageBreak/>
        <w:t>and an estimated total number of hours, should [COMPANY NAME] decide to award a contract on an hourly rate basis.</w:t>
      </w:r>
    </w:p>
    <w:p w:rsidR="007140FE" w:rsidRDefault="002A46BB">
      <w:pPr>
        <w:numPr>
          <w:ilvl w:val="0"/>
          <w:numId w:val="27"/>
        </w:numPr>
        <w:jc w:val="both"/>
      </w:pPr>
      <w:r>
        <w:t>Proposals must be signed by a representative that is authorized to commit the bidder's company.</w:t>
      </w:r>
    </w:p>
    <w:p w:rsidR="007140FE" w:rsidRDefault="002A46BB">
      <w:pPr>
        <w:numPr>
          <w:ilvl w:val="0"/>
          <w:numId w:val="27"/>
        </w:numPr>
        <w:jc w:val="both"/>
      </w:pPr>
      <w:r>
        <w:t>If you have a standard set of terms and conditions, please submit them with your proposal. All terms and conditions will be subject to negotiation.</w:t>
      </w:r>
    </w:p>
    <w:p w:rsidR="007140FE" w:rsidRDefault="002A46BB">
      <w:pPr>
        <w:numPr>
          <w:ilvl w:val="0"/>
          <w:numId w:val="27"/>
        </w:numPr>
        <w:jc w:val="both"/>
      </w:pPr>
      <w:r>
        <w:t>Proposals must be received prior to [DATE] to be considered.</w:t>
      </w:r>
    </w:p>
    <w:p w:rsidR="007140FE" w:rsidRDefault="002A46BB">
      <w:pPr>
        <w:numPr>
          <w:ilvl w:val="0"/>
          <w:numId w:val="27"/>
        </w:numPr>
        <w:jc w:val="both"/>
      </w:pPr>
      <w:r>
        <w:t>Proposals must remain valid for a period of [NUMBER] days.</w:t>
      </w:r>
    </w:p>
    <w:p w:rsidR="007140FE" w:rsidRDefault="002A46BB" w:rsidP="00E00C4D">
      <w:pPr>
        <w:numPr>
          <w:ilvl w:val="0"/>
          <w:numId w:val="27"/>
        </w:numPr>
        <w:jc w:val="both"/>
      </w:pPr>
      <w:r>
        <w:t>[COMPANY NAME] anticipates selecting at least two individuals or firms to have more in-depth discussions with, and will make an award to one of these “down-selected” individuals or firms.</w:t>
      </w:r>
    </w:p>
    <w:p w:rsidR="007140FE" w:rsidRDefault="007140FE">
      <w:pPr>
        <w:ind w:left="0"/>
        <w:jc w:val="both"/>
      </w:pPr>
    </w:p>
    <w:p w:rsidR="007140FE" w:rsidRDefault="002A46BB">
      <w:pPr>
        <w:ind w:hanging="6"/>
      </w:pPr>
      <w:bookmarkStart w:id="11" w:name="_heading=h.lnxbz9" w:colFirst="0" w:colLast="0"/>
      <w:bookmarkEnd w:id="11"/>
      <w:r>
        <w:rPr>
          <w:noProof/>
        </w:rPr>
        <mc:AlternateContent>
          <mc:Choice Requires="wpg">
            <w:drawing>
              <wp:inline distT="0" distB="0" distL="0" distR="0">
                <wp:extent cx="647700" cy="60722"/>
                <wp:effectExtent l="0" t="0" r="0" b="0"/>
                <wp:docPr id="125" name="Group 12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76" name="Group 76"/>
                        <wpg:cNvGrpSpPr/>
                        <wpg:grpSpPr>
                          <a:xfrm>
                            <a:off x="5022150" y="3749639"/>
                            <a:ext cx="647700" cy="60722"/>
                            <a:chOff x="5022150" y="3749639"/>
                            <a:chExt cx="647700" cy="60722"/>
                          </a:xfrm>
                        </wpg:grpSpPr>
                        <wps:wsp>
                          <wps:cNvPr id="77" name="Rectangle 77"/>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78" name="Group 78"/>
                          <wpg:cNvGrpSpPr/>
                          <wpg:grpSpPr>
                            <a:xfrm>
                              <a:off x="5022150" y="3749639"/>
                              <a:ext cx="647700" cy="60722"/>
                              <a:chOff x="5022150" y="3749639"/>
                              <a:chExt cx="647700" cy="60722"/>
                            </a:xfrm>
                          </wpg:grpSpPr>
                          <wps:wsp>
                            <wps:cNvPr id="79" name="Rectangle 79"/>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80" name="Group 80"/>
                            <wpg:cNvGrpSpPr/>
                            <wpg:grpSpPr>
                              <a:xfrm>
                                <a:off x="5022150" y="3749639"/>
                                <a:ext cx="647700" cy="60722"/>
                                <a:chOff x="5022150" y="3749639"/>
                                <a:chExt cx="647700" cy="60722"/>
                              </a:xfrm>
                            </wpg:grpSpPr>
                            <wps:wsp>
                              <wps:cNvPr id="81" name="Rectangle 81"/>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82" name="Group 82"/>
                              <wpg:cNvGrpSpPr/>
                              <wpg:grpSpPr>
                                <a:xfrm>
                                  <a:off x="5022150" y="3749639"/>
                                  <a:ext cx="647700" cy="60722"/>
                                  <a:chOff x="829856" y="1610579"/>
                                  <a:chExt cx="589606" cy="37548"/>
                                </a:xfrm>
                              </wpg:grpSpPr>
                              <wps:wsp>
                                <wps:cNvPr id="83" name="Rectangle 83"/>
                                <wps:cNvSpPr/>
                                <wps:spPr>
                                  <a:xfrm>
                                    <a:off x="829856" y="1610579"/>
                                    <a:ext cx="589600" cy="37525"/>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84" name="Group 84"/>
                                <wpg:cNvGrpSpPr/>
                                <wpg:grpSpPr>
                                  <a:xfrm>
                                    <a:off x="829856" y="1610579"/>
                                    <a:ext cx="589606" cy="37548"/>
                                    <a:chOff x="4580561" y="2589004"/>
                                    <a:chExt cx="1064464" cy="25200"/>
                                  </a:xfrm>
                                </wpg:grpSpPr>
                                <wps:wsp>
                                  <wps:cNvPr id="85" name="Rectangle 85"/>
                                  <wps:cNvSpPr/>
                                  <wps:spPr>
                                    <a:xfrm rot="-5400000">
                                      <a:off x="5366325" y="2335504"/>
                                      <a:ext cx="25200" cy="532200"/>
                                    </a:xfrm>
                                    <a:prstGeom prst="rect">
                                      <a:avLst/>
                                    </a:prstGeom>
                                    <a:solidFill>
                                      <a:srgbClr val="48B29E"/>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s:wsp>
                                  <wps:cNvPr id="86" name="Rectangle 86"/>
                                  <wps:cNvSpPr/>
                                  <wps:spPr>
                                    <a:xfrm rot="-5400000">
                                      <a:off x="4836311" y="2333254"/>
                                      <a:ext cx="25200" cy="536700"/>
                                    </a:xfrm>
                                    <a:prstGeom prst="rect">
                                      <a:avLst/>
                                    </a:prstGeom>
                                    <a:solidFill>
                                      <a:srgbClr val="A7C738"/>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w:pict>
              <v:group id="Group 125" o:spid="_x0000_s110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">
                <v:group id="Group 76" o:spid="_x0000_s110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">
                  <v:rect id="Rectangle 77" o:spid="_x0000_s111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78" o:spid="_x0000_s111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">
                    <v:rect id="Rectangle 79" o:spid="_x0000_s111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80" o:spid="_x0000_s111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">
                      <v:rect id="Rectangle 81" o:spid="_x0000_s111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" filled="f" stroked="f">
                        <v:textbox inset="2.53958mm,2.53958mm,2.53958mm,2.53958mm">
                          <w:txbxContent>
                            <w:p w:rsidR="002A46BB" w:rsidRDefault="002A46BB">
                              <w:pPr>
                                <w:spacing w:line="240" w:lineRule="auto"/>
                                <w:ind w:left="0"/>
                                <w:textDirection w:val="btLr"/>
                              </w:pPr>
                            </w:p>
                          </w:txbxContent>
                        </v:textbox>
                      </v:rect>
                      <v:group id="Group 82" o:spid="_x0000_s111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">
                        <v:rect id="Rectangle 83" o:spid="_x0000_s111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84" o:spid="_x0000_s111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3o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">
                          <v:rect id="Rectangle 85" o:spid="_x0000_s111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" fillcolor="#48b29e" stroked="f">
                            <v:textbox inset="2.53958mm,2.53958mm,2.53958mm,2.53958mm">
                              <w:txbxContent>
                                <w:p w:rsidR="002A46BB" w:rsidRDefault="002A46BB">
                                  <w:pPr>
                                    <w:spacing w:line="240" w:lineRule="auto"/>
                                    <w:ind w:left="0" w:firstLine="6"/>
                                    <w:textDirection w:val="btLr"/>
                                  </w:pPr>
                                </w:p>
                              </w:txbxContent>
                            </v:textbox>
                          </v:rect>
                          <v:rect id="Rectangle 86" o:spid="_x0000_s111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" fillcolor="#a7c738" stroked="f">
                            <v:textbox inset="2.53958mm,2.53958mm,2.53958mm,2.53958mm">
                              <w:txbxContent>
                                <w:p w:rsidR="002A46BB" w:rsidRDefault="002A46BB">
                                  <w:pPr>
                                    <w:spacing w:line="240" w:lineRule="auto"/>
                                    <w:ind w:left="0" w:firstLine="6"/>
                                    <w:textDirection w:val="btLr"/>
                                  </w:pPr>
                                </w:p>
                              </w:txbxContent>
                            </v:textbox>
                          </v:rect>
                        </v:group>
                      </v:group>
                    </v:group>
                  </v:group>
                </v:group>
                <w10:anchorlock/>
              </v:group>
            </w:pict>
          </mc:Fallback>
        </mc:AlternateContent>
      </w:r>
    </w:p>
    <w:p w:rsidR="007140FE" w:rsidRDefault="002A46BB">
      <w:pPr>
        <w:pStyle w:val="Heading1"/>
        <w:spacing w:line="312" w:lineRule="auto"/>
        <w:ind w:hanging="6"/>
        <w:rPr>
          <w:rFonts w:ascii="Lato" w:eastAsia="Lato" w:hAnsi="Lato" w:cs="Lato"/>
        </w:rPr>
      </w:pPr>
      <w:bookmarkStart w:id="12" w:name="_heading=h.35nkun2" w:colFirst="0" w:colLast="0"/>
      <w:bookmarkEnd w:id="12"/>
      <w:r>
        <w:rPr>
          <w:rFonts w:ascii="Lato" w:eastAsia="Lato" w:hAnsi="Lato" w:cs="Lato"/>
        </w:rPr>
        <w:t>Project Description</w:t>
      </w:r>
    </w:p>
    <w:p w:rsidR="007140FE" w:rsidRDefault="007140FE">
      <w:pPr>
        <w:ind w:hanging="6"/>
      </w:pPr>
    </w:p>
    <w:p w:rsidR="007140FE" w:rsidRDefault="002A46BB">
      <w:pPr>
        <w:ind w:hanging="6"/>
      </w:pPr>
      <w:r>
        <w:t>The purpose of this project is as follows:</w:t>
      </w:r>
    </w:p>
    <w:p w:rsidR="007140FE" w:rsidRDefault="007140FE">
      <w:pPr>
        <w:ind w:hanging="6"/>
      </w:pPr>
    </w:p>
    <w:p w:rsidR="007140FE" w:rsidRDefault="002A46BB">
      <w:pPr>
        <w:ind w:hanging="6"/>
      </w:pPr>
      <w:r>
        <w:t>Enter any other information below if required</w:t>
      </w:r>
    </w:p>
    <w:p w:rsidR="007140FE" w:rsidRDefault="002A46BB">
      <w:pPr>
        <w:numPr>
          <w:ilvl w:val="0"/>
          <w:numId w:val="26"/>
        </w:numPr>
      </w:pPr>
      <w:r>
        <w:t>[PURPOSE 1]</w:t>
      </w:r>
    </w:p>
    <w:p w:rsidR="007140FE" w:rsidRDefault="002A46BB">
      <w:pPr>
        <w:numPr>
          <w:ilvl w:val="0"/>
          <w:numId w:val="26"/>
        </w:numPr>
      </w:pPr>
      <w:r>
        <w:t>[PURPOSE 2]</w:t>
      </w:r>
    </w:p>
    <w:p w:rsidR="007140FE" w:rsidRDefault="002A46BB">
      <w:pPr>
        <w:numPr>
          <w:ilvl w:val="0"/>
          <w:numId w:val="26"/>
        </w:numPr>
      </w:pPr>
      <w:r>
        <w:t>[PURPOSE 3]</w:t>
      </w:r>
    </w:p>
    <w:p w:rsidR="007140FE" w:rsidRDefault="002A46BB">
      <w:pPr>
        <w:numPr>
          <w:ilvl w:val="0"/>
          <w:numId w:val="26"/>
        </w:numPr>
      </w:pPr>
      <w:r>
        <w:t>[PURPOSE 4]</w:t>
      </w:r>
    </w:p>
    <w:p w:rsidR="007140FE" w:rsidRDefault="007140FE">
      <w:pPr>
        <w:ind w:hanging="6"/>
      </w:pPr>
    </w:p>
    <w:p w:rsidR="007140FE" w:rsidRDefault="002A46BB">
      <w:pPr>
        <w:ind w:hanging="6"/>
      </w:pPr>
      <w:r>
        <w:t>The description of the project is as follows:</w:t>
      </w:r>
    </w:p>
    <w:p w:rsidR="007140FE" w:rsidRDefault="007140FE">
      <w:pPr>
        <w:ind w:hanging="6"/>
      </w:pPr>
    </w:p>
    <w:p w:rsidR="007140FE" w:rsidRDefault="002A46BB">
      <w:pPr>
        <w:numPr>
          <w:ilvl w:val="0"/>
          <w:numId w:val="13"/>
        </w:numPr>
      </w:pPr>
      <w:r>
        <w:t>[DESCRIPTION 1]</w:t>
      </w:r>
    </w:p>
    <w:p w:rsidR="007140FE" w:rsidRDefault="002A46BB">
      <w:pPr>
        <w:numPr>
          <w:ilvl w:val="0"/>
          <w:numId w:val="13"/>
        </w:numPr>
      </w:pPr>
      <w:r>
        <w:t>[DESCRIPTION 2]</w:t>
      </w:r>
    </w:p>
    <w:p w:rsidR="007140FE" w:rsidRDefault="002A46BB">
      <w:pPr>
        <w:numPr>
          <w:ilvl w:val="0"/>
          <w:numId w:val="13"/>
        </w:numPr>
      </w:pPr>
      <w:r>
        <w:t>[DESCRIPTION 3]</w:t>
      </w:r>
    </w:p>
    <w:p w:rsidR="00E00C4D" w:rsidRDefault="00E00C4D" w:rsidP="00E00C4D">
      <w:pPr>
        <w:numPr>
          <w:ilvl w:val="0"/>
          <w:numId w:val="13"/>
        </w:numPr>
      </w:pPr>
      <w:r>
        <w:t>[DESCRIPTION 4]</w:t>
      </w:r>
    </w:p>
    <w:p w:rsidR="00E00C4D" w:rsidRDefault="00E00C4D" w:rsidP="00E00C4D">
      <w:pPr>
        <w:numPr>
          <w:ilvl w:val="0"/>
          <w:numId w:val="13"/>
        </w:numPr>
      </w:pPr>
      <w:r>
        <w:t>[DESCRIPTION 5]</w:t>
      </w:r>
    </w:p>
    <w:p w:rsidR="00E00C4D" w:rsidRDefault="00E00C4D" w:rsidP="00E00C4D">
      <w:pPr>
        <w:ind w:left="720"/>
      </w:pPr>
    </w:p>
    <w:p w:rsidR="00E00C4D" w:rsidRDefault="00E00C4D" w:rsidP="00E00C4D">
      <w:pPr>
        <w:ind w:left="720"/>
      </w:pPr>
    </w:p>
    <w:p w:rsidR="00E00C4D" w:rsidRDefault="00E00C4D" w:rsidP="00E00C4D">
      <w:pPr>
        <w:ind w:left="720"/>
      </w:pPr>
    </w:p>
    <w:p w:rsidR="007140FE" w:rsidRDefault="007140FE">
      <w:pPr>
        <w:ind w:hanging="6"/>
      </w:pPr>
    </w:p>
    <w:p w:rsidR="007140FE" w:rsidRDefault="002A46BB">
      <w:pPr>
        <w:ind w:hanging="6"/>
      </w:pPr>
      <w:bookmarkStart w:id="13" w:name="_heading=h.1ksv4uv" w:colFirst="0" w:colLast="0"/>
      <w:bookmarkEnd w:id="13"/>
      <w:r>
        <w:rPr>
          <w:noProof/>
        </w:rPr>
        <w:lastRenderedPageBreak/>
        <mc:AlternateContent>
          <mc:Choice Requires="wpg">
            <w:drawing>
              <wp:inline distT="0" distB="0" distL="0" distR="0">
                <wp:extent cx="647700" cy="60722"/>
                <wp:effectExtent l="0" t="0" r="0" b="0"/>
                <wp:docPr id="128" name="Group 128"/>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87" name="Group 87"/>
                        <wpg:cNvGrpSpPr/>
                        <wpg:grpSpPr>
                          <a:xfrm>
                            <a:off x="5022150" y="3749639"/>
                            <a:ext cx="647700" cy="60722"/>
                            <a:chOff x="5022150" y="3749639"/>
                            <a:chExt cx="647700" cy="60722"/>
                          </a:xfrm>
                        </wpg:grpSpPr>
                        <wps:wsp>
                          <wps:cNvPr id="88" name="Rectangle 88"/>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89" name="Group 89"/>
                          <wpg:cNvGrpSpPr/>
                          <wpg:grpSpPr>
                            <a:xfrm>
                              <a:off x="5022150" y="3749639"/>
                              <a:ext cx="647700" cy="60722"/>
                              <a:chOff x="5022150" y="3749639"/>
                              <a:chExt cx="647700" cy="60722"/>
                            </a:xfrm>
                          </wpg:grpSpPr>
                          <wps:wsp>
                            <wps:cNvPr id="90" name="Rectangle 90"/>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91" name="Group 91"/>
                            <wpg:cNvGrpSpPr/>
                            <wpg:grpSpPr>
                              <a:xfrm>
                                <a:off x="5022150" y="3749639"/>
                                <a:ext cx="647700" cy="60722"/>
                                <a:chOff x="5022150" y="3749639"/>
                                <a:chExt cx="647700" cy="60722"/>
                              </a:xfrm>
                            </wpg:grpSpPr>
                            <wps:wsp>
                              <wps:cNvPr id="92" name="Rectangle 92"/>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93" name="Group 93"/>
                              <wpg:cNvGrpSpPr/>
                              <wpg:grpSpPr>
                                <a:xfrm>
                                  <a:off x="5022150" y="3749639"/>
                                  <a:ext cx="647700" cy="60722"/>
                                  <a:chOff x="829856" y="1610579"/>
                                  <a:chExt cx="589606" cy="37548"/>
                                </a:xfrm>
                              </wpg:grpSpPr>
                              <wps:wsp>
                                <wps:cNvPr id="94" name="Rectangle 94"/>
                                <wps:cNvSpPr/>
                                <wps:spPr>
                                  <a:xfrm>
                                    <a:off x="829856" y="1610579"/>
                                    <a:ext cx="589600" cy="37525"/>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95" name="Group 95"/>
                                <wpg:cNvGrpSpPr/>
                                <wpg:grpSpPr>
                                  <a:xfrm>
                                    <a:off x="829856" y="1610579"/>
                                    <a:ext cx="589606" cy="37548"/>
                                    <a:chOff x="4580561" y="2589004"/>
                                    <a:chExt cx="1064464" cy="25200"/>
                                  </a:xfrm>
                                </wpg:grpSpPr>
                                <wps:wsp>
                                  <wps:cNvPr id="96" name="Rectangle 96"/>
                                  <wps:cNvSpPr/>
                                  <wps:spPr>
                                    <a:xfrm rot="-5400000">
                                      <a:off x="5366325" y="2335504"/>
                                      <a:ext cx="25200" cy="532200"/>
                                    </a:xfrm>
                                    <a:prstGeom prst="rect">
                                      <a:avLst/>
                                    </a:prstGeom>
                                    <a:solidFill>
                                      <a:srgbClr val="48B29E"/>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s:wsp>
                                  <wps:cNvPr id="97" name="Rectangle 97"/>
                                  <wps:cNvSpPr/>
                                  <wps:spPr>
                                    <a:xfrm rot="-5400000">
                                      <a:off x="4836311" y="2333254"/>
                                      <a:ext cx="25200" cy="536700"/>
                                    </a:xfrm>
                                    <a:prstGeom prst="rect">
                                      <a:avLst/>
                                    </a:prstGeom>
                                    <a:solidFill>
                                      <a:srgbClr val="A7C738"/>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w:pict>
              <v:group id="Group 128" o:spid="_x0000_s112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">
                <v:group id="Group 87" o:spid="_x0000_s112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">
                  <v:rect id="Rectangle 88" o:spid="_x0000_s112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89" o:spid="_x0000_s112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">
                    <v:rect id="Rectangle 90" o:spid="_x0000_s112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91" o:spid="_x0000_s112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">
                      <v:rect id="Rectangle 92" o:spid="_x0000_s112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93" o:spid="_x0000_s112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33S4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">
                        <v:rect id="Rectangle 94" o:spid="_x0000_s112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95" o:spid="_x0000_s112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">
                          <v:rect id="Rectangle 96" o:spid="_x0000_s113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" fillcolor="#48b29e" stroked="f">
                            <v:textbox inset="2.53958mm,2.53958mm,2.53958mm,2.53958mm">
                              <w:txbxContent>
                                <w:p w:rsidR="002A46BB" w:rsidRDefault="002A46BB">
                                  <w:pPr>
                                    <w:spacing w:line="240" w:lineRule="auto"/>
                                    <w:ind w:left="0" w:firstLine="6"/>
                                    <w:textDirection w:val="btLr"/>
                                  </w:pPr>
                                </w:p>
                              </w:txbxContent>
                            </v:textbox>
                          </v:rect>
                          <v:rect id="Rectangle 97" o:spid="_x0000_s113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" fillcolor="#a7c738" stroked="f">
                            <v:textbox inset="2.53958mm,2.53958mm,2.53958mm,2.53958mm">
                              <w:txbxContent>
                                <w:p w:rsidR="002A46BB" w:rsidRDefault="002A46BB">
                                  <w:pPr>
                                    <w:spacing w:line="240" w:lineRule="auto"/>
                                    <w:ind w:left="0" w:firstLine="6"/>
                                    <w:textDirection w:val="btLr"/>
                                  </w:pPr>
                                </w:p>
                              </w:txbxContent>
                            </v:textbox>
                          </v:rect>
                        </v:group>
                      </v:group>
                    </v:group>
                  </v:group>
                </v:group>
                <w10:anchorlock/>
              </v:group>
            </w:pict>
          </mc:Fallback>
        </mc:AlternateContent>
      </w:r>
    </w:p>
    <w:p w:rsidR="007140FE" w:rsidRDefault="002A46BB">
      <w:pPr>
        <w:pStyle w:val="Heading1"/>
        <w:spacing w:line="312" w:lineRule="auto"/>
        <w:ind w:hanging="6"/>
        <w:rPr>
          <w:rFonts w:ascii="Lato" w:eastAsia="Lato" w:hAnsi="Lato" w:cs="Lato"/>
        </w:rPr>
      </w:pPr>
      <w:bookmarkStart w:id="14" w:name="_heading=h.44sinio" w:colFirst="0" w:colLast="0"/>
      <w:bookmarkEnd w:id="14"/>
      <w:r>
        <w:rPr>
          <w:rFonts w:ascii="Lato" w:eastAsia="Lato" w:hAnsi="Lato" w:cs="Lato"/>
        </w:rPr>
        <w:t>Project Scope</w:t>
      </w:r>
    </w:p>
    <w:p w:rsidR="007140FE" w:rsidRDefault="002A46BB">
      <w:pPr>
        <w:ind w:hanging="6"/>
      </w:pPr>
      <w:r>
        <w:t xml:space="preserve">The scope of the project entails [SCOPE OF WORK]. You may provide this in list or paragraph form. </w:t>
      </w:r>
    </w:p>
    <w:p w:rsidR="007140FE" w:rsidRDefault="007140FE">
      <w:pPr>
        <w:ind w:hanging="6"/>
      </w:pPr>
    </w:p>
    <w:p w:rsidR="007140FE" w:rsidRDefault="002A46BB">
      <w:pPr>
        <w:ind w:hanging="6"/>
        <w:jc w:val="both"/>
        <w:rPr>
          <w:color w:val="666666"/>
        </w:rPr>
      </w:pPr>
      <w:r>
        <w:rPr>
          <w:color w:val="666666"/>
        </w:rPr>
        <w:t>The purpose of this Request for Proposal (RFP) is to solicit proposals to provide obligation management solutions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7140FE" w:rsidRDefault="007140FE">
      <w:pPr>
        <w:ind w:hanging="6"/>
      </w:pPr>
    </w:p>
    <w:p w:rsidR="007140FE" w:rsidRDefault="002A46BB">
      <w:pPr>
        <w:ind w:hanging="6"/>
      </w:pPr>
      <w:r>
        <w:t>The successful bidder will be responsible for [SCOPE OF WORK]. The criteria set forth below should be met to achieve successful completion of the project:</w:t>
      </w:r>
    </w:p>
    <w:p w:rsidR="007140FE" w:rsidRDefault="007140FE">
      <w:pPr>
        <w:ind w:hanging="6"/>
      </w:pPr>
    </w:p>
    <w:p w:rsidR="007140FE" w:rsidRDefault="002A46BB">
      <w:pPr>
        <w:numPr>
          <w:ilvl w:val="0"/>
          <w:numId w:val="10"/>
        </w:numPr>
      </w:pPr>
      <w:r>
        <w:t>[CRITERIA 1]</w:t>
      </w:r>
    </w:p>
    <w:p w:rsidR="007140FE" w:rsidRDefault="002A46BB">
      <w:pPr>
        <w:numPr>
          <w:ilvl w:val="0"/>
          <w:numId w:val="10"/>
        </w:numPr>
      </w:pPr>
      <w:r>
        <w:t>[CRITERIA 2]</w:t>
      </w:r>
    </w:p>
    <w:p w:rsidR="007140FE" w:rsidRDefault="002A46BB">
      <w:pPr>
        <w:numPr>
          <w:ilvl w:val="0"/>
          <w:numId w:val="10"/>
        </w:numPr>
      </w:pPr>
      <w:r>
        <w:t>[CRITERIA 3]</w:t>
      </w:r>
    </w:p>
    <w:p w:rsidR="007140FE" w:rsidRDefault="002A46BB">
      <w:pPr>
        <w:numPr>
          <w:ilvl w:val="0"/>
          <w:numId w:val="10"/>
        </w:numPr>
      </w:pPr>
      <w:r>
        <w:t>[CRITERIA 4]</w:t>
      </w:r>
    </w:p>
    <w:p w:rsidR="007140FE" w:rsidRDefault="002A46BB">
      <w:pPr>
        <w:numPr>
          <w:ilvl w:val="0"/>
          <w:numId w:val="10"/>
        </w:numPr>
      </w:pPr>
      <w:r>
        <w:t>[CRITERIA 5]</w:t>
      </w:r>
    </w:p>
    <w:p w:rsidR="007140FE" w:rsidRDefault="007140FE">
      <w:pPr>
        <w:ind w:hanging="6"/>
      </w:pPr>
    </w:p>
    <w:p w:rsidR="007140FE" w:rsidRDefault="002A46BB">
      <w:pPr>
        <w:ind w:hanging="6"/>
      </w:pPr>
      <w:r>
        <w:t>Acceptance of the work is contingent on the following acceptance criteria:</w:t>
      </w:r>
    </w:p>
    <w:p w:rsidR="007140FE" w:rsidRDefault="007140FE">
      <w:pPr>
        <w:ind w:hanging="6"/>
      </w:pPr>
    </w:p>
    <w:p w:rsidR="007140FE" w:rsidRDefault="002A46BB">
      <w:pPr>
        <w:numPr>
          <w:ilvl w:val="0"/>
          <w:numId w:val="28"/>
        </w:numPr>
      </w:pPr>
      <w:r>
        <w:t>[CRITERIA 1]</w:t>
      </w:r>
    </w:p>
    <w:p w:rsidR="007140FE" w:rsidRDefault="002A46BB">
      <w:pPr>
        <w:numPr>
          <w:ilvl w:val="0"/>
          <w:numId w:val="28"/>
        </w:numPr>
      </w:pPr>
      <w:r>
        <w:t>[CRITERIA 2]</w:t>
      </w:r>
    </w:p>
    <w:p w:rsidR="007140FE" w:rsidRDefault="002A46BB">
      <w:pPr>
        <w:numPr>
          <w:ilvl w:val="0"/>
          <w:numId w:val="28"/>
        </w:numPr>
      </w:pPr>
      <w:r>
        <w:t>[CRITERIA 3]</w:t>
      </w:r>
    </w:p>
    <w:p w:rsidR="007140FE" w:rsidRDefault="002A46BB">
      <w:pPr>
        <w:numPr>
          <w:ilvl w:val="0"/>
          <w:numId w:val="28"/>
        </w:numPr>
      </w:pPr>
      <w:r>
        <w:t>[CRITERIA 4]</w:t>
      </w:r>
    </w:p>
    <w:p w:rsidR="007140FE" w:rsidRDefault="002A46BB">
      <w:pPr>
        <w:numPr>
          <w:ilvl w:val="0"/>
          <w:numId w:val="28"/>
        </w:numPr>
      </w:pPr>
      <w:r>
        <w:t>[CRITERIA 5]</w:t>
      </w:r>
    </w:p>
    <w:p w:rsidR="007140FE" w:rsidRDefault="007140FE">
      <w:pPr>
        <w:ind w:left="0"/>
      </w:pPr>
    </w:p>
    <w:p w:rsidR="002A46BB" w:rsidRDefault="002A46BB">
      <w:pPr>
        <w:ind w:left="0"/>
      </w:pPr>
    </w:p>
    <w:p w:rsidR="002A46BB" w:rsidRDefault="002A46BB">
      <w:pPr>
        <w:ind w:left="0"/>
      </w:pPr>
    </w:p>
    <w:p w:rsidR="002A46BB" w:rsidRDefault="002A46BB">
      <w:pPr>
        <w:ind w:left="0"/>
      </w:pPr>
    </w:p>
    <w:p w:rsidR="007140FE" w:rsidRDefault="002A46BB">
      <w:pPr>
        <w:ind w:hanging="6"/>
      </w:pPr>
      <w:bookmarkStart w:id="15" w:name="_heading=h.2jxsxqh" w:colFirst="0" w:colLast="0"/>
      <w:bookmarkEnd w:id="15"/>
      <w:r>
        <w:rPr>
          <w:noProof/>
        </w:rPr>
        <w:lastRenderedPageBreak/>
        <mc:AlternateContent>
          <mc:Choice Requires="wpg">
            <w:drawing>
              <wp:inline distT="0" distB="0" distL="0" distR="0">
                <wp:extent cx="647700" cy="60722"/>
                <wp:effectExtent l="0" t="0" r="0" b="0"/>
                <wp:docPr id="127" name="Group 12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98" name="Group 98"/>
                        <wpg:cNvGrpSpPr/>
                        <wpg:grpSpPr>
                          <a:xfrm>
                            <a:off x="5022150" y="3749639"/>
                            <a:ext cx="647700" cy="60722"/>
                            <a:chOff x="5022150" y="3749639"/>
                            <a:chExt cx="647700" cy="60722"/>
                          </a:xfrm>
                        </wpg:grpSpPr>
                        <wps:wsp>
                          <wps:cNvPr id="99" name="Rectangle 99"/>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100" name="Group 100"/>
                          <wpg:cNvGrpSpPr/>
                          <wpg:grpSpPr>
                            <a:xfrm>
                              <a:off x="5022150" y="3749639"/>
                              <a:ext cx="647700" cy="60722"/>
                              <a:chOff x="5022150" y="3749639"/>
                              <a:chExt cx="647700" cy="60722"/>
                            </a:xfrm>
                          </wpg:grpSpPr>
                          <wps:wsp>
                            <wps:cNvPr id="101" name="Rectangle 101"/>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102" name="Group 102"/>
                            <wpg:cNvGrpSpPr/>
                            <wpg:grpSpPr>
                              <a:xfrm>
                                <a:off x="5022150" y="3749639"/>
                                <a:ext cx="647700" cy="60722"/>
                                <a:chOff x="5022150" y="3749639"/>
                                <a:chExt cx="647700" cy="60722"/>
                              </a:xfrm>
                            </wpg:grpSpPr>
                            <wps:wsp>
                              <wps:cNvPr id="103" name="Rectangle 103"/>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104" name="Group 104"/>
                              <wpg:cNvGrpSpPr/>
                              <wpg:grpSpPr>
                                <a:xfrm>
                                  <a:off x="5022150" y="3749639"/>
                                  <a:ext cx="647700" cy="60722"/>
                                  <a:chOff x="829856" y="1610579"/>
                                  <a:chExt cx="589606" cy="37548"/>
                                </a:xfrm>
                              </wpg:grpSpPr>
                              <wps:wsp>
                                <wps:cNvPr id="105" name="Rectangle 105"/>
                                <wps:cNvSpPr/>
                                <wps:spPr>
                                  <a:xfrm>
                                    <a:off x="829856" y="1610579"/>
                                    <a:ext cx="589600" cy="37525"/>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106" name="Group 106"/>
                                <wpg:cNvGrpSpPr/>
                                <wpg:grpSpPr>
                                  <a:xfrm>
                                    <a:off x="829856" y="1610579"/>
                                    <a:ext cx="589606" cy="37548"/>
                                    <a:chOff x="4580561" y="2589004"/>
                                    <a:chExt cx="1064464" cy="25200"/>
                                  </a:xfrm>
                                </wpg:grpSpPr>
                                <wps:wsp>
                                  <wps:cNvPr id="107" name="Rectangle 107"/>
                                  <wps:cNvSpPr/>
                                  <wps:spPr>
                                    <a:xfrm rot="-5400000">
                                      <a:off x="5366325" y="2335504"/>
                                      <a:ext cx="25200" cy="532200"/>
                                    </a:xfrm>
                                    <a:prstGeom prst="rect">
                                      <a:avLst/>
                                    </a:prstGeom>
                                    <a:solidFill>
                                      <a:srgbClr val="48B29E"/>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s:wsp>
                                  <wps:cNvPr id="108" name="Rectangle 108"/>
                                  <wps:cNvSpPr/>
                                  <wps:spPr>
                                    <a:xfrm rot="-5400000">
                                      <a:off x="4836311" y="2333254"/>
                                      <a:ext cx="25200" cy="536700"/>
                                    </a:xfrm>
                                    <a:prstGeom prst="rect">
                                      <a:avLst/>
                                    </a:prstGeom>
                                    <a:solidFill>
                                      <a:srgbClr val="A7C738"/>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w:pict>
              <v:group id="Group 127" o:spid="_x0000_s113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">
                <v:group id="Group 98" o:spid="_x0000_s113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">
                  <v:rect id="Rectangle 99" o:spid="_x0000_s113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" filled="f" stroked="f">
                    <v:textbox inset="2.53958mm,2.53958mm,2.53958mm,2.53958mm">
                      <w:txbxContent>
                        <w:p w:rsidR="002A46BB" w:rsidRDefault="002A46BB">
                          <w:pPr>
                            <w:spacing w:line="240" w:lineRule="auto"/>
                            <w:ind w:left="0"/>
                            <w:textDirection w:val="btLr"/>
                          </w:pPr>
                        </w:p>
                      </w:txbxContent>
                    </v:textbox>
                  </v:rect>
                  <v:group id="Group 100" o:spid="_x0000_s113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">
                    <v:rect id="Rectangle 101" o:spid="_x0000_s113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102" o:spid="_x0000_s113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">
                      <v:rect id="Rectangle 103" o:spid="_x0000_s113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104" o:spid="_x0000_s113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">
                        <v:rect id="Rectangle 105" o:spid="_x0000_s114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106" o:spid="_x0000_s114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PfouyAAAAOE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">
                          <v:rect id="Rectangle 107" o:spid="_x0000_s114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" fillcolor="#48b29e" stroked="f">
                            <v:textbox inset="2.53958mm,2.53958mm,2.53958mm,2.53958mm">
                              <w:txbxContent>
                                <w:p w:rsidR="002A46BB" w:rsidRDefault="002A46BB">
                                  <w:pPr>
                                    <w:spacing w:line="240" w:lineRule="auto"/>
                                    <w:ind w:left="0" w:firstLine="6"/>
                                    <w:textDirection w:val="btLr"/>
                                  </w:pPr>
                                </w:p>
                              </w:txbxContent>
                            </v:textbox>
                          </v:rect>
                          <v:rect id="Rectangle 108" o:spid="_x0000_s114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" fillcolor="#a7c738" stroked="f">
                            <v:textbox inset="2.53958mm,2.53958mm,2.53958mm,2.53958mm">
                              <w:txbxContent>
                                <w:p w:rsidR="002A46BB" w:rsidRDefault="002A46BB">
                                  <w:pPr>
                                    <w:spacing w:line="240" w:lineRule="auto"/>
                                    <w:ind w:left="0" w:firstLine="6"/>
                                    <w:textDirection w:val="btLr"/>
                                  </w:pPr>
                                </w:p>
                              </w:txbxContent>
                            </v:textbox>
                          </v:rect>
                        </v:group>
                      </v:group>
                    </v:group>
                  </v:group>
                </v:group>
                <w10:anchorlock/>
              </v:group>
            </w:pict>
          </mc:Fallback>
        </mc:AlternateContent>
      </w:r>
    </w:p>
    <w:p w:rsidR="007140FE" w:rsidRDefault="002A46BB">
      <w:pPr>
        <w:pStyle w:val="Heading1"/>
        <w:spacing w:line="312" w:lineRule="auto"/>
        <w:ind w:hanging="6"/>
        <w:rPr>
          <w:rFonts w:ascii="Lato" w:eastAsia="Lato" w:hAnsi="Lato" w:cs="Lato"/>
        </w:rPr>
      </w:pPr>
      <w:bookmarkStart w:id="16" w:name="_heading=h.z337ya" w:colFirst="0" w:colLast="0"/>
      <w:bookmarkEnd w:id="16"/>
      <w:r>
        <w:rPr>
          <w:rFonts w:ascii="Lato" w:eastAsia="Lato" w:hAnsi="Lato" w:cs="Lato"/>
        </w:rPr>
        <w:t>RFP &amp; Project Timelines</w:t>
      </w:r>
    </w:p>
    <w:p w:rsidR="007140FE" w:rsidRDefault="007140FE">
      <w:pPr>
        <w:ind w:hanging="6"/>
      </w:pPr>
    </w:p>
    <w:p w:rsidR="007140FE" w:rsidRDefault="002A46BB">
      <w:pPr>
        <w:ind w:hanging="6"/>
      </w:pPr>
      <w:r>
        <w:t>The Request for Proposal timeline is as follows:</w:t>
      </w:r>
    </w:p>
    <w:tbl>
      <w:tblPr>
        <w:tblStyle w:val="af0"/>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7140FE" w:rsidTr="006C26AC">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7140FE" w:rsidRDefault="002A46BB">
            <w:pPr>
              <w:spacing w:line="276" w:lineRule="auto"/>
              <w:ind w:left="0"/>
            </w:pPr>
            <w:r>
              <w:t>Request for Proposal Issuance</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7140FE" w:rsidRDefault="002A46BB">
            <w:pPr>
              <w:spacing w:line="240" w:lineRule="auto"/>
              <w:ind w:left="0"/>
            </w:pPr>
            <w:r>
              <w:t>DD/MM/20XX</w:t>
            </w:r>
          </w:p>
        </w:tc>
      </w:tr>
      <w:tr w:rsidR="007140FE" w:rsidTr="006C26AC">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7140FE" w:rsidRDefault="002A46BB">
            <w:pPr>
              <w:spacing w:line="276" w:lineRule="auto"/>
              <w:ind w:left="0"/>
            </w:pPr>
            <w:r>
              <w:t xml:space="preserve">Selection of Top Bidders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7140FE" w:rsidRDefault="002A46BB">
            <w:pPr>
              <w:spacing w:line="240" w:lineRule="auto"/>
              <w:ind w:left="0"/>
            </w:pPr>
            <w:r>
              <w:t>DD/MM/20XX</w:t>
            </w:r>
          </w:p>
        </w:tc>
      </w:tr>
      <w:tr w:rsidR="007140FE" w:rsidTr="006C26AC">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7140FE" w:rsidRDefault="002A46BB">
            <w:pPr>
              <w:spacing w:line="276" w:lineRule="auto"/>
              <w:ind w:left="0"/>
            </w:pPr>
            <w:r>
              <w:t>Start of Negotiation</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7140FE" w:rsidRDefault="002A46BB">
            <w:pPr>
              <w:spacing w:line="240" w:lineRule="auto"/>
              <w:ind w:left="0"/>
            </w:pPr>
            <w:r>
              <w:t>DD/MM/20XX</w:t>
            </w:r>
          </w:p>
        </w:tc>
      </w:tr>
      <w:tr w:rsidR="007140FE" w:rsidTr="006C26AC">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7140FE" w:rsidRDefault="002A46BB">
            <w:pPr>
              <w:spacing w:line="276" w:lineRule="auto"/>
              <w:ind w:left="0"/>
            </w:pPr>
            <w:r>
              <w:t xml:space="preserve">Contract Award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7140FE" w:rsidRDefault="002A46BB">
            <w:pPr>
              <w:spacing w:line="240" w:lineRule="auto"/>
              <w:ind w:left="0"/>
            </w:pPr>
            <w:r>
              <w:t>DD/MM/20XX</w:t>
            </w:r>
          </w:p>
        </w:tc>
      </w:tr>
    </w:tbl>
    <w:p w:rsidR="007140FE" w:rsidRDefault="007140FE">
      <w:pPr>
        <w:ind w:left="0"/>
      </w:pPr>
    </w:p>
    <w:p w:rsidR="007140FE" w:rsidRDefault="002A46BB">
      <w:pPr>
        <w:ind w:left="0"/>
      </w:pPr>
      <w:r>
        <w:t>The need-date for project completion is [DATE]. Bidders may propose a date earlier or later, and will be evaluated accordingly.</w:t>
      </w:r>
    </w:p>
    <w:p w:rsidR="007140FE" w:rsidRDefault="002A46BB">
      <w:pPr>
        <w:ind w:hanging="6"/>
      </w:pPr>
      <w:bookmarkStart w:id="17" w:name="_heading=h.3j2qqm3" w:colFirst="0" w:colLast="0"/>
      <w:bookmarkEnd w:id="17"/>
      <w:r>
        <w:rPr>
          <w:noProof/>
        </w:rPr>
        <mc:AlternateContent>
          <mc:Choice Requires="wpg">
            <w:drawing>
              <wp:inline distT="0" distB="0" distL="0" distR="0">
                <wp:extent cx="647700" cy="60722"/>
                <wp:effectExtent l="0" t="0" r="0" b="0"/>
                <wp:docPr id="131" name="Group 13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09" name="Group 109"/>
                        <wpg:cNvGrpSpPr/>
                        <wpg:grpSpPr>
                          <a:xfrm>
                            <a:off x="5022150" y="3749639"/>
                            <a:ext cx="647700" cy="60722"/>
                            <a:chOff x="5022150" y="3749639"/>
                            <a:chExt cx="647700" cy="60722"/>
                          </a:xfrm>
                        </wpg:grpSpPr>
                        <wps:wsp>
                          <wps:cNvPr id="110" name="Rectangle 110"/>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111" name="Group 111"/>
                          <wpg:cNvGrpSpPr/>
                          <wpg:grpSpPr>
                            <a:xfrm>
                              <a:off x="5022150" y="3749639"/>
                              <a:ext cx="647700" cy="60722"/>
                              <a:chOff x="5022150" y="3749639"/>
                              <a:chExt cx="647700" cy="60722"/>
                            </a:xfrm>
                          </wpg:grpSpPr>
                          <wps:wsp>
                            <wps:cNvPr id="112" name="Rectangle 112"/>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113" name="Group 113"/>
                            <wpg:cNvGrpSpPr/>
                            <wpg:grpSpPr>
                              <a:xfrm>
                                <a:off x="5022150" y="3749639"/>
                                <a:ext cx="647700" cy="60722"/>
                                <a:chOff x="5022150" y="3749639"/>
                                <a:chExt cx="647700" cy="60722"/>
                              </a:xfrm>
                            </wpg:grpSpPr>
                            <wps:wsp>
                              <wps:cNvPr id="114" name="Rectangle 114"/>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115" name="Group 115"/>
                              <wpg:cNvGrpSpPr/>
                              <wpg:grpSpPr>
                                <a:xfrm>
                                  <a:off x="5022150" y="3749639"/>
                                  <a:ext cx="647700" cy="60722"/>
                                  <a:chOff x="829856" y="1610579"/>
                                  <a:chExt cx="589606" cy="37548"/>
                                </a:xfrm>
                              </wpg:grpSpPr>
                              <wps:wsp>
                                <wps:cNvPr id="116" name="Rectangle 116"/>
                                <wps:cNvSpPr/>
                                <wps:spPr>
                                  <a:xfrm>
                                    <a:off x="829856" y="1610579"/>
                                    <a:ext cx="589600" cy="37525"/>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117" name="Group 117"/>
                                <wpg:cNvGrpSpPr/>
                                <wpg:grpSpPr>
                                  <a:xfrm>
                                    <a:off x="829856" y="1610579"/>
                                    <a:ext cx="589606" cy="37548"/>
                                    <a:chOff x="4580561" y="2589004"/>
                                    <a:chExt cx="1064464" cy="25200"/>
                                  </a:xfrm>
                                </wpg:grpSpPr>
                                <wps:wsp>
                                  <wps:cNvPr id="118" name="Rectangle 118"/>
                                  <wps:cNvSpPr/>
                                  <wps:spPr>
                                    <a:xfrm rot="-5400000">
                                      <a:off x="5366325" y="2335504"/>
                                      <a:ext cx="25200" cy="532200"/>
                                    </a:xfrm>
                                    <a:prstGeom prst="rect">
                                      <a:avLst/>
                                    </a:prstGeom>
                                    <a:solidFill>
                                      <a:srgbClr val="48B29E"/>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s:wsp>
                                  <wps:cNvPr id="119" name="Rectangle 119"/>
                                  <wps:cNvSpPr/>
                                  <wps:spPr>
                                    <a:xfrm rot="-5400000">
                                      <a:off x="4836311" y="2333254"/>
                                      <a:ext cx="25200" cy="536700"/>
                                    </a:xfrm>
                                    <a:prstGeom prst="rect">
                                      <a:avLst/>
                                    </a:prstGeom>
                                    <a:solidFill>
                                      <a:srgbClr val="A7C738"/>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w:pict>
              <v:group id="Group 131" o:spid="_x0000_s114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">
                <v:group id="Group 109" o:spid="_x0000_s114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">
                  <v:rect id="Rectangle 110" o:spid="_x0000_s114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111" o:spid="_x0000_s114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">
                    <v:rect id="Rectangle 112" o:spid="_x0000_s114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113" o:spid="_x0000_s114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">
                      <v:rect id="Rectangle 114" o:spid="_x0000_s115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115" o:spid="_x0000_s115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">
                        <v:rect id="Rectangle 116" o:spid="_x0000_s115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117" o:spid="_x0000_s115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">
                          <v:rect id="Rectangle 118" o:spid="_x0000_s115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" fillcolor="#48b29e" stroked="f">
                            <v:textbox inset="2.53958mm,2.53958mm,2.53958mm,2.53958mm">
                              <w:txbxContent>
                                <w:p w:rsidR="002A46BB" w:rsidRDefault="002A46BB">
                                  <w:pPr>
                                    <w:spacing w:line="240" w:lineRule="auto"/>
                                    <w:ind w:left="0" w:firstLine="6"/>
                                    <w:textDirection w:val="btLr"/>
                                  </w:pPr>
                                </w:p>
                              </w:txbxContent>
                            </v:textbox>
                          </v:rect>
                          <v:rect id="Rectangle 119" o:spid="_x0000_s115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" fillcolor="#a7c738" stroked="f">
                            <v:textbox inset="2.53958mm,2.53958mm,2.53958mm,2.53958mm">
                              <w:txbxContent>
                                <w:p w:rsidR="002A46BB" w:rsidRDefault="002A46BB">
                                  <w:pPr>
                                    <w:spacing w:line="240" w:lineRule="auto"/>
                                    <w:ind w:left="0" w:firstLine="6"/>
                                    <w:textDirection w:val="btLr"/>
                                  </w:pPr>
                                </w:p>
                              </w:txbxContent>
                            </v:textbox>
                          </v:rect>
                        </v:group>
                      </v:group>
                    </v:group>
                  </v:group>
                </v:group>
                <w10:anchorlock/>
              </v:group>
            </w:pict>
          </mc:Fallback>
        </mc:AlternateContent>
      </w:r>
    </w:p>
    <w:p w:rsidR="007140FE" w:rsidRDefault="002A46BB">
      <w:pPr>
        <w:pStyle w:val="Heading1"/>
        <w:spacing w:line="312" w:lineRule="auto"/>
        <w:ind w:hanging="6"/>
        <w:rPr>
          <w:rFonts w:ascii="Lato" w:eastAsia="Lato" w:hAnsi="Lato" w:cs="Lato"/>
        </w:rPr>
      </w:pPr>
      <w:bookmarkStart w:id="18" w:name="_heading=h.1y810tw" w:colFirst="0" w:colLast="0"/>
      <w:bookmarkEnd w:id="18"/>
      <w:r>
        <w:rPr>
          <w:rFonts w:ascii="Lato" w:eastAsia="Lato" w:hAnsi="Lato" w:cs="Lato"/>
        </w:rPr>
        <w:t>Budget</w:t>
      </w:r>
    </w:p>
    <w:p w:rsidR="007140FE" w:rsidRDefault="007140FE">
      <w:pPr>
        <w:ind w:hanging="6"/>
      </w:pPr>
    </w:p>
    <w:p w:rsidR="007140FE" w:rsidRDefault="002A46BB" w:rsidP="00E00C4D">
      <w:pPr>
        <w:ind w:hanging="6"/>
      </w:pPr>
      <w:r>
        <w:t>[COMPANY NAME]’s budget for the project is [DOLLAR AMOUNT].</w:t>
      </w:r>
    </w:p>
    <w:p w:rsidR="007140FE" w:rsidRDefault="002A46BB">
      <w:pPr>
        <w:ind w:hanging="6"/>
      </w:pPr>
      <w:bookmarkStart w:id="19" w:name="_heading=h.4i7ojhp" w:colFirst="0" w:colLast="0"/>
      <w:bookmarkEnd w:id="19"/>
      <w:r>
        <w:rPr>
          <w:noProof/>
        </w:rPr>
        <mc:AlternateContent>
          <mc:Choice Requires="wpg">
            <w:drawing>
              <wp:inline distT="0" distB="0" distL="0" distR="0">
                <wp:extent cx="647700" cy="60722"/>
                <wp:effectExtent l="0" t="0" r="0" b="0"/>
                <wp:docPr id="130" name="Group 130"/>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33" name="Group 133"/>
                        <wpg:cNvGrpSpPr/>
                        <wpg:grpSpPr>
                          <a:xfrm>
                            <a:off x="5022150" y="3749639"/>
                            <a:ext cx="647700" cy="60722"/>
                            <a:chOff x="5022150" y="3749639"/>
                            <a:chExt cx="647700" cy="60722"/>
                          </a:xfrm>
                        </wpg:grpSpPr>
                        <wps:wsp>
                          <wps:cNvPr id="134" name="Rectangle 134"/>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135" name="Group 135"/>
                          <wpg:cNvGrpSpPr/>
                          <wpg:grpSpPr>
                            <a:xfrm>
                              <a:off x="5022150" y="3749639"/>
                              <a:ext cx="647700" cy="60722"/>
                              <a:chOff x="5022150" y="3749639"/>
                              <a:chExt cx="647700" cy="60722"/>
                            </a:xfrm>
                          </wpg:grpSpPr>
                          <wps:wsp>
                            <wps:cNvPr id="136" name="Rectangle 136"/>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137" name="Group 137"/>
                            <wpg:cNvGrpSpPr/>
                            <wpg:grpSpPr>
                              <a:xfrm>
                                <a:off x="5022150" y="3749639"/>
                                <a:ext cx="647700" cy="60722"/>
                                <a:chOff x="5022150" y="3749639"/>
                                <a:chExt cx="647700" cy="60722"/>
                              </a:xfrm>
                            </wpg:grpSpPr>
                            <wps:wsp>
                              <wps:cNvPr id="138" name="Rectangle 138"/>
                              <wps:cNvSpPr/>
                              <wps:spPr>
                                <a:xfrm>
                                  <a:off x="5022150" y="3749639"/>
                                  <a:ext cx="647700" cy="60700"/>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139" name="Group 139"/>
                              <wpg:cNvGrpSpPr/>
                              <wpg:grpSpPr>
                                <a:xfrm>
                                  <a:off x="5022150" y="3749639"/>
                                  <a:ext cx="647700" cy="60722"/>
                                  <a:chOff x="829856" y="1610579"/>
                                  <a:chExt cx="589606" cy="37548"/>
                                </a:xfrm>
                              </wpg:grpSpPr>
                              <wps:wsp>
                                <wps:cNvPr id="140" name="Rectangle 140"/>
                                <wps:cNvSpPr/>
                                <wps:spPr>
                                  <a:xfrm>
                                    <a:off x="829856" y="1610579"/>
                                    <a:ext cx="589600" cy="37525"/>
                                  </a:xfrm>
                                  <a:prstGeom prst="rect">
                                    <a:avLst/>
                                  </a:prstGeom>
                                  <a:noFill/>
                                  <a:ln>
                                    <a:noFill/>
                                  </a:ln>
                                </wps:spPr>
                                <wps:txbx>
                                  <w:txbxContent>
                                    <w:p w:rsidR="002A46BB" w:rsidRDefault="002A46BB">
                                      <w:pPr>
                                        <w:spacing w:line="240" w:lineRule="auto"/>
                                        <w:ind w:left="0"/>
                                        <w:textDirection w:val="btLr"/>
                                      </w:pPr>
                                    </w:p>
                                  </w:txbxContent>
                                </wps:txbx>
                                <wps:bodyPr spcFirstLastPara="1" wrap="square" lIns="91425" tIns="91425" rIns="91425" bIns="91425" anchor="ctr" anchorCtr="0">
                                  <a:noAutofit/>
                                </wps:bodyPr>
                              </wps:wsp>
                              <wpg:grpSp>
                                <wpg:cNvPr id="141" name="Group 141"/>
                                <wpg:cNvGrpSpPr/>
                                <wpg:grpSpPr>
                                  <a:xfrm>
                                    <a:off x="829856" y="1610579"/>
                                    <a:ext cx="589606" cy="37548"/>
                                    <a:chOff x="4580561" y="2589004"/>
                                    <a:chExt cx="1064464" cy="25200"/>
                                  </a:xfrm>
                                </wpg:grpSpPr>
                                <wps:wsp>
                                  <wps:cNvPr id="142" name="Rectangle 142"/>
                                  <wps:cNvSpPr/>
                                  <wps:spPr>
                                    <a:xfrm rot="-5400000">
                                      <a:off x="5366325" y="2335504"/>
                                      <a:ext cx="25200" cy="532200"/>
                                    </a:xfrm>
                                    <a:prstGeom prst="rect">
                                      <a:avLst/>
                                    </a:prstGeom>
                                    <a:solidFill>
                                      <a:srgbClr val="48B29E"/>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s:wsp>
                                  <wps:cNvPr id="143" name="Rectangle 143"/>
                                  <wps:cNvSpPr/>
                                  <wps:spPr>
                                    <a:xfrm rot="-5400000">
                                      <a:off x="4836311" y="2333254"/>
                                      <a:ext cx="25200" cy="536700"/>
                                    </a:xfrm>
                                    <a:prstGeom prst="rect">
                                      <a:avLst/>
                                    </a:prstGeom>
                                    <a:solidFill>
                                      <a:srgbClr val="A7C738"/>
                                    </a:solidFill>
                                    <a:ln>
                                      <a:noFill/>
                                    </a:ln>
                                  </wps:spPr>
                                  <wps:txbx>
                                    <w:txbxContent>
                                      <w:p w:rsidR="002A46BB" w:rsidRDefault="002A46B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w:pict>
              <v:group id="Group 130" o:spid="_x0000_s115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">
                <v:group id="Group 133" o:spid="_x0000_s115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">
                  <v:rect id="Rectangle 134" o:spid="_x0000_s115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" filled="f" stroked="f">
                    <v:textbox inset="2.53958mm,2.53958mm,2.53958mm,2.53958mm">
                      <w:txbxContent>
                        <w:p w:rsidR="002A46BB" w:rsidRDefault="002A46BB">
                          <w:pPr>
                            <w:spacing w:line="240" w:lineRule="auto"/>
                            <w:ind w:left="0"/>
                            <w:textDirection w:val="btLr"/>
                          </w:pPr>
                        </w:p>
                      </w:txbxContent>
                    </v:textbox>
                  </v:rect>
                  <v:group id="Group 135" o:spid="_x0000_s115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">
                    <v:rect id="Rectangle 136" o:spid="_x0000_s116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" filled="f" stroked="f">
                      <v:textbox inset="2.53958mm,2.53958mm,2.53958mm,2.53958mm">
                        <w:txbxContent>
                          <w:p w:rsidR="002A46BB" w:rsidRDefault="002A46BB">
                            <w:pPr>
                              <w:spacing w:line="240" w:lineRule="auto"/>
                              <w:ind w:left="0"/>
                              <w:textDirection w:val="btLr"/>
                            </w:pPr>
                          </w:p>
                        </w:txbxContent>
                      </v:textbox>
                    </v:rect>
                    <v:group id="Group 137" o:spid="_x0000_s116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">
                      <v:rect id="Rectangle 138" o:spid="_x0000_s116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" filled="f" stroked="f">
                        <v:textbox inset="2.53958mm,2.53958mm,2.53958mm,2.53958mm">
                          <w:txbxContent>
                            <w:p w:rsidR="002A46BB" w:rsidRDefault="002A46BB">
                              <w:pPr>
                                <w:spacing w:line="240" w:lineRule="auto"/>
                                <w:ind w:left="0"/>
                                <w:textDirection w:val="btLr"/>
                              </w:pPr>
                            </w:p>
                          </w:txbxContent>
                        </v:textbox>
                      </v:rect>
                      <v:group id="Group 139" o:spid="_x0000_s116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">
                        <v:rect id="Rectangle 140" o:spid="_x0000_s116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" filled="f" stroked="f">
                          <v:textbox inset="2.53958mm,2.53958mm,2.53958mm,2.53958mm">
                            <w:txbxContent>
                              <w:p w:rsidR="002A46BB" w:rsidRDefault="002A46BB">
                                <w:pPr>
                                  <w:spacing w:line="240" w:lineRule="auto"/>
                                  <w:ind w:left="0"/>
                                  <w:textDirection w:val="btLr"/>
                                </w:pPr>
                              </w:p>
                            </w:txbxContent>
                          </v:textbox>
                        </v:rect>
                        <v:group id="Group 141" o:spid="_x0000_s116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">
                          <v:rect id="Rectangle 142" o:spid="_x0000_s116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" fillcolor="#48b29e" stroked="f">
                            <v:textbox inset="2.53958mm,2.53958mm,2.53958mm,2.53958mm">
                              <w:txbxContent>
                                <w:p w:rsidR="002A46BB" w:rsidRDefault="002A46BB">
                                  <w:pPr>
                                    <w:spacing w:line="240" w:lineRule="auto"/>
                                    <w:ind w:left="0" w:firstLine="6"/>
                                    <w:textDirection w:val="btLr"/>
                                  </w:pPr>
                                </w:p>
                              </w:txbxContent>
                            </v:textbox>
                          </v:rect>
                          <v:rect id="Rectangle 143" o:spid="_x0000_s116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" fillcolor="#a7c738" stroked="f">
                            <v:textbox inset="2.53958mm,2.53958mm,2.53958mm,2.53958mm">
                              <w:txbxContent>
                                <w:p w:rsidR="002A46BB" w:rsidRDefault="002A46BB">
                                  <w:pPr>
                                    <w:spacing w:line="240" w:lineRule="auto"/>
                                    <w:ind w:left="0" w:firstLine="6"/>
                                    <w:textDirection w:val="btLr"/>
                                  </w:pPr>
                                </w:p>
                              </w:txbxContent>
                            </v:textbox>
                          </v:rect>
                        </v:group>
                      </v:group>
                    </v:group>
                  </v:group>
                </v:group>
                <w10:anchorlock/>
              </v:group>
            </w:pict>
          </mc:Fallback>
        </mc:AlternateContent>
      </w:r>
    </w:p>
    <w:p w:rsidR="007140FE" w:rsidRDefault="002A46BB">
      <w:pPr>
        <w:pStyle w:val="Heading1"/>
        <w:spacing w:line="312" w:lineRule="auto"/>
        <w:ind w:hanging="6"/>
        <w:jc w:val="both"/>
        <w:rPr>
          <w:rFonts w:ascii="Lato" w:eastAsia="Lato" w:hAnsi="Lato" w:cs="Lato"/>
        </w:rPr>
      </w:pPr>
      <w:bookmarkStart w:id="20" w:name="_heading=h.2xcytpi" w:colFirst="0" w:colLast="0"/>
      <w:bookmarkEnd w:id="20"/>
      <w:r>
        <w:rPr>
          <w:rFonts w:ascii="Lato" w:eastAsia="Lato" w:hAnsi="Lato" w:cs="Lato"/>
        </w:rPr>
        <w:t>Evaluation Factors</w:t>
      </w:r>
    </w:p>
    <w:p w:rsidR="007140FE" w:rsidRDefault="007140FE">
      <w:pPr>
        <w:ind w:hanging="6"/>
        <w:jc w:val="both"/>
      </w:pPr>
    </w:p>
    <w:p w:rsidR="007140FE" w:rsidRDefault="002A46BB">
      <w:pPr>
        <w:ind w:hanging="6"/>
        <w:jc w:val="both"/>
      </w:pPr>
      <w:r>
        <w:t>[COMPANY NAME] will rate proposals based on the following factors, with cost being the most important factor:</w:t>
      </w:r>
    </w:p>
    <w:p w:rsidR="007140FE" w:rsidRDefault="002A46BB">
      <w:pPr>
        <w:numPr>
          <w:ilvl w:val="0"/>
          <w:numId w:val="4"/>
        </w:numPr>
        <w:jc w:val="both"/>
      </w:pPr>
      <w:r>
        <w:t>Responsiveness to the requirements set forth in this Request for Proposal</w:t>
      </w:r>
    </w:p>
    <w:p w:rsidR="007140FE" w:rsidRDefault="002A46BB">
      <w:pPr>
        <w:numPr>
          <w:ilvl w:val="0"/>
          <w:numId w:val="4"/>
        </w:numPr>
        <w:jc w:val="both"/>
      </w:pPr>
      <w:r>
        <w:t>Relevant past performance/experience</w:t>
      </w:r>
    </w:p>
    <w:p w:rsidR="007140FE" w:rsidRDefault="002A46BB">
      <w:pPr>
        <w:numPr>
          <w:ilvl w:val="0"/>
          <w:numId w:val="4"/>
        </w:numPr>
        <w:jc w:val="both"/>
      </w:pPr>
      <w:r>
        <w:t>Samples of work</w:t>
      </w:r>
    </w:p>
    <w:p w:rsidR="007140FE" w:rsidRDefault="002A46BB">
      <w:pPr>
        <w:numPr>
          <w:ilvl w:val="0"/>
          <w:numId w:val="4"/>
        </w:numPr>
        <w:jc w:val="both"/>
      </w:pPr>
      <w:r>
        <w:t>Cost, including an assessment of total cost of ownership.</w:t>
      </w:r>
    </w:p>
    <w:p w:rsidR="007140FE" w:rsidRDefault="002A46BB" w:rsidP="006C26AC">
      <w:pPr>
        <w:numPr>
          <w:ilvl w:val="0"/>
          <w:numId w:val="4"/>
        </w:numPr>
        <w:jc w:val="both"/>
      </w:pPr>
      <w:r>
        <w:t>Technical expertise/experience of bidder and bidder’s staff</w:t>
      </w:r>
    </w:p>
    <w:p w:rsidR="007140FE" w:rsidRDefault="002A46BB">
      <w:pPr>
        <w:ind w:hanging="6"/>
        <w:jc w:val="both"/>
      </w:pPr>
      <w:r>
        <w:t>[COMPANY NAME] reserves the right to award to the bidder that presents the best value to [COMPANY NAME] as determined solely by [COMPANY NAME] in its absolute discretion.</w:t>
      </w:r>
    </w:p>
    <w:sectPr w:rsidR="007140FE">
      <w:type w:val="continuous"/>
      <w:pgSz w:w="12240" w:h="158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07A65" w:rsidRDefault="00B07A65">
      <w:pPr>
        <w:spacing w:line="240" w:lineRule="auto"/>
      </w:pPr>
      <w:r>
        <w:separator/>
      </w:r>
    </w:p>
  </w:endnote>
  <w:endnote w:type="continuationSeparator" w:id="0">
    <w:p w:rsidR="00B07A65" w:rsidRDefault="00B07A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Lato">
    <w:panose1 w:val="020B0604020202020204"/>
    <w:charset w:val="00"/>
    <w:family w:val="auto"/>
    <w:pitch w:val="default"/>
  </w:font>
  <w:font w:name="Raleway">
    <w:panose1 w:val="020B0604020202020204"/>
    <w:charset w:val="00"/>
    <w:family w:val="auto"/>
    <w:pitch w:val="default"/>
  </w:font>
  <w:font w:name="Avenir">
    <w:altName w:val="Calibri"/>
    <w:panose1 w:val="020B0503020203020204"/>
    <w:charset w:val="00"/>
    <w:family w:val="auto"/>
    <w:pitch w:val="default"/>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A46BB" w:rsidRDefault="002A46BB">
    <w:pPr>
      <w:pBdr>
        <w:top w:val="nil"/>
        <w:left w:val="nil"/>
        <w:bottom w:val="nil"/>
        <w:right w:val="nil"/>
        <w:between w:val="nil"/>
      </w:pBdr>
      <w:tabs>
        <w:tab w:val="center" w:pos="4680"/>
        <w:tab w:val="right" w:pos="9360"/>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A46BB" w:rsidRDefault="002A46BB">
    <w:pPr>
      <w:ind w:left="-560"/>
      <w:jc w:val="right"/>
      <w:rPr>
        <w:sz w:val="18"/>
        <w:szCs w:val="18"/>
      </w:rPr>
    </w:pPr>
    <w:r>
      <w:rPr>
        <w:sz w:val="18"/>
        <w:szCs w:val="18"/>
      </w:rPr>
      <w:fldChar w:fldCharType="begin"/>
    </w:r>
    <w:r>
      <w:rPr>
        <w:sz w:val="18"/>
        <w:szCs w:val="18"/>
      </w:rPr>
      <w:instrText>PAGE</w:instrText>
    </w:r>
    <w:r>
      <w:rPr>
        <w:sz w:val="18"/>
        <w:szCs w:val="18"/>
      </w:rPr>
      <w:fldChar w:fldCharType="separate"/>
    </w:r>
    <w:r>
      <w:rPr>
        <w:noProof/>
        <w:sz w:val="18"/>
        <w:szCs w:val="18"/>
      </w:rPr>
      <w:t>1</w:t>
    </w:r>
    <w:r>
      <w:rPr>
        <w:sz w:val="18"/>
        <w:szCs w:val="18"/>
      </w:rPr>
      <w:fldChar w:fldCharType="end"/>
    </w:r>
  </w:p>
  <w:p w:rsidR="002A46BB" w:rsidRDefault="002A46BB">
    <w:pPr>
      <w:widowControl w:val="0"/>
      <w:pBdr>
        <w:top w:val="nil"/>
        <w:left w:val="nil"/>
        <w:bottom w:val="nil"/>
        <w:right w:val="nil"/>
        <w:between w:val="nil"/>
      </w:pBdr>
      <w:spacing w:line="276" w:lineRule="auto"/>
      <w:ind w:left="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A46BB" w:rsidRDefault="002A46BB">
    <w:pPr>
      <w:ind w:left="0"/>
    </w:pPr>
  </w:p>
  <w:p w:rsidR="002A46BB" w:rsidRDefault="002A46BB">
    <w:pPr>
      <w:ind w:hanging="6"/>
    </w:pPr>
  </w:p>
  <w:p w:rsidR="002A46BB" w:rsidRDefault="002A46BB">
    <w:pPr>
      <w:ind w:left="0"/>
      <w:jc w:val="center"/>
      <w:rPr>
        <w:sz w:val="20"/>
        <w:szCs w:val="20"/>
      </w:rPr>
    </w:pPr>
  </w:p>
  <w:p w:rsidR="002A46BB" w:rsidRDefault="002A46BB">
    <w:pPr>
      <w:ind w:left="-560"/>
      <w:jc w:val="center"/>
      <w:rPr>
        <w:sz w:val="20"/>
        <w:szCs w:val="20"/>
      </w:rPr>
    </w:pPr>
  </w:p>
  <w:p w:rsidR="002A46BB" w:rsidRDefault="002A46BB">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07A65" w:rsidRDefault="00B07A65">
      <w:pPr>
        <w:spacing w:line="240" w:lineRule="auto"/>
      </w:pPr>
      <w:r>
        <w:separator/>
      </w:r>
    </w:p>
  </w:footnote>
  <w:footnote w:type="continuationSeparator" w:id="0">
    <w:p w:rsidR="00B07A65" w:rsidRDefault="00B07A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A46BB" w:rsidRDefault="002A46BB">
    <w:pPr>
      <w:pBdr>
        <w:top w:val="nil"/>
        <w:left w:val="nil"/>
        <w:bottom w:val="nil"/>
        <w:right w:val="nil"/>
        <w:between w:val="nil"/>
      </w:pBdr>
      <w:tabs>
        <w:tab w:val="center" w:pos="4680"/>
        <w:tab w:val="right" w:pos="9360"/>
      </w:tabs>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A46BB" w:rsidRDefault="002A46BB">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A46BB" w:rsidRDefault="002A46BB">
    <w:pPr>
      <w:spacing w:before="220" w:after="220"/>
      <w:ind w:hanging="6"/>
      <w:jc w:val="right"/>
      <w:rPr>
        <w:rFonts w:ascii="Avenir" w:eastAsia="Avenir" w:hAnsi="Avenir" w:cs="Avenir"/>
        <w:sz w:val="36"/>
        <w:szCs w:val="36"/>
      </w:rPr>
    </w:pPr>
  </w:p>
  <w:p w:rsidR="002A46BB" w:rsidRDefault="002A46BB">
    <w:pPr>
      <w:spacing w:before="220" w:after="220"/>
      <w:ind w:hanging="6"/>
      <w:jc w:val="right"/>
      <w:rPr>
        <w:rFonts w:ascii="Avenir" w:eastAsia="Avenir" w:hAnsi="Avenir" w:cs="Avenir"/>
        <w:sz w:val="36"/>
        <w:szCs w:val="36"/>
      </w:rPr>
    </w:pPr>
    <w:r>
      <w:rPr>
        <w:rFonts w:ascii="Avenir" w:eastAsia="Avenir" w:hAnsi="Avenir" w:cs="Avenir"/>
        <w:noProof/>
        <w:sz w:val="36"/>
        <w:szCs w:val="36"/>
      </w:rPr>
      <w:drawing>
        <wp:inline distT="0" distB="0" distL="0" distR="0">
          <wp:extent cx="1342127" cy="563979"/>
          <wp:effectExtent l="0" t="0" r="0" b="0"/>
          <wp:docPr id="1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342127" cy="56397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85D65"/>
    <w:multiLevelType w:val="multilevel"/>
    <w:tmpl w:val="7A883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261C1E"/>
    <w:multiLevelType w:val="multilevel"/>
    <w:tmpl w:val="D00AA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7E1C6E"/>
    <w:multiLevelType w:val="multilevel"/>
    <w:tmpl w:val="A38A8A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D05B26"/>
    <w:multiLevelType w:val="multilevel"/>
    <w:tmpl w:val="354630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DD93574"/>
    <w:multiLevelType w:val="multilevel"/>
    <w:tmpl w:val="E760E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322D04"/>
    <w:multiLevelType w:val="multilevel"/>
    <w:tmpl w:val="56CC34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5F60EE1"/>
    <w:multiLevelType w:val="multilevel"/>
    <w:tmpl w:val="1A86D3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8AD3517"/>
    <w:multiLevelType w:val="multilevel"/>
    <w:tmpl w:val="C366CC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91A025F"/>
    <w:multiLevelType w:val="multilevel"/>
    <w:tmpl w:val="39B07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AA94D17"/>
    <w:multiLevelType w:val="multilevel"/>
    <w:tmpl w:val="4168B238"/>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0" w15:restartNumberingAfterBreak="0">
    <w:nsid w:val="2B326A1F"/>
    <w:multiLevelType w:val="multilevel"/>
    <w:tmpl w:val="EC16B864"/>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1" w15:restartNumberingAfterBreak="0">
    <w:nsid w:val="35610F1B"/>
    <w:multiLevelType w:val="multilevel"/>
    <w:tmpl w:val="6A20BC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5E97C3C"/>
    <w:multiLevelType w:val="multilevel"/>
    <w:tmpl w:val="A4B66C2A"/>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3" w15:restartNumberingAfterBreak="0">
    <w:nsid w:val="37922B3D"/>
    <w:multiLevelType w:val="multilevel"/>
    <w:tmpl w:val="EBB415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B5121B9"/>
    <w:multiLevelType w:val="multilevel"/>
    <w:tmpl w:val="FB1A9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C8439C2"/>
    <w:multiLevelType w:val="multilevel"/>
    <w:tmpl w:val="180CE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11B4871"/>
    <w:multiLevelType w:val="multilevel"/>
    <w:tmpl w:val="CD7A7D6A"/>
    <w:lvl w:ilvl="0">
      <w:start w:val="1"/>
      <w:numFmt w:val="bullet"/>
      <w:lvlText w:val="•"/>
      <w:lvlJc w:val="left"/>
      <w:pPr>
        <w:ind w:left="720" w:hanging="360"/>
      </w:pPr>
      <w:rPr>
        <w:rFonts w:ascii="Lato" w:eastAsia="Lato" w:hAnsi="Lato" w:cs="La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2DD2005"/>
    <w:multiLevelType w:val="multilevel"/>
    <w:tmpl w:val="41548A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4093488"/>
    <w:multiLevelType w:val="multilevel"/>
    <w:tmpl w:val="1C7285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5501731"/>
    <w:multiLevelType w:val="multilevel"/>
    <w:tmpl w:val="B49AE8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95D0E66"/>
    <w:multiLevelType w:val="multilevel"/>
    <w:tmpl w:val="4064AE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D640F07"/>
    <w:multiLevelType w:val="multilevel"/>
    <w:tmpl w:val="520620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439209A"/>
    <w:multiLevelType w:val="multilevel"/>
    <w:tmpl w:val="F162D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98725AB"/>
    <w:multiLevelType w:val="multilevel"/>
    <w:tmpl w:val="B41AF6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EBB4BE3"/>
    <w:multiLevelType w:val="multilevel"/>
    <w:tmpl w:val="EAEE299A"/>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710062D9"/>
    <w:multiLevelType w:val="multilevel"/>
    <w:tmpl w:val="CA1066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71686038"/>
    <w:multiLevelType w:val="multilevel"/>
    <w:tmpl w:val="1A28DF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721A2527"/>
    <w:multiLevelType w:val="multilevel"/>
    <w:tmpl w:val="14CE9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2B85B17"/>
    <w:multiLevelType w:val="multilevel"/>
    <w:tmpl w:val="AE2C79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3EA17EF"/>
    <w:multiLevelType w:val="multilevel"/>
    <w:tmpl w:val="CC6E0C00"/>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num w:numId="1">
    <w:abstractNumId w:val="27"/>
  </w:num>
  <w:num w:numId="2">
    <w:abstractNumId w:val="22"/>
  </w:num>
  <w:num w:numId="3">
    <w:abstractNumId w:val="7"/>
  </w:num>
  <w:num w:numId="4">
    <w:abstractNumId w:val="24"/>
  </w:num>
  <w:num w:numId="5">
    <w:abstractNumId w:val="12"/>
  </w:num>
  <w:num w:numId="6">
    <w:abstractNumId w:val="0"/>
  </w:num>
  <w:num w:numId="7">
    <w:abstractNumId w:val="10"/>
  </w:num>
  <w:num w:numId="8">
    <w:abstractNumId w:val="11"/>
  </w:num>
  <w:num w:numId="9">
    <w:abstractNumId w:val="5"/>
  </w:num>
  <w:num w:numId="10">
    <w:abstractNumId w:val="26"/>
  </w:num>
  <w:num w:numId="11">
    <w:abstractNumId w:val="9"/>
  </w:num>
  <w:num w:numId="12">
    <w:abstractNumId w:val="20"/>
  </w:num>
  <w:num w:numId="13">
    <w:abstractNumId w:val="13"/>
  </w:num>
  <w:num w:numId="14">
    <w:abstractNumId w:val="16"/>
  </w:num>
  <w:num w:numId="15">
    <w:abstractNumId w:val="23"/>
  </w:num>
  <w:num w:numId="16">
    <w:abstractNumId w:val="8"/>
  </w:num>
  <w:num w:numId="17">
    <w:abstractNumId w:val="15"/>
  </w:num>
  <w:num w:numId="18">
    <w:abstractNumId w:val="3"/>
  </w:num>
  <w:num w:numId="19">
    <w:abstractNumId w:val="17"/>
  </w:num>
  <w:num w:numId="20">
    <w:abstractNumId w:val="29"/>
  </w:num>
  <w:num w:numId="21">
    <w:abstractNumId w:val="14"/>
  </w:num>
  <w:num w:numId="22">
    <w:abstractNumId w:val="18"/>
  </w:num>
  <w:num w:numId="23">
    <w:abstractNumId w:val="21"/>
  </w:num>
  <w:num w:numId="24">
    <w:abstractNumId w:val="2"/>
  </w:num>
  <w:num w:numId="25">
    <w:abstractNumId w:val="6"/>
  </w:num>
  <w:num w:numId="26">
    <w:abstractNumId w:val="28"/>
  </w:num>
  <w:num w:numId="27">
    <w:abstractNumId w:val="25"/>
  </w:num>
  <w:num w:numId="28">
    <w:abstractNumId w:val="19"/>
  </w:num>
  <w:num w:numId="29">
    <w:abstractNumId w:val="4"/>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0FE"/>
    <w:rsid w:val="002A46BB"/>
    <w:rsid w:val="006C26AC"/>
    <w:rsid w:val="007140FE"/>
    <w:rsid w:val="00B07A65"/>
    <w:rsid w:val="00E00C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977AD4"/>
  <w15:docId w15:val="{B7B07CF8-8B9C-D644-84B6-1881D4CFC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6656FF"/>
    <w:pPr>
      <w:spacing w:after="100"/>
      <w:ind w:left="0"/>
    </w:pPr>
  </w:style>
  <w:style w:type="character" w:styleId="Hyperlink">
    <w:name w:val="Hyperlink"/>
    <w:basedOn w:val="DefaultParagraphFont"/>
    <w:uiPriority w:val="99"/>
    <w:unhideWhenUsed/>
    <w:rsid w:val="006656FF"/>
    <w:rPr>
      <w:color w:val="0000FF" w:themeColor="hyperlink"/>
      <w:u w:val="single"/>
    </w:rPr>
  </w:style>
  <w:style w:type="paragraph" w:styleId="ListParagraph">
    <w:name w:val="List Paragraph"/>
    <w:basedOn w:val="Normal"/>
    <w:uiPriority w:val="34"/>
    <w:qFormat/>
    <w:rsid w:val="007E1356"/>
    <w:pPr>
      <w:ind w:left="720"/>
      <w:contextualSpacing/>
    </w:pPr>
  </w:style>
  <w:style w:type="paragraph" w:styleId="Header">
    <w:name w:val="header"/>
    <w:basedOn w:val="Normal"/>
    <w:link w:val="HeaderChar"/>
    <w:uiPriority w:val="99"/>
    <w:unhideWhenUsed/>
    <w:rsid w:val="00371F08"/>
    <w:pPr>
      <w:tabs>
        <w:tab w:val="center" w:pos="4680"/>
        <w:tab w:val="right" w:pos="9360"/>
      </w:tabs>
      <w:spacing w:line="240" w:lineRule="auto"/>
    </w:pPr>
  </w:style>
  <w:style w:type="character" w:customStyle="1" w:styleId="HeaderChar">
    <w:name w:val="Header Char"/>
    <w:basedOn w:val="DefaultParagraphFont"/>
    <w:link w:val="Header"/>
    <w:uiPriority w:val="99"/>
    <w:rsid w:val="00371F08"/>
  </w:style>
  <w:style w:type="paragraph" w:styleId="Footer">
    <w:name w:val="footer"/>
    <w:basedOn w:val="Normal"/>
    <w:link w:val="FooterChar"/>
    <w:uiPriority w:val="99"/>
    <w:unhideWhenUsed/>
    <w:rsid w:val="00371F08"/>
    <w:pPr>
      <w:tabs>
        <w:tab w:val="center" w:pos="4680"/>
        <w:tab w:val="right" w:pos="9360"/>
      </w:tabs>
      <w:spacing w:line="240" w:lineRule="auto"/>
    </w:pPr>
  </w:style>
  <w:style w:type="character" w:customStyle="1" w:styleId="FooterChar">
    <w:name w:val="Footer Char"/>
    <w:basedOn w:val="DefaultParagraphFont"/>
    <w:link w:val="Footer"/>
    <w:uiPriority w:val="99"/>
    <w:rsid w:val="00371F08"/>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egE60i8sjhvZDC3xaDpCopXFyw==">AMUW2mVCvo8WrJ6rvGMp8DKDt90Go9UIUWdQrMVsaLcnVNDOTlmnIhdpS7QT+xyEoBQ6a1pzs+hnC7h5nYKxVPVR60YK7vHD1JMdaPbsG+lQE7OhM1Gx6HVfY53fXk2WuQ2sY7QPugRZEi1LK7szLy3vVhVKTaqYgK5nM54sb7hL9sXGPuJh6lHpmrEImOkHdtmqa2LJCiQKqs8oJDPLHMk5RneVBsCmMb3FaiwTIkcyW+SvDAWZ4cyOY7yt8yszJa8GcjwnXnoVTruRCH8GMkDbctCKlR+7Mc+nnVJhnT/681YBw06G11rI7Ukb+D0qtgaWIik41RlNJ2YHFNCKXBi8BIdVKDzJRgL5jtin5lTXUaSZE2m2iHrUY8sutfgwZz09cE8iYJsQE7+M70wDyAOhEIEIV4k63dR9uZMVzlxizzERtKTKsP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5789</Words>
  <Characters>33002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Microsoft Office User</cp:lastModifiedBy>
  <cp:revision>3</cp:revision>
  <cp:lastPrinted>2020-11-04T11:18:00Z</cp:lastPrinted>
  <dcterms:created xsi:type="dcterms:W3CDTF">2020-09-15T07:58:00Z</dcterms:created>
  <dcterms:modified xsi:type="dcterms:W3CDTF">2020-11-04T11:28:00Z</dcterms:modified>
</cp:coreProperties>
</file>