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ind w:hanging="6"/>
        <w:jc w:val="both"/>
        <w:rPr/>
      </w:pPr>
      <w:r w:rsidDel="00000000" w:rsidR="00000000" w:rsidRPr="00000000">
        <w:rPr>
          <w:rtl w:val="0"/>
        </w:rPr>
        <w:t xml:space="preserve">Thank you for downloading Aavenir RFP Template! </w:t>
      </w:r>
    </w:p>
    <w:p w:rsidR="00000000" w:rsidDel="00000000" w:rsidP="00000000" w:rsidRDefault="00000000" w:rsidRPr="00000000" w14:paraId="00000002">
      <w:pPr>
        <w:ind w:hanging="6"/>
        <w:jc w:val="both"/>
        <w:rPr/>
      </w:pPr>
      <w:r w:rsidDel="00000000" w:rsidR="00000000" w:rsidRPr="00000000">
        <w:rPr>
          <w:rtl w:val="0"/>
        </w:rPr>
        <w:t xml:space="preserve">We hope they are useful as you seek proposals for your business projects. </w:t>
      </w:r>
    </w:p>
    <w:p w:rsidR="00000000" w:rsidDel="00000000" w:rsidP="00000000" w:rsidRDefault="00000000" w:rsidRPr="00000000" w14:paraId="00000003">
      <w:pPr>
        <w:ind w:hanging="6"/>
        <w:jc w:val="both"/>
        <w:rPr/>
      </w:pPr>
      <w:r w:rsidDel="00000000" w:rsidR="00000000" w:rsidRPr="00000000">
        <w:rPr>
          <w:rtl w:val="0"/>
        </w:rPr>
      </w:r>
    </w:p>
    <w:p w:rsidR="00000000" w:rsidDel="00000000" w:rsidP="00000000" w:rsidRDefault="00000000" w:rsidRPr="00000000" w14:paraId="00000004">
      <w:pPr>
        <w:ind w:hanging="6"/>
        <w:jc w:val="both"/>
        <w:rPr/>
      </w:pPr>
      <w:r w:rsidDel="00000000" w:rsidR="00000000" w:rsidRPr="00000000">
        <w:rPr>
          <w:rtl w:val="0"/>
        </w:rPr>
        <w:t xml:space="preserve">HOW TO USE THIS TEMPLATE</w:t>
      </w:r>
    </w:p>
    <w:p w:rsidR="00000000" w:rsidDel="00000000" w:rsidP="00000000" w:rsidRDefault="00000000" w:rsidRPr="00000000" w14:paraId="00000005">
      <w:pPr>
        <w:ind w:hanging="6"/>
        <w:jc w:val="both"/>
        <w:rPr/>
      </w:pPr>
      <w:r w:rsidDel="00000000" w:rsidR="00000000" w:rsidRPr="00000000">
        <w:rPr>
          <w:rtl w:val="0"/>
        </w:rPr>
        <w:t xml:space="preserve">This template contains prompts and sections commonly found in requests for proposals. </w:t>
      </w:r>
    </w:p>
    <w:p w:rsidR="00000000" w:rsidDel="00000000" w:rsidP="00000000" w:rsidRDefault="00000000" w:rsidRPr="00000000" w14:paraId="00000006">
      <w:pPr>
        <w:ind w:hanging="6"/>
        <w:jc w:val="both"/>
        <w:rPr/>
      </w:pPr>
      <w:r w:rsidDel="00000000" w:rsidR="00000000" w:rsidRPr="00000000">
        <w:rPr>
          <w:rtl w:val="0"/>
        </w:rPr>
      </w:r>
    </w:p>
    <w:p w:rsidR="00000000" w:rsidDel="00000000" w:rsidP="00000000" w:rsidRDefault="00000000" w:rsidRPr="00000000" w14:paraId="00000007">
      <w:pPr>
        <w:ind w:hanging="6"/>
        <w:jc w:val="both"/>
        <w:rPr/>
      </w:pPr>
      <w:r w:rsidDel="00000000" w:rsidR="00000000" w:rsidRPr="00000000">
        <w:rPr>
          <w:rtl w:val="0"/>
        </w:rPr>
        <w:t xml:space="preserve">Below, you’ll see:</w:t>
      </w:r>
    </w:p>
    <w:p w:rsidR="00000000" w:rsidDel="00000000" w:rsidP="00000000" w:rsidRDefault="00000000" w:rsidRPr="00000000" w14:paraId="0000000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One short, one-page RFP template when things can be concise. </w:t>
      </w:r>
      <w:r w:rsidDel="00000000" w:rsidR="00000000" w:rsidRPr="00000000">
        <w:rPr>
          <w:rtl w:val="0"/>
        </w:rPr>
      </w:r>
    </w:p>
    <w:p w:rsidR="00000000" w:rsidDel="00000000" w:rsidP="00000000" w:rsidRDefault="00000000" w:rsidRPr="00000000" w14:paraId="0000000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One several-page long RFP template for when you need to be detailed.</w:t>
      </w:r>
      <w:r w:rsidDel="00000000" w:rsidR="00000000" w:rsidRPr="00000000">
        <w:rPr>
          <w:rtl w:val="0"/>
        </w:rPr>
      </w:r>
    </w:p>
    <w:p w:rsidR="00000000" w:rsidDel="00000000" w:rsidP="00000000" w:rsidRDefault="00000000" w:rsidRPr="00000000" w14:paraId="0000000A">
      <w:pPr>
        <w:ind w:hanging="6"/>
        <w:jc w:val="both"/>
        <w:rPr/>
      </w:pPr>
      <w:r w:rsidDel="00000000" w:rsidR="00000000" w:rsidRPr="00000000">
        <w:rPr>
          <w:rtl w:val="0"/>
        </w:rPr>
      </w:r>
    </w:p>
    <w:p w:rsidR="00000000" w:rsidDel="00000000" w:rsidP="00000000" w:rsidRDefault="00000000" w:rsidRPr="00000000" w14:paraId="0000000B">
      <w:pPr>
        <w:ind w:hanging="6"/>
        <w:jc w:val="both"/>
        <w:rPr/>
      </w:pPr>
      <w:r w:rsidDel="00000000" w:rsidR="00000000" w:rsidRPr="00000000">
        <w:rPr>
          <w:rtl w:val="0"/>
        </w:rPr>
        <w:t xml:space="preserve">In the long template, you’ll see numerous sections, each included with the following:</w:t>
      </w:r>
    </w:p>
    <w:p w:rsidR="00000000" w:rsidDel="00000000" w:rsidP="00000000" w:rsidRDefault="00000000" w:rsidRPr="00000000" w14:paraId="0000000C">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Italicized Information: To illustrate the importance of each of the sections included, there’s a quick description of the section and suggestions of what you should think about when writing yours. You can erase these introductions after you’ve read them. </w:t>
      </w:r>
      <w:r w:rsidDel="00000000" w:rsidR="00000000" w:rsidRPr="00000000">
        <w:rPr>
          <w:rtl w:val="0"/>
        </w:rPr>
      </w:r>
    </w:p>
    <w:p w:rsidR="00000000" w:rsidDel="00000000" w:rsidP="00000000" w:rsidRDefault="00000000" w:rsidRPr="00000000" w14:paraId="0000000D">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[UPPER CASE PROMPTS IN BRACKETS]: These are intended for you to erase and fill in with information for your specific project. </w:t>
      </w:r>
      <w:r w:rsidDel="00000000" w:rsidR="00000000" w:rsidRPr="00000000">
        <w:rPr>
          <w:rtl w:val="0"/>
        </w:rPr>
      </w:r>
    </w:p>
    <w:p w:rsidR="00000000" w:rsidDel="00000000" w:rsidP="00000000" w:rsidRDefault="00000000" w:rsidRPr="00000000" w14:paraId="0000000E">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Normal Placeholder Text: This is suggested wording to include in your RFP, but should be altered, deleted, or added to as you see fit. </w:t>
      </w:r>
      <w:r w:rsidDel="00000000" w:rsidR="00000000" w:rsidRPr="00000000">
        <w:rPr>
          <w:rtl w:val="0"/>
        </w:rPr>
      </w:r>
    </w:p>
    <w:p w:rsidR="00000000" w:rsidDel="00000000" w:rsidP="00000000" w:rsidRDefault="00000000" w:rsidRPr="00000000" w14:paraId="0000000F">
      <w:pPr>
        <w:ind w:hanging="6"/>
        <w:jc w:val="both"/>
        <w:rPr/>
      </w:pPr>
      <w:r w:rsidDel="00000000" w:rsidR="00000000" w:rsidRPr="00000000">
        <w:rPr>
          <w:rtl w:val="0"/>
        </w:rPr>
      </w:r>
    </w:p>
    <w:p w:rsidR="00000000" w:rsidDel="00000000" w:rsidP="00000000" w:rsidRDefault="00000000" w:rsidRPr="00000000" w14:paraId="00000010">
      <w:pPr>
        <w:ind w:hanging="6"/>
        <w:jc w:val="both"/>
        <w:rPr/>
      </w:pPr>
      <w:r w:rsidDel="00000000" w:rsidR="00000000" w:rsidRPr="00000000">
        <w:rPr>
          <w:rtl w:val="0"/>
        </w:rPr>
        <w:t xml:space="preserve">Once you’re ready to begin, delete this page and start filling out your info below. </w:t>
      </w:r>
    </w:p>
    <w:p w:rsidR="00000000" w:rsidDel="00000000" w:rsidP="00000000" w:rsidRDefault="00000000" w:rsidRPr="00000000" w14:paraId="00000011">
      <w:pPr>
        <w:ind w:hanging="6"/>
        <w:jc w:val="both"/>
        <w:rPr/>
      </w:pPr>
      <w:r w:rsidDel="00000000" w:rsidR="00000000" w:rsidRPr="00000000">
        <w:rPr>
          <w:rtl w:val="0"/>
        </w:rPr>
        <w:t xml:space="preserve">Remember, you can add/edit/delete any wording or sections you see fit for your projects!</w:t>
      </w:r>
    </w:p>
    <w:p w:rsidR="00000000" w:rsidDel="00000000" w:rsidP="00000000" w:rsidRDefault="00000000" w:rsidRPr="00000000" w14:paraId="00000012">
      <w:pPr>
        <w:ind w:hanging="6"/>
        <w:jc w:val="both"/>
        <w:rPr/>
      </w:pPr>
      <w:r w:rsidDel="00000000" w:rsidR="00000000" w:rsidRPr="00000000">
        <w:rPr>
          <w:rtl w:val="0"/>
        </w:rPr>
      </w:r>
    </w:p>
    <w:p w:rsidR="00000000" w:rsidDel="00000000" w:rsidP="00000000" w:rsidRDefault="00000000" w:rsidRPr="00000000" w14:paraId="00000013">
      <w:pPr>
        <w:ind w:hanging="6"/>
        <w:jc w:val="both"/>
        <w:rPr/>
      </w:pPr>
      <w:r w:rsidDel="00000000" w:rsidR="00000000" w:rsidRPr="00000000">
        <w:rPr>
          <w:rtl w:val="0"/>
        </w:rPr>
        <w:t xml:space="preserve">Use Aavenir RFPflow to Manage multi-vendor RFP process!! </w:t>
      </w:r>
      <w:hyperlink r:id="rId7">
        <w:r w:rsidDel="00000000" w:rsidR="00000000" w:rsidRPr="00000000">
          <w:rPr>
            <w:color w:val="0000ff"/>
            <w:u w:val="single"/>
            <w:rtl w:val="0"/>
          </w:rPr>
          <w:t xml:space="preserve">Ask us for Demo</w:t>
        </w:r>
      </w:hyperlink>
      <w:r w:rsidDel="00000000" w:rsidR="00000000" w:rsidRPr="00000000">
        <w:rPr>
          <w:rtl w:val="0"/>
        </w:rPr>
      </w:r>
    </w:p>
    <w:p w:rsidR="00000000" w:rsidDel="00000000" w:rsidP="00000000" w:rsidRDefault="00000000" w:rsidRPr="00000000" w14:paraId="00000014">
      <w:pPr>
        <w:ind w:hanging="6"/>
        <w:rPr/>
      </w:pPr>
      <w:r w:rsidDel="00000000" w:rsidR="00000000" w:rsidRPr="00000000">
        <w:rPr>
          <w:rtl w:val="0"/>
        </w:rPr>
      </w:r>
    </w:p>
    <w:p w:rsidR="00000000" w:rsidDel="00000000" w:rsidP="00000000" w:rsidRDefault="00000000" w:rsidRPr="00000000" w14:paraId="00000015">
      <w:pPr>
        <w:ind w:hanging="6"/>
        <w:rPr/>
      </w:pPr>
      <w:r w:rsidDel="00000000" w:rsidR="00000000" w:rsidRPr="00000000">
        <w:rPr>
          <w:rtl w:val="0"/>
        </w:rPr>
      </w:r>
    </w:p>
    <w:p w:rsidR="00000000" w:rsidDel="00000000" w:rsidP="00000000" w:rsidRDefault="00000000" w:rsidRPr="00000000" w14:paraId="00000016">
      <w:pPr>
        <w:ind w:hanging="6"/>
        <w:rPr/>
      </w:pPr>
      <w:r w:rsidDel="00000000" w:rsidR="00000000" w:rsidRPr="00000000">
        <w:rPr>
          <w:rtl w:val="0"/>
        </w:rPr>
        <w:t xml:space="preserve">&lt;Insert Your Logo&gt;</w:t>
      </w:r>
    </w:p>
    <w:p w:rsidR="00000000" w:rsidDel="00000000" w:rsidP="00000000" w:rsidRDefault="00000000" w:rsidRPr="00000000" w14:paraId="00000017">
      <w:pPr>
        <w:pStyle w:val="Title"/>
        <w:ind w:hanging="6"/>
        <w:rPr>
          <w:rFonts w:ascii="Lato" w:cs="Lato" w:eastAsia="Lato" w:hAnsi="Lato"/>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736600</wp:posOffset>
                </wp:positionV>
                <wp:extent cx="1095375" cy="119807"/>
                <wp:effectExtent b="0" l="0" r="0" t="0"/>
                <wp:wrapSquare wrapText="bothSides" distB="0" distT="0" distL="0" distR="0"/>
                <wp:docPr id="142" name=""/>
                <a:graphic>
                  <a:graphicData uri="http://schemas.microsoft.com/office/word/2010/wordprocessingGroup">
                    <wpg:wgp>
                      <wpg:cNvGrpSpPr/>
                      <wpg:grpSpPr>
                        <a:xfrm>
                          <a:off x="4798313" y="3720097"/>
                          <a:ext cx="1095375" cy="119807"/>
                          <a:chOff x="4798313" y="3720097"/>
                          <a:chExt cx="1095375" cy="119807"/>
                        </a:xfrm>
                      </wpg:grpSpPr>
                      <wpg:grpSp>
                        <wpg:cNvGrpSpPr/>
                        <wpg:grpSpPr>
                          <a:xfrm>
                            <a:off x="4798313" y="3720097"/>
                            <a:ext cx="1095375" cy="119807"/>
                            <a:chOff x="4798313" y="3720097"/>
                            <a:chExt cx="1095375" cy="119807"/>
                          </a:xfrm>
                        </wpg:grpSpPr>
                        <wps:wsp>
                          <wps:cNvSpPr/>
                          <wps:cNvPr id="3" name="Shape 3"/>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11" name="Shape 111"/>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13" name="Shape 113"/>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15" name="Shape 115"/>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829648" y="1609708"/>
                                    <a:chExt cx="589500" cy="47421"/>
                                  </a:xfrm>
                                </wpg:grpSpPr>
                                <wps:wsp>
                                  <wps:cNvSpPr/>
                                  <wps:cNvPr id="117" name="Shape 117"/>
                                  <wps:spPr>
                                    <a:xfrm>
                                      <a:off x="829648" y="1609708"/>
                                      <a:ext cx="589500" cy="4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648" y="1609708"/>
                                      <a:ext cx="589500" cy="47421"/>
                                      <a:chOff x="4580561" y="2589004"/>
                                      <a:chExt cx="1064464" cy="25200"/>
                                    </a:xfrm>
                                  </wpg:grpSpPr>
                                  <wps:wsp>
                                    <wps:cNvSpPr/>
                                    <wps:cNvPr id="119" name="Shape 11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20" name="Shape 120"/>
                                    <wps:spPr>
                                      <a:xfrm rot="-5400000">
                                        <a:off x="4836311" y="2333254"/>
                                        <a:ext cx="25200" cy="536700"/>
                                      </a:xfrm>
                                      <a:prstGeom prst="rect">
                                        <a:avLst/>
                                      </a:prstGeom>
                                      <a:solidFill>
                                        <a:srgbClr val="92D050"/>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wg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736600</wp:posOffset>
                </wp:positionV>
                <wp:extent cx="1095375" cy="119807"/>
                <wp:effectExtent b="0" l="0" r="0" t="0"/>
                <wp:wrapSquare wrapText="bothSides" distB="0" distT="0" distL="0" distR="0"/>
                <wp:docPr id="142"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1095375" cy="119807"/>
                        </a:xfrm>
                        <a:prstGeom prst="rect"/>
                        <a:ln/>
                      </pic:spPr>
                    </pic:pic>
                  </a:graphicData>
                </a:graphic>
              </wp:anchor>
            </w:drawing>
          </mc:Fallback>
        </mc:AlternateContent>
      </w:r>
    </w:p>
    <w:p w:rsidR="00000000" w:rsidDel="00000000" w:rsidP="00000000" w:rsidRDefault="00000000" w:rsidRPr="00000000" w14:paraId="00000018">
      <w:pPr>
        <w:pStyle w:val="Title"/>
        <w:ind w:left="0" w:firstLine="0"/>
        <w:rPr>
          <w:rFonts w:ascii="Lato" w:cs="Lato" w:eastAsia="Lato" w:hAnsi="Lato"/>
          <w:sz w:val="40"/>
          <w:szCs w:val="40"/>
        </w:rPr>
      </w:pPr>
      <w:bookmarkStart w:colFirst="0" w:colLast="0" w:name="_heading=h.gjdgxs" w:id="0"/>
      <w:bookmarkEnd w:id="0"/>
      <w:r w:rsidDel="00000000" w:rsidR="00000000" w:rsidRPr="00000000">
        <w:rPr>
          <w:rtl w:val="0"/>
        </w:rPr>
      </w:r>
    </w:p>
    <w:p w:rsidR="00000000" w:rsidDel="00000000" w:rsidP="00000000" w:rsidRDefault="00000000" w:rsidRPr="00000000" w14:paraId="00000019">
      <w:pPr>
        <w:pStyle w:val="Title"/>
        <w:ind w:left="0" w:firstLine="0"/>
        <w:rPr>
          <w:rFonts w:ascii="Lato" w:cs="Lato" w:eastAsia="Lato" w:hAnsi="Lato"/>
        </w:rPr>
      </w:pPr>
      <w:r w:rsidDel="00000000" w:rsidR="00000000" w:rsidRPr="00000000">
        <w:rPr>
          <w:rFonts w:ascii="Lato" w:cs="Lato" w:eastAsia="Lato" w:hAnsi="Lato"/>
          <w:rtl w:val="0"/>
        </w:rPr>
        <w:t xml:space="preserve">RFP for Mobile Banking Solution</w:t>
      </w:r>
    </w:p>
    <w:p w:rsidR="00000000" w:rsidDel="00000000" w:rsidP="00000000" w:rsidRDefault="00000000" w:rsidRPr="00000000" w14:paraId="0000001A">
      <w:pPr>
        <w:ind w:hanging="6"/>
        <w:rPr>
          <w:color w:val="1a1a1a"/>
        </w:rPr>
      </w:pPr>
      <w:r w:rsidDel="00000000" w:rsidR="00000000" w:rsidRPr="00000000">
        <w:rPr>
          <w:rtl w:val="0"/>
        </w:rPr>
      </w:r>
    </w:p>
    <w:p w:rsidR="00000000" w:rsidDel="00000000" w:rsidP="00000000" w:rsidRDefault="00000000" w:rsidRPr="00000000" w14:paraId="0000001B">
      <w:pPr>
        <w:pStyle w:val="Subtitle"/>
        <w:ind w:hanging="6"/>
        <w:rPr/>
      </w:pPr>
      <w:bookmarkStart w:colFirst="0" w:colLast="0" w:name="_heading=h.30j0zll" w:id="1"/>
      <w:bookmarkEnd w:id="1"/>
      <w:r w:rsidDel="00000000" w:rsidR="00000000" w:rsidRPr="00000000">
        <w:rPr>
          <w:rtl w:val="0"/>
        </w:rPr>
        <w:t xml:space="preserve">RFP No: xxxx/xx/xx/xxx</w:t>
      </w:r>
    </w:p>
    <w:p w:rsidR="00000000" w:rsidDel="00000000" w:rsidP="00000000" w:rsidRDefault="00000000" w:rsidRPr="00000000" w14:paraId="0000001C">
      <w:pPr>
        <w:ind w:hanging="6"/>
        <w:rPr/>
      </w:pPr>
      <w:r w:rsidDel="00000000" w:rsidR="00000000" w:rsidRPr="00000000">
        <w:rPr>
          <w:rtl w:val="0"/>
        </w:rPr>
      </w:r>
    </w:p>
    <w:p w:rsidR="00000000" w:rsidDel="00000000" w:rsidP="00000000" w:rsidRDefault="00000000" w:rsidRPr="00000000" w14:paraId="0000001D">
      <w:pPr>
        <w:ind w:hanging="6"/>
        <w:rPr/>
      </w:pPr>
      <w:r w:rsidDel="00000000" w:rsidR="00000000" w:rsidRPr="00000000">
        <w:rPr>
          <w:rtl w:val="0"/>
        </w:rPr>
        <w:t xml:space="preserve">FEBRUARY 20XX</w:t>
      </w:r>
    </w:p>
    <w:p w:rsidR="00000000" w:rsidDel="00000000" w:rsidP="00000000" w:rsidRDefault="00000000" w:rsidRPr="00000000" w14:paraId="0000001E">
      <w:pPr>
        <w:ind w:hanging="6"/>
        <w:rPr/>
      </w:pPr>
      <w:r w:rsidDel="00000000" w:rsidR="00000000" w:rsidRPr="00000000">
        <w:rPr>
          <w:rtl w:val="0"/>
        </w:rPr>
      </w:r>
    </w:p>
    <w:p w:rsidR="00000000" w:rsidDel="00000000" w:rsidP="00000000" w:rsidRDefault="00000000" w:rsidRPr="00000000" w14:paraId="0000001F">
      <w:pPr>
        <w:ind w:hanging="6"/>
        <w:rPr/>
      </w:pPr>
      <w:r w:rsidDel="00000000" w:rsidR="00000000" w:rsidRPr="00000000">
        <w:rPr>
          <w:rtl w:val="0"/>
        </w:rPr>
      </w:r>
    </w:p>
    <w:p w:rsidR="00000000" w:rsidDel="00000000" w:rsidP="00000000" w:rsidRDefault="00000000" w:rsidRPr="00000000" w14:paraId="00000020">
      <w:pPr>
        <w:ind w:hanging="6"/>
        <w:rPr/>
      </w:pPr>
      <w:r w:rsidDel="00000000" w:rsidR="00000000" w:rsidRPr="00000000">
        <w:rPr>
          <w:rtl w:val="0"/>
        </w:rPr>
      </w:r>
    </w:p>
    <w:p w:rsidR="00000000" w:rsidDel="00000000" w:rsidP="00000000" w:rsidRDefault="00000000" w:rsidRPr="00000000" w14:paraId="00000021">
      <w:pPr>
        <w:ind w:hanging="6"/>
        <w:rPr>
          <w:b w:val="1"/>
        </w:rPr>
      </w:pPr>
      <w:r w:rsidDel="00000000" w:rsidR="00000000" w:rsidRPr="00000000">
        <w:rPr>
          <w:b w:val="1"/>
          <w:rtl w:val="0"/>
        </w:rPr>
        <w:t xml:space="preserve">ISSUED BY</w:t>
      </w:r>
    </w:p>
    <w:p w:rsidR="00000000" w:rsidDel="00000000" w:rsidP="00000000" w:rsidRDefault="00000000" w:rsidRPr="00000000" w14:paraId="00000022">
      <w:pPr>
        <w:spacing w:line="360" w:lineRule="auto"/>
        <w:ind w:left="0" w:firstLine="0"/>
        <w:rPr/>
      </w:pPr>
      <w:r w:rsidDel="00000000" w:rsidR="00000000" w:rsidRPr="00000000">
        <w:rPr>
          <w:rtl w:val="0"/>
        </w:rPr>
        <w:t xml:space="preserve">YOUR COMPANY NAME</w:t>
      </w:r>
    </w:p>
    <w:p w:rsidR="00000000" w:rsidDel="00000000" w:rsidP="00000000" w:rsidRDefault="00000000" w:rsidRPr="00000000" w14:paraId="00000023">
      <w:pPr>
        <w:ind w:hanging="90"/>
        <w:rPr/>
      </w:pPr>
      <w:r w:rsidDel="00000000" w:rsidR="00000000" w:rsidRPr="00000000">
        <w:rPr>
          <w:rtl w:val="0"/>
        </w:rPr>
      </w:r>
    </w:p>
    <w:p w:rsidR="00000000" w:rsidDel="00000000" w:rsidP="00000000" w:rsidRDefault="00000000" w:rsidRPr="00000000" w14:paraId="00000024">
      <w:pPr>
        <w:ind w:hanging="6"/>
        <w:rPr>
          <w:b w:val="1"/>
        </w:rPr>
      </w:pPr>
      <w:r w:rsidDel="00000000" w:rsidR="00000000" w:rsidRPr="00000000">
        <w:rPr>
          <w:b w:val="1"/>
          <w:rtl w:val="0"/>
        </w:rPr>
        <w:t xml:space="preserve">REPRESENTATIVE</w:t>
      </w:r>
    </w:p>
    <w:p w:rsidR="00000000" w:rsidDel="00000000" w:rsidP="00000000" w:rsidRDefault="00000000" w:rsidRPr="00000000" w14:paraId="00000025">
      <w:pPr>
        <w:ind w:left="0" w:firstLine="0"/>
        <w:rPr/>
      </w:pPr>
      <w:r w:rsidDel="00000000" w:rsidR="00000000" w:rsidRPr="00000000">
        <w:rPr>
          <w:rtl w:val="0"/>
        </w:rPr>
        <w:t xml:space="preserve">YOUR NAME</w:t>
      </w:r>
    </w:p>
    <w:p w:rsidR="00000000" w:rsidDel="00000000" w:rsidP="00000000" w:rsidRDefault="00000000" w:rsidRPr="00000000" w14:paraId="00000026">
      <w:pPr>
        <w:ind w:left="0" w:firstLine="0"/>
        <w:rPr/>
      </w:pPr>
      <w:r w:rsidDel="00000000" w:rsidR="00000000" w:rsidRPr="00000000">
        <w:rPr>
          <w:rtl w:val="0"/>
        </w:rPr>
        <w:t xml:space="preserve">YOUR EMAIL </w:t>
      </w:r>
    </w:p>
    <w:p w:rsidR="00000000" w:rsidDel="00000000" w:rsidP="00000000" w:rsidRDefault="00000000" w:rsidRPr="00000000" w14:paraId="00000027">
      <w:pPr>
        <w:ind w:left="0" w:firstLine="0"/>
        <w:rPr/>
      </w:pPr>
      <w:r w:rsidDel="00000000" w:rsidR="00000000" w:rsidRPr="00000000">
        <w:rPr>
          <w:rtl w:val="0"/>
        </w:rPr>
        <w:t xml:space="preserve">YOUR PHONE</w:t>
      </w:r>
    </w:p>
    <w:p w:rsidR="00000000" w:rsidDel="00000000" w:rsidP="00000000" w:rsidRDefault="00000000" w:rsidRPr="00000000" w14:paraId="00000028">
      <w:pPr>
        <w:ind w:hanging="6"/>
        <w:rPr/>
      </w:pPr>
      <w:r w:rsidDel="00000000" w:rsidR="00000000" w:rsidRPr="00000000">
        <w:rPr>
          <w:rtl w:val="0"/>
        </w:rPr>
      </w:r>
    </w:p>
    <w:p w:rsidR="00000000" w:rsidDel="00000000" w:rsidP="00000000" w:rsidRDefault="00000000" w:rsidRPr="00000000" w14:paraId="00000029">
      <w:pPr>
        <w:ind w:hanging="6"/>
        <w:rPr/>
      </w:pPr>
      <w:r w:rsidDel="00000000" w:rsidR="00000000" w:rsidRPr="00000000">
        <w:rPr>
          <w:rtl w:val="0"/>
        </w:rPr>
      </w:r>
    </w:p>
    <w:p w:rsidR="00000000" w:rsidDel="00000000" w:rsidP="00000000" w:rsidRDefault="00000000" w:rsidRPr="00000000" w14:paraId="0000002A">
      <w:pPr>
        <w:ind w:hanging="6"/>
        <w:rPr/>
      </w:pPr>
      <w:r w:rsidDel="00000000" w:rsidR="00000000" w:rsidRPr="00000000">
        <w:rPr>
          <w:rtl w:val="0"/>
        </w:rPr>
      </w:r>
    </w:p>
    <w:p w:rsidR="00000000" w:rsidDel="00000000" w:rsidP="00000000" w:rsidRDefault="00000000" w:rsidRPr="00000000" w14:paraId="0000002B">
      <w:pPr>
        <w:ind w:hanging="6"/>
        <w:rPr/>
      </w:pPr>
      <w:r w:rsidDel="00000000" w:rsidR="00000000" w:rsidRPr="00000000">
        <w:rPr>
          <w:rtl w:val="0"/>
        </w:rPr>
      </w:r>
    </w:p>
    <w:p w:rsidR="00000000" w:rsidDel="00000000" w:rsidP="00000000" w:rsidRDefault="00000000" w:rsidRPr="00000000" w14:paraId="0000002C">
      <w:pPr>
        <w:ind w:hanging="6"/>
        <w:rPr/>
      </w:pPr>
      <w:r w:rsidDel="00000000" w:rsidR="00000000" w:rsidRPr="00000000">
        <w:rPr>
          <w:rtl w:val="0"/>
        </w:rPr>
      </w:r>
    </w:p>
    <w:p w:rsidR="00000000" w:rsidDel="00000000" w:rsidP="00000000" w:rsidRDefault="00000000" w:rsidRPr="00000000" w14:paraId="0000002D">
      <w:pPr>
        <w:ind w:hanging="6"/>
        <w:rPr/>
      </w:pPr>
      <w:r w:rsidDel="00000000" w:rsidR="00000000" w:rsidRPr="00000000">
        <w:rPr>
          <w:rtl w:val="0"/>
        </w:rPr>
      </w:r>
    </w:p>
    <w:p w:rsidR="00000000" w:rsidDel="00000000" w:rsidP="00000000" w:rsidRDefault="00000000" w:rsidRPr="00000000" w14:paraId="0000002E">
      <w:pPr>
        <w:ind w:hanging="6"/>
        <w:rPr/>
      </w:pPr>
      <w:r w:rsidDel="00000000" w:rsidR="00000000" w:rsidRPr="00000000">
        <w:rPr>
          <w:rtl w:val="0"/>
        </w:rPr>
      </w:r>
    </w:p>
    <w:p w:rsidR="00000000" w:rsidDel="00000000" w:rsidP="00000000" w:rsidRDefault="00000000" w:rsidRPr="00000000" w14:paraId="0000002F">
      <w:pPr>
        <w:ind w:hanging="6"/>
        <w:rPr/>
      </w:pPr>
      <w:r w:rsidDel="00000000" w:rsidR="00000000" w:rsidRPr="00000000">
        <w:rPr>
          <w:rtl w:val="0"/>
        </w:rPr>
      </w:r>
    </w:p>
    <w:p w:rsidR="00000000" w:rsidDel="00000000" w:rsidP="00000000" w:rsidRDefault="00000000" w:rsidRPr="00000000" w14:paraId="00000030">
      <w:pPr>
        <w:ind w:hanging="6"/>
        <w:rPr>
          <w:b w:val="1"/>
        </w:rPr>
      </w:pPr>
      <w:r w:rsidDel="00000000" w:rsidR="00000000" w:rsidRPr="00000000">
        <w:rPr>
          <w:rtl w:val="0"/>
        </w:rPr>
      </w:r>
    </w:p>
    <w:p w:rsidR="00000000" w:rsidDel="00000000" w:rsidP="00000000" w:rsidRDefault="00000000" w:rsidRPr="00000000" w14:paraId="00000031">
      <w:pPr>
        <w:ind w:hanging="6"/>
        <w:rPr>
          <w:b w:val="1"/>
          <w:color w:val="000000"/>
          <w:sz w:val="38"/>
          <w:szCs w:val="38"/>
        </w:rPr>
      </w:pPr>
      <w:bookmarkStart w:colFirst="0" w:colLast="0" w:name="_heading=h.dp4dqjlt5pel" w:id="2"/>
      <w:bookmarkEnd w:id="2"/>
      <w:r w:rsidDel="00000000" w:rsidR="00000000" w:rsidRPr="00000000">
        <w:rPr>
          <w:b w:val="1"/>
          <w:color w:val="000000"/>
          <w:sz w:val="38"/>
          <w:szCs w:val="38"/>
          <w:rtl w:val="0"/>
        </w:rPr>
        <w:t xml:space="preserve">Table of Contents</w:t>
      </w:r>
    </w:p>
    <w:p w:rsidR="00000000" w:rsidDel="00000000" w:rsidP="00000000" w:rsidRDefault="00000000" w:rsidRPr="00000000" w14:paraId="00000032">
      <w:pPr>
        <w:ind w:hanging="6"/>
        <w:rPr>
          <w:sz w:val="28"/>
          <w:szCs w:val="28"/>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33">
          <w:pPr>
            <w:tabs>
              <w:tab w:val="right" w:pos="9360"/>
            </w:tabs>
            <w:spacing w:before="80" w:line="240" w:lineRule="auto"/>
            <w:ind w:left="0" w:firstLine="0"/>
            <w:rPr>
              <w:rFonts w:ascii="Lato" w:cs="Lato" w:eastAsia="Lato" w:hAnsi="Lato"/>
              <w:b w:val="0"/>
              <w:i w:val="0"/>
              <w:smallCaps w:val="0"/>
              <w:strike w:val="0"/>
              <w:color w:val="595959"/>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3znysh7">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Disclaimer</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_heading=h.3znysh7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34">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tyjcwt">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RFP Timelines &amp; Schedule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_heading=h.tyjcwt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35">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1t3h5sf">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Introduction and Background</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_heading=h.1t3h5sf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36">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4d34og8">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Supplier Questionnaire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_heading=h.4d34og8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37">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26in1rg">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Bid Evaluation Criteria &amp; Submission Guidelines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_heading=h.26in1rg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38">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35nkun2">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Project Description</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_heading=h.35nkun2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21</w:t>
          </w:r>
          <w:r w:rsidDel="00000000" w:rsidR="00000000" w:rsidRPr="00000000">
            <w:fldChar w:fldCharType="end"/>
          </w:r>
          <w:r w:rsidDel="00000000" w:rsidR="00000000" w:rsidRPr="00000000">
            <w:rPr>
              <w:rtl w:val="0"/>
            </w:rPr>
          </w:r>
        </w:p>
        <w:p w:rsidR="00000000" w:rsidDel="00000000" w:rsidP="00000000" w:rsidRDefault="00000000" w:rsidRPr="00000000" w14:paraId="00000039">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44sinio">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Project Scope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_heading=h.44sinio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22</w:t>
          </w:r>
          <w:r w:rsidDel="00000000" w:rsidR="00000000" w:rsidRPr="00000000">
            <w:fldChar w:fldCharType="end"/>
          </w:r>
          <w:r w:rsidDel="00000000" w:rsidR="00000000" w:rsidRPr="00000000">
            <w:rPr>
              <w:rtl w:val="0"/>
            </w:rPr>
          </w:r>
        </w:p>
        <w:p w:rsidR="00000000" w:rsidDel="00000000" w:rsidP="00000000" w:rsidRDefault="00000000" w:rsidRPr="00000000" w14:paraId="0000003A">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z337ya">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RFP &amp; Project Timelines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_heading=h.z337ya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3B">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1y810tw">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Budget</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_heading=h.1y810tw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3C">
          <w:pPr>
            <w:tabs>
              <w:tab w:val="right" w:pos="9360"/>
            </w:tabs>
            <w:spacing w:after="80"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2xcytpi">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Evaluation Factors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_heading=h.2xcytpi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24</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D">
      <w:pPr>
        <w:ind w:hanging="6"/>
        <w:rPr/>
      </w:pPr>
      <w:r w:rsidDel="00000000" w:rsidR="00000000" w:rsidRPr="00000000">
        <w:rPr>
          <w:rtl w:val="0"/>
        </w:rPr>
      </w:r>
    </w:p>
    <w:p w:rsidR="00000000" w:rsidDel="00000000" w:rsidP="00000000" w:rsidRDefault="00000000" w:rsidRPr="00000000" w14:paraId="0000003E">
      <w:pPr>
        <w:ind w:hanging="6"/>
        <w:rPr/>
      </w:pPr>
      <w:r w:rsidDel="00000000" w:rsidR="00000000" w:rsidRPr="00000000">
        <w:rPr>
          <w:rtl w:val="0"/>
        </w:rPr>
      </w:r>
    </w:p>
    <w:p w:rsidR="00000000" w:rsidDel="00000000" w:rsidP="00000000" w:rsidRDefault="00000000" w:rsidRPr="00000000" w14:paraId="0000003F">
      <w:pPr>
        <w:ind w:hanging="6"/>
        <w:rPr/>
      </w:pPr>
      <w:r w:rsidDel="00000000" w:rsidR="00000000" w:rsidRPr="00000000">
        <w:rPr>
          <w:rtl w:val="0"/>
        </w:rPr>
      </w:r>
    </w:p>
    <w:p w:rsidR="00000000" w:rsidDel="00000000" w:rsidP="00000000" w:rsidRDefault="00000000" w:rsidRPr="00000000" w14:paraId="00000040">
      <w:pPr>
        <w:ind w:hanging="6"/>
        <w:rPr/>
      </w:pPr>
      <w:r w:rsidDel="00000000" w:rsidR="00000000" w:rsidRPr="00000000">
        <w:rPr>
          <w:rtl w:val="0"/>
        </w:rPr>
      </w:r>
    </w:p>
    <w:p w:rsidR="00000000" w:rsidDel="00000000" w:rsidP="00000000" w:rsidRDefault="00000000" w:rsidRPr="00000000" w14:paraId="00000041">
      <w:pPr>
        <w:ind w:hanging="6"/>
        <w:rPr/>
      </w:pPr>
      <w:r w:rsidDel="00000000" w:rsidR="00000000" w:rsidRPr="00000000">
        <w:rPr>
          <w:rtl w:val="0"/>
        </w:rPr>
      </w:r>
    </w:p>
    <w:p w:rsidR="00000000" w:rsidDel="00000000" w:rsidP="00000000" w:rsidRDefault="00000000" w:rsidRPr="00000000" w14:paraId="00000042">
      <w:pPr>
        <w:ind w:hanging="6"/>
        <w:rPr/>
      </w:pPr>
      <w:r w:rsidDel="00000000" w:rsidR="00000000" w:rsidRPr="00000000">
        <w:rPr>
          <w:rtl w:val="0"/>
        </w:rPr>
      </w:r>
    </w:p>
    <w:p w:rsidR="00000000" w:rsidDel="00000000" w:rsidP="00000000" w:rsidRDefault="00000000" w:rsidRPr="00000000" w14:paraId="00000043">
      <w:pPr>
        <w:ind w:hanging="6"/>
        <w:rPr/>
      </w:pPr>
      <w:r w:rsidDel="00000000" w:rsidR="00000000" w:rsidRPr="00000000">
        <w:rPr>
          <w:rtl w:val="0"/>
        </w:rPr>
      </w:r>
    </w:p>
    <w:p w:rsidR="00000000" w:rsidDel="00000000" w:rsidP="00000000" w:rsidRDefault="00000000" w:rsidRPr="00000000" w14:paraId="00000044">
      <w:pPr>
        <w:ind w:hanging="6"/>
        <w:rPr/>
      </w:pPr>
      <w:r w:rsidDel="00000000" w:rsidR="00000000" w:rsidRPr="00000000">
        <w:rPr>
          <w:rtl w:val="0"/>
        </w:rPr>
      </w:r>
    </w:p>
    <w:p w:rsidR="00000000" w:rsidDel="00000000" w:rsidP="00000000" w:rsidRDefault="00000000" w:rsidRPr="00000000" w14:paraId="00000045">
      <w:pPr>
        <w:ind w:hanging="6"/>
        <w:rPr/>
      </w:pPr>
      <w:r w:rsidDel="00000000" w:rsidR="00000000" w:rsidRPr="00000000">
        <w:rPr>
          <w:rtl w:val="0"/>
        </w:rPr>
      </w:r>
    </w:p>
    <w:p w:rsidR="00000000" w:rsidDel="00000000" w:rsidP="00000000" w:rsidRDefault="00000000" w:rsidRPr="00000000" w14:paraId="00000046">
      <w:pPr>
        <w:ind w:hanging="6"/>
        <w:rPr/>
      </w:pPr>
      <w:r w:rsidDel="00000000" w:rsidR="00000000" w:rsidRPr="00000000">
        <w:rPr>
          <w:rtl w:val="0"/>
        </w:rPr>
      </w:r>
    </w:p>
    <w:p w:rsidR="00000000" w:rsidDel="00000000" w:rsidP="00000000" w:rsidRDefault="00000000" w:rsidRPr="00000000" w14:paraId="00000047">
      <w:pPr>
        <w:ind w:hanging="6"/>
        <w:rPr/>
      </w:pPr>
      <w:r w:rsidDel="00000000" w:rsidR="00000000" w:rsidRPr="00000000">
        <w:rPr>
          <w:rtl w:val="0"/>
        </w:rPr>
      </w:r>
    </w:p>
    <w:p w:rsidR="00000000" w:rsidDel="00000000" w:rsidP="00000000" w:rsidRDefault="00000000" w:rsidRPr="00000000" w14:paraId="00000048">
      <w:pPr>
        <w:ind w:left="0" w:firstLine="0"/>
        <w:rPr/>
      </w:pPr>
      <w:r w:rsidDel="00000000" w:rsidR="00000000" w:rsidRPr="00000000">
        <w:rPr>
          <w:rtl w:val="0"/>
        </w:rPr>
      </w:r>
    </w:p>
    <w:p w:rsidR="00000000" w:rsidDel="00000000" w:rsidP="00000000" w:rsidRDefault="00000000" w:rsidRPr="00000000" w14:paraId="00000049">
      <w:pPr>
        <w:ind w:left="0" w:firstLine="0"/>
        <w:rPr/>
      </w:pPr>
      <w:r w:rsidDel="00000000" w:rsidR="00000000" w:rsidRPr="00000000">
        <w:rPr>
          <w:rtl w:val="0"/>
        </w:rPr>
      </w:r>
    </w:p>
    <w:p w:rsidR="00000000" w:rsidDel="00000000" w:rsidP="00000000" w:rsidRDefault="00000000" w:rsidRPr="00000000" w14:paraId="0000004A">
      <w:pPr>
        <w:ind w:left="0" w:firstLine="0"/>
        <w:rPr/>
      </w:pPr>
      <w:r w:rsidDel="00000000" w:rsidR="00000000" w:rsidRPr="00000000">
        <w:rPr>
          <w:rtl w:val="0"/>
        </w:rPr>
      </w:r>
    </w:p>
    <w:p w:rsidR="00000000" w:rsidDel="00000000" w:rsidP="00000000" w:rsidRDefault="00000000" w:rsidRPr="00000000" w14:paraId="0000004B">
      <w:pPr>
        <w:ind w:left="0" w:firstLine="0"/>
        <w:rPr/>
      </w:pPr>
      <w:r w:rsidDel="00000000" w:rsidR="00000000" w:rsidRPr="00000000">
        <w:rPr>
          <w:rtl w:val="0"/>
        </w:rPr>
      </w:r>
    </w:p>
    <w:p w:rsidR="00000000" w:rsidDel="00000000" w:rsidP="00000000" w:rsidRDefault="00000000" w:rsidRPr="00000000" w14:paraId="0000004C">
      <w:pPr>
        <w:ind w:left="0" w:firstLine="0"/>
        <w:rPr/>
      </w:pPr>
      <w:r w:rsidDel="00000000" w:rsidR="00000000" w:rsidRPr="00000000">
        <w:rPr>
          <w:rtl w:val="0"/>
        </w:rPr>
      </w:r>
    </w:p>
    <w:p w:rsidR="00000000" w:rsidDel="00000000" w:rsidP="00000000" w:rsidRDefault="00000000" w:rsidRPr="00000000" w14:paraId="0000004D">
      <w:pPr>
        <w:ind w:left="0" w:firstLine="0"/>
        <w:rPr/>
      </w:pPr>
      <w:r w:rsidDel="00000000" w:rsidR="00000000" w:rsidRPr="00000000">
        <w:rPr>
          <w:rtl w:val="0"/>
        </w:rPr>
      </w:r>
    </w:p>
    <w:p w:rsidR="00000000" w:rsidDel="00000000" w:rsidP="00000000" w:rsidRDefault="00000000" w:rsidRPr="00000000" w14:paraId="0000004E">
      <w:pPr>
        <w:ind w:left="0" w:firstLine="0"/>
        <w:rPr/>
      </w:pPr>
      <w:r w:rsidDel="00000000" w:rsidR="00000000" w:rsidRPr="00000000">
        <w:rPr>
          <w:rtl w:val="0"/>
        </w:rPr>
      </w:r>
    </w:p>
    <w:p w:rsidR="00000000" w:rsidDel="00000000" w:rsidP="00000000" w:rsidRDefault="00000000" w:rsidRPr="00000000" w14:paraId="0000004F">
      <w:pPr>
        <w:ind w:left="0" w:firstLine="0"/>
        <w:rPr/>
      </w:pPr>
      <w:r w:rsidDel="00000000" w:rsidR="00000000" w:rsidRPr="00000000">
        <w:rPr>
          <w:rtl w:val="0"/>
        </w:rPr>
      </w:r>
    </w:p>
    <w:p w:rsidR="00000000" w:rsidDel="00000000" w:rsidP="00000000" w:rsidRDefault="00000000" w:rsidRPr="00000000" w14:paraId="00000050">
      <w:pPr>
        <w:ind w:hanging="6"/>
        <w:rPr/>
      </w:pPr>
      <w:r w:rsidDel="00000000" w:rsidR="00000000" w:rsidRPr="00000000">
        <w:rPr/>
        <mc:AlternateContent>
          <mc:Choice Requires="wpg">
            <w:drawing>
              <wp:inline distB="0" distT="0" distL="0" distR="0">
                <wp:extent cx="647700" cy="60722"/>
                <wp:effectExtent b="0" l="0" r="0" t="0"/>
                <wp:docPr id="133"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 name="Shape 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 name="Shape 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 name="Shape 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1" name="Shape 11"/>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 name="Shape 1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 name="Shape 1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wgp>
                  </a:graphicData>
                </a:graphic>
              </wp:inline>
            </w:drawing>
          </mc:Choice>
          <mc:Fallback>
            <w:drawing>
              <wp:inline distB="0" distT="0" distL="0" distR="0">
                <wp:extent cx="647700" cy="60722"/>
                <wp:effectExtent b="0" l="0" r="0" t="0"/>
                <wp:docPr id="133"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51">
      <w:pPr>
        <w:pStyle w:val="Heading1"/>
        <w:ind w:hanging="6"/>
        <w:rPr>
          <w:rFonts w:ascii="Lato" w:cs="Lato" w:eastAsia="Lato" w:hAnsi="Lato"/>
        </w:rPr>
      </w:pPr>
      <w:bookmarkStart w:colFirst="0" w:colLast="0" w:name="_heading=h.3znysh7" w:id="3"/>
      <w:bookmarkEnd w:id="3"/>
      <w:r w:rsidDel="00000000" w:rsidR="00000000" w:rsidRPr="00000000">
        <w:rPr>
          <w:rFonts w:ascii="Lato" w:cs="Lato" w:eastAsia="Lato" w:hAnsi="Lato"/>
          <w:rtl w:val="0"/>
        </w:rPr>
        <w:t xml:space="preserve">Disclaimer</w:t>
      </w:r>
    </w:p>
    <w:p w:rsidR="00000000" w:rsidDel="00000000" w:rsidP="00000000" w:rsidRDefault="00000000" w:rsidRPr="00000000" w14:paraId="00000052">
      <w:pPr>
        <w:ind w:hanging="6"/>
        <w:jc w:val="both"/>
        <w:rPr/>
      </w:pPr>
      <w:r w:rsidDel="00000000" w:rsidR="00000000" w:rsidRPr="00000000">
        <w:rPr>
          <w:rtl w:val="0"/>
        </w:rPr>
        <w:t xml:space="preserve">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000000" w:rsidDel="00000000" w:rsidP="00000000" w:rsidRDefault="00000000" w:rsidRPr="00000000" w14:paraId="00000053">
      <w:pPr>
        <w:ind w:hanging="6"/>
        <w:rPr/>
      </w:pPr>
      <w:r w:rsidDel="00000000" w:rsidR="00000000" w:rsidRPr="00000000">
        <w:rPr>
          <w:rtl w:val="0"/>
        </w:rPr>
      </w:r>
    </w:p>
    <w:p w:rsidR="00000000" w:rsidDel="00000000" w:rsidP="00000000" w:rsidRDefault="00000000" w:rsidRPr="00000000" w14:paraId="00000054">
      <w:pPr>
        <w:ind w:hanging="6"/>
        <w:jc w:val="both"/>
        <w:rPr/>
      </w:pPr>
      <w:r w:rsidDel="00000000" w:rsidR="00000000" w:rsidRPr="00000000">
        <w:rPr>
          <w:rtl w:val="0"/>
        </w:rPr>
        <w:t xml:space="preserve">This RFP document is not an agreement and is neither an offer. The purpose of this RFP is to provide applicants who are qualified to submit the bids (“Bidders”) with information to assist them in the formulation of their proposals (“Bids”). This RFP does not claim to contain all the information each bidder may require. Each bidder may conduct its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000000" w:rsidDel="00000000" w:rsidP="00000000" w:rsidRDefault="00000000" w:rsidRPr="00000000" w14:paraId="00000055">
      <w:pPr>
        <w:ind w:hanging="6"/>
        <w:rPr/>
      </w:pPr>
      <w:r w:rsidDel="00000000" w:rsidR="00000000" w:rsidRPr="00000000">
        <w:rPr>
          <w:rtl w:val="0"/>
        </w:rPr>
      </w:r>
    </w:p>
    <w:p w:rsidR="00000000" w:rsidDel="00000000" w:rsidP="00000000" w:rsidRDefault="00000000" w:rsidRPr="00000000" w14:paraId="00000056">
      <w:pPr>
        <w:ind w:hanging="6"/>
        <w:jc w:val="both"/>
        <w:rPr/>
      </w:pPr>
      <w:r w:rsidDel="00000000" w:rsidR="00000000" w:rsidRPr="00000000">
        <w:rPr>
          <w:rtl w:val="0"/>
        </w:rP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000000" w:rsidDel="00000000" w:rsidP="00000000" w:rsidRDefault="00000000" w:rsidRPr="00000000" w14:paraId="00000057">
      <w:pPr>
        <w:ind w:hanging="6"/>
        <w:rPr/>
      </w:pPr>
      <w:r w:rsidDel="00000000" w:rsidR="00000000" w:rsidRPr="00000000">
        <w:rPr>
          <w:rtl w:val="0"/>
        </w:rPr>
      </w:r>
    </w:p>
    <w:p w:rsidR="00000000" w:rsidDel="00000000" w:rsidP="00000000" w:rsidRDefault="00000000" w:rsidRPr="00000000" w14:paraId="00000058">
      <w:pPr>
        <w:ind w:hanging="6"/>
        <w:jc w:val="both"/>
        <w:rPr/>
      </w:pPr>
      <w:r w:rsidDel="00000000" w:rsidR="00000000" w:rsidRPr="00000000">
        <w:rPr>
          <w:rtl w:val="0"/>
        </w:rP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the interpretation of the law. The information given is not intended to be an exhaustive account of statutory requirements and should not be regarded as a complete or authoritative statement of law. [ENTER YOUR COMPANY NAME] does not own any responsibility for the accuracy or otherwise for any interpretation or opinion on law expressed herein. </w:t>
      </w:r>
    </w:p>
    <w:p w:rsidR="00000000" w:rsidDel="00000000" w:rsidP="00000000" w:rsidRDefault="00000000" w:rsidRPr="00000000" w14:paraId="00000059">
      <w:pPr>
        <w:ind w:hanging="6"/>
        <w:jc w:val="both"/>
        <w:rPr/>
      </w:pPr>
      <w:r w:rsidDel="00000000" w:rsidR="00000000" w:rsidRPr="00000000">
        <w:rPr>
          <w:rtl w:val="0"/>
        </w:rPr>
      </w:r>
    </w:p>
    <w:p w:rsidR="00000000" w:rsidDel="00000000" w:rsidP="00000000" w:rsidRDefault="00000000" w:rsidRPr="00000000" w14:paraId="0000005A">
      <w:pPr>
        <w:ind w:hanging="6"/>
        <w:jc w:val="both"/>
        <w:rPr/>
      </w:pPr>
      <w:r w:rsidDel="00000000" w:rsidR="00000000" w:rsidRPr="00000000">
        <w:rPr>
          <w:rtl w:val="0"/>
        </w:rPr>
        <w:t xml:space="preserve">Further, [ENTER YOUR COMPANY NAME] also does not accept liability of any nature whether resulting from negligence or otherwise howsoever caused arising from a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rsidR="00000000" w:rsidDel="00000000" w:rsidP="00000000" w:rsidRDefault="00000000" w:rsidRPr="00000000" w14:paraId="0000005B">
      <w:pPr>
        <w:ind w:hanging="6"/>
        <w:rPr/>
      </w:pPr>
      <w:r w:rsidDel="00000000" w:rsidR="00000000" w:rsidRPr="00000000">
        <w:rPr>
          <w:rtl w:val="0"/>
        </w:rPr>
      </w:r>
    </w:p>
    <w:p w:rsidR="00000000" w:rsidDel="00000000" w:rsidP="00000000" w:rsidRDefault="00000000" w:rsidRPr="00000000" w14:paraId="0000005C">
      <w:pPr>
        <w:ind w:hanging="6"/>
        <w:jc w:val="both"/>
        <w:rPr/>
      </w:pPr>
      <w:r w:rsidDel="00000000" w:rsidR="00000000" w:rsidRPr="00000000">
        <w:rPr>
          <w:rtl w:val="0"/>
        </w:rPr>
        <w:t xml:space="preserve">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000000" w:rsidDel="00000000" w:rsidP="00000000" w:rsidRDefault="00000000" w:rsidRPr="00000000" w14:paraId="0000005D">
      <w:pPr>
        <w:ind w:hanging="6"/>
        <w:rPr/>
      </w:pPr>
      <w:r w:rsidDel="00000000" w:rsidR="00000000" w:rsidRPr="00000000">
        <w:rPr>
          <w:rtl w:val="0"/>
        </w:rPr>
      </w:r>
    </w:p>
    <w:p w:rsidR="00000000" w:rsidDel="00000000" w:rsidP="00000000" w:rsidRDefault="00000000" w:rsidRPr="00000000" w14:paraId="0000005E">
      <w:pPr>
        <w:ind w:hanging="6"/>
        <w:rPr/>
      </w:pPr>
      <w:r w:rsidDel="00000000" w:rsidR="00000000" w:rsidRPr="00000000">
        <w:rPr>
          <w:rtl w:val="0"/>
        </w:rPr>
      </w:r>
    </w:p>
    <w:p w:rsidR="00000000" w:rsidDel="00000000" w:rsidP="00000000" w:rsidRDefault="00000000" w:rsidRPr="00000000" w14:paraId="0000005F">
      <w:pPr>
        <w:ind w:hanging="6"/>
        <w:rPr/>
      </w:pPr>
      <w:r w:rsidDel="00000000" w:rsidR="00000000" w:rsidRPr="00000000">
        <w:rPr>
          <w:rtl w:val="0"/>
        </w:rPr>
      </w:r>
    </w:p>
    <w:p w:rsidR="00000000" w:rsidDel="00000000" w:rsidP="00000000" w:rsidRDefault="00000000" w:rsidRPr="00000000" w14:paraId="00000060">
      <w:pPr>
        <w:ind w:hanging="6"/>
        <w:rPr/>
      </w:pPr>
      <w:r w:rsidDel="00000000" w:rsidR="00000000" w:rsidRPr="00000000">
        <w:rPr>
          <w:rtl w:val="0"/>
        </w:rPr>
      </w:r>
    </w:p>
    <w:p w:rsidR="00000000" w:rsidDel="00000000" w:rsidP="00000000" w:rsidRDefault="00000000" w:rsidRPr="00000000" w14:paraId="00000061">
      <w:pPr>
        <w:ind w:hanging="6"/>
        <w:rPr/>
      </w:pPr>
      <w:r w:rsidDel="00000000" w:rsidR="00000000" w:rsidRPr="00000000">
        <w:rPr>
          <w:rtl w:val="0"/>
        </w:rPr>
      </w:r>
    </w:p>
    <w:p w:rsidR="00000000" w:rsidDel="00000000" w:rsidP="00000000" w:rsidRDefault="00000000" w:rsidRPr="00000000" w14:paraId="00000062">
      <w:pPr>
        <w:ind w:hanging="6"/>
        <w:rPr/>
      </w:pPr>
      <w:r w:rsidDel="00000000" w:rsidR="00000000" w:rsidRPr="00000000">
        <w:rPr>
          <w:rtl w:val="0"/>
        </w:rPr>
      </w:r>
    </w:p>
    <w:p w:rsidR="00000000" w:rsidDel="00000000" w:rsidP="00000000" w:rsidRDefault="00000000" w:rsidRPr="00000000" w14:paraId="00000063">
      <w:pPr>
        <w:ind w:hanging="6"/>
        <w:rPr/>
      </w:pPr>
      <w:r w:rsidDel="00000000" w:rsidR="00000000" w:rsidRPr="00000000">
        <w:rPr>
          <w:rtl w:val="0"/>
        </w:rPr>
      </w:r>
    </w:p>
    <w:p w:rsidR="00000000" w:rsidDel="00000000" w:rsidP="00000000" w:rsidRDefault="00000000" w:rsidRPr="00000000" w14:paraId="00000064">
      <w:pPr>
        <w:ind w:hanging="6"/>
        <w:rPr/>
      </w:pPr>
      <w:r w:rsidDel="00000000" w:rsidR="00000000" w:rsidRPr="00000000">
        <w:rPr>
          <w:rtl w:val="0"/>
        </w:rPr>
      </w:r>
    </w:p>
    <w:p w:rsidR="00000000" w:rsidDel="00000000" w:rsidP="00000000" w:rsidRDefault="00000000" w:rsidRPr="00000000" w14:paraId="00000065">
      <w:pPr>
        <w:ind w:hanging="6"/>
        <w:rPr/>
      </w:pPr>
      <w:r w:rsidDel="00000000" w:rsidR="00000000" w:rsidRPr="00000000">
        <w:rPr>
          <w:rtl w:val="0"/>
        </w:rPr>
      </w:r>
    </w:p>
    <w:p w:rsidR="00000000" w:rsidDel="00000000" w:rsidP="00000000" w:rsidRDefault="00000000" w:rsidRPr="00000000" w14:paraId="00000066">
      <w:pPr>
        <w:ind w:hanging="6"/>
        <w:rPr/>
      </w:pPr>
      <w:r w:rsidDel="00000000" w:rsidR="00000000" w:rsidRPr="00000000">
        <w:rPr>
          <w:rtl w:val="0"/>
        </w:rPr>
      </w:r>
    </w:p>
    <w:p w:rsidR="00000000" w:rsidDel="00000000" w:rsidP="00000000" w:rsidRDefault="00000000" w:rsidRPr="00000000" w14:paraId="00000067">
      <w:pPr>
        <w:ind w:hanging="6"/>
        <w:rPr/>
      </w:pPr>
      <w:r w:rsidDel="00000000" w:rsidR="00000000" w:rsidRPr="00000000">
        <w:rPr>
          <w:rtl w:val="0"/>
        </w:rPr>
      </w:r>
    </w:p>
    <w:p w:rsidR="00000000" w:rsidDel="00000000" w:rsidP="00000000" w:rsidRDefault="00000000" w:rsidRPr="00000000" w14:paraId="00000068">
      <w:pPr>
        <w:ind w:hanging="6"/>
        <w:rPr/>
      </w:pPr>
      <w:r w:rsidDel="00000000" w:rsidR="00000000" w:rsidRPr="00000000">
        <w:rPr>
          <w:rtl w:val="0"/>
        </w:rPr>
      </w:r>
    </w:p>
    <w:p w:rsidR="00000000" w:rsidDel="00000000" w:rsidP="00000000" w:rsidRDefault="00000000" w:rsidRPr="00000000" w14:paraId="00000069">
      <w:pPr>
        <w:ind w:hanging="6"/>
        <w:rPr/>
      </w:pPr>
      <w:r w:rsidDel="00000000" w:rsidR="00000000" w:rsidRPr="00000000">
        <w:rPr>
          <w:rtl w:val="0"/>
        </w:rPr>
      </w:r>
    </w:p>
    <w:p w:rsidR="00000000" w:rsidDel="00000000" w:rsidP="00000000" w:rsidRDefault="00000000" w:rsidRPr="00000000" w14:paraId="0000006A">
      <w:pPr>
        <w:ind w:hanging="6"/>
        <w:rPr/>
      </w:pPr>
      <w:r w:rsidDel="00000000" w:rsidR="00000000" w:rsidRPr="00000000">
        <w:rPr>
          <w:rtl w:val="0"/>
        </w:rPr>
      </w:r>
    </w:p>
    <w:p w:rsidR="00000000" w:rsidDel="00000000" w:rsidP="00000000" w:rsidRDefault="00000000" w:rsidRPr="00000000" w14:paraId="0000006B">
      <w:pPr>
        <w:ind w:hanging="6"/>
        <w:rPr/>
      </w:pPr>
      <w:r w:rsidDel="00000000" w:rsidR="00000000" w:rsidRPr="00000000">
        <w:rPr>
          <w:rtl w:val="0"/>
        </w:rPr>
      </w:r>
    </w:p>
    <w:p w:rsidR="00000000" w:rsidDel="00000000" w:rsidP="00000000" w:rsidRDefault="00000000" w:rsidRPr="00000000" w14:paraId="0000006C">
      <w:pPr>
        <w:ind w:hanging="6"/>
        <w:rPr/>
      </w:pPr>
      <w:r w:rsidDel="00000000" w:rsidR="00000000" w:rsidRPr="00000000">
        <w:rPr>
          <w:rtl w:val="0"/>
        </w:rPr>
      </w:r>
    </w:p>
    <w:p w:rsidR="00000000" w:rsidDel="00000000" w:rsidP="00000000" w:rsidRDefault="00000000" w:rsidRPr="00000000" w14:paraId="0000006D">
      <w:pPr>
        <w:ind w:hanging="6"/>
        <w:rPr/>
      </w:pPr>
      <w:bookmarkStart w:colFirst="0" w:colLast="0" w:name="_heading=h.2et92p0" w:id="4"/>
      <w:bookmarkEnd w:id="4"/>
      <w:r w:rsidDel="00000000" w:rsidR="00000000" w:rsidRPr="00000000">
        <w:rPr/>
        <mc:AlternateContent>
          <mc:Choice Requires="wpg">
            <w:drawing>
              <wp:inline distB="0" distT="0" distL="0" distR="0">
                <wp:extent cx="647700" cy="60722"/>
                <wp:effectExtent b="0" l="0" r="0" t="0"/>
                <wp:docPr id="135"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9" name="Shape 2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1" name="Shape 3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3" name="Shape 3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35" name="Shape 35"/>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37" name="Shape 3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8" name="Shape 38"/>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wgp>
                  </a:graphicData>
                </a:graphic>
              </wp:inline>
            </w:drawing>
          </mc:Choice>
          <mc:Fallback>
            <w:drawing>
              <wp:inline distB="0" distT="0" distL="0" distR="0">
                <wp:extent cx="647700" cy="60722"/>
                <wp:effectExtent b="0" l="0" r="0" t="0"/>
                <wp:docPr id="135" name="image4.png"/>
                <a:graphic>
                  <a:graphicData uri="http://schemas.openxmlformats.org/drawingml/2006/picture">
                    <pic:pic>
                      <pic:nvPicPr>
                        <pic:cNvPr id="0" name="image4.png"/>
                        <pic:cNvPicPr preferRelativeResize="0"/>
                      </pic:nvPicPr>
                      <pic:blipFill>
                        <a:blip r:embed="rId1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E">
      <w:pPr>
        <w:pStyle w:val="Heading1"/>
        <w:spacing w:line="312" w:lineRule="auto"/>
        <w:ind w:hanging="6"/>
        <w:rPr>
          <w:rFonts w:ascii="Lato" w:cs="Lato" w:eastAsia="Lato" w:hAnsi="Lato"/>
        </w:rPr>
      </w:pPr>
      <w:bookmarkStart w:colFirst="0" w:colLast="0" w:name="_heading=h.tyjcwt" w:id="5"/>
      <w:bookmarkEnd w:id="5"/>
      <w:r w:rsidDel="00000000" w:rsidR="00000000" w:rsidRPr="00000000">
        <w:rPr>
          <w:rFonts w:ascii="Lato" w:cs="Lato" w:eastAsia="Lato" w:hAnsi="Lato"/>
          <w:rtl w:val="0"/>
        </w:rPr>
        <w:t xml:space="preserve">RFP Timelines &amp; Schedule</w:t>
      </w:r>
    </w:p>
    <w:p w:rsidR="00000000" w:rsidDel="00000000" w:rsidP="00000000" w:rsidRDefault="00000000" w:rsidRPr="00000000" w14:paraId="0000006F">
      <w:pPr>
        <w:ind w:hanging="6"/>
        <w:rPr/>
      </w:pPr>
      <w:r w:rsidDel="00000000" w:rsidR="00000000" w:rsidRPr="00000000">
        <w:rPr>
          <w:rtl w:val="0"/>
        </w:rPr>
      </w:r>
    </w:p>
    <w:tbl>
      <w:tblPr>
        <w:tblStyle w:val="Table1"/>
        <w:tblW w:w="9360.0" w:type="dxa"/>
        <w:jc w:val="left"/>
        <w:tblInd w:w="93.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1245"/>
        <w:gridCol w:w="3480"/>
        <w:tblGridChange w:id="0">
          <w:tblGrid>
            <w:gridCol w:w="4635"/>
            <w:gridCol w:w="1245"/>
            <w:gridCol w:w="3480"/>
          </w:tblGrid>
        </w:tblGridChange>
      </w:tblGrid>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Name of the Company</w:t>
            </w:r>
          </w:p>
        </w:tc>
        <w:tc>
          <w:tcPr>
            <w:gridSpan w:val="2"/>
            <w:shd w:fill="auto" w:val="clear"/>
            <w:tcMar>
              <w:top w:w="100.0" w:type="dxa"/>
              <w:left w:w="100.0" w:type="dxa"/>
              <w:bottom w:w="100.0" w:type="dxa"/>
              <w:right w:w="100.0" w:type="dxa"/>
            </w:tcMar>
          </w:tcPr>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RFP Reference No</w:t>
            </w:r>
          </w:p>
        </w:tc>
        <w:tc>
          <w:tcPr>
            <w:gridSpan w:val="2"/>
            <w:shd w:fill="auto" w:val="clear"/>
            <w:tcMar>
              <w:top w:w="100.0" w:type="dxa"/>
              <w:left w:w="100.0" w:type="dxa"/>
              <w:bottom w:w="100.0" w:type="dxa"/>
              <w:right w:w="100.0" w:type="dxa"/>
            </w:tcMar>
          </w:tcPr>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Date of issue</w:t>
            </w:r>
          </w:p>
        </w:tc>
        <w:tc>
          <w:tcPr>
            <w:gridSpan w:val="2"/>
            <w:shd w:fill="auto" w:val="clear"/>
            <w:tcMar>
              <w:top w:w="100.0" w:type="dxa"/>
              <w:left w:w="100.0" w:type="dxa"/>
              <w:bottom w:w="100.0" w:type="dxa"/>
              <w:right w:w="100.0" w:type="dxa"/>
            </w:tcMar>
          </w:tcPr>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Submission of Pre-Bid Queries</w:t>
            </w:r>
          </w:p>
        </w:tc>
        <w:tc>
          <w:tcPr>
            <w:shd w:fill="auto" w:val="clear"/>
            <w:tcMar>
              <w:top w:w="100.0" w:type="dxa"/>
              <w:left w:w="100.0" w:type="dxa"/>
              <w:bottom w:w="100.0" w:type="dxa"/>
              <w:right w:w="100.0" w:type="dxa"/>
            </w:tcMar>
          </w:tcPr>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C">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F">
            <w:pPr>
              <w:widowControl w:val="0"/>
              <w:spacing w:line="240" w:lineRule="auto"/>
              <w:ind w:left="0" w:firstLine="0"/>
              <w:rPr/>
            </w:pPr>
            <w:r w:rsidDel="00000000" w:rsidR="00000000" w:rsidRPr="00000000">
              <w:rPr>
                <w:rtl w:val="0"/>
              </w:rPr>
              <w:t xml:space="preserve">Schedule of Pre-Bid Meeting</w:t>
            </w:r>
          </w:p>
        </w:tc>
        <w:tc>
          <w:tcPr>
            <w:shd w:fill="auto" w:val="clear"/>
            <w:tcMar>
              <w:top w:w="100.0" w:type="dxa"/>
              <w:left w:w="100.0" w:type="dxa"/>
              <w:bottom w:w="100.0" w:type="dxa"/>
              <w:right w:w="100.0" w:type="dxa"/>
            </w:tcMar>
          </w:tcPr>
          <w:p w:rsidR="00000000" w:rsidDel="00000000" w:rsidP="00000000" w:rsidRDefault="00000000" w:rsidRPr="00000000" w14:paraId="00000080">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81">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2">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3">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84">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5">
            <w:pPr>
              <w:widowControl w:val="0"/>
              <w:spacing w:line="240" w:lineRule="auto"/>
              <w:ind w:left="0" w:firstLine="0"/>
              <w:rPr/>
            </w:pPr>
            <w:r w:rsidDel="00000000" w:rsidR="00000000" w:rsidRPr="00000000">
              <w:rPr>
                <w:rtl w:val="0"/>
              </w:rPr>
              <w:t xml:space="preserve">Schedule for Receipt of Bids</w:t>
            </w:r>
          </w:p>
        </w:tc>
        <w:tc>
          <w:tcPr>
            <w:shd w:fill="auto" w:val="clear"/>
            <w:tcMar>
              <w:top w:w="100.0" w:type="dxa"/>
              <w:left w:w="100.0" w:type="dxa"/>
              <w:bottom w:w="100.0" w:type="dxa"/>
              <w:right w:w="100.0" w:type="dxa"/>
            </w:tcMar>
          </w:tcPr>
          <w:p w:rsidR="00000000" w:rsidDel="00000000" w:rsidP="00000000" w:rsidRDefault="00000000" w:rsidRPr="00000000" w14:paraId="00000086">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87">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8">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9">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8A">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B">
            <w:pPr>
              <w:widowControl w:val="0"/>
              <w:spacing w:line="240" w:lineRule="auto"/>
              <w:ind w:left="0" w:firstLine="0"/>
              <w:rPr/>
            </w:pPr>
            <w:r w:rsidDel="00000000" w:rsidR="00000000" w:rsidRPr="00000000">
              <w:rPr>
                <w:rtl w:val="0"/>
              </w:rPr>
              <w:t xml:space="preserve">Schedule for Opening of Technical Bids</w:t>
            </w:r>
          </w:p>
        </w:tc>
        <w:tc>
          <w:tcPr>
            <w:shd w:fill="auto" w:val="clear"/>
            <w:tcMar>
              <w:top w:w="100.0" w:type="dxa"/>
              <w:left w:w="100.0" w:type="dxa"/>
              <w:bottom w:w="100.0" w:type="dxa"/>
              <w:right w:w="100.0" w:type="dxa"/>
            </w:tcMar>
          </w:tcPr>
          <w:p w:rsidR="00000000" w:rsidDel="00000000" w:rsidP="00000000" w:rsidRDefault="00000000" w:rsidRPr="00000000" w14:paraId="0000008C">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8D">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E">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F">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90">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91">
            <w:pPr>
              <w:widowControl w:val="0"/>
              <w:spacing w:line="240" w:lineRule="auto"/>
              <w:ind w:left="0" w:firstLine="0"/>
              <w:rPr/>
            </w:pPr>
            <w:r w:rsidDel="00000000" w:rsidR="00000000" w:rsidRPr="00000000">
              <w:rPr>
                <w:rtl w:val="0"/>
              </w:rPr>
              <w:t xml:space="preserve">Place of Pre–Bid meeting/ Submission of Bids / Opening of Bids / Address for</w:t>
            </w:r>
          </w:p>
          <w:p w:rsidR="00000000" w:rsidDel="00000000" w:rsidP="00000000" w:rsidRDefault="00000000" w:rsidRPr="00000000" w14:paraId="00000092">
            <w:pPr>
              <w:widowControl w:val="0"/>
              <w:spacing w:line="240" w:lineRule="auto"/>
              <w:ind w:left="0" w:firstLine="0"/>
              <w:rPr/>
            </w:pPr>
            <w:r w:rsidDel="00000000" w:rsidR="00000000" w:rsidRPr="00000000">
              <w:rPr>
                <w:rtl w:val="0"/>
              </w:rPr>
              <w:t xml:space="preserve">Communication &amp; Contact Person</w:t>
            </w:r>
          </w:p>
        </w:tc>
        <w:tc>
          <w:tcPr>
            <w:gridSpan w:val="2"/>
            <w:shd w:fill="auto" w:val="clear"/>
            <w:tcMar>
              <w:top w:w="100.0" w:type="dxa"/>
              <w:left w:w="100.0" w:type="dxa"/>
              <w:bottom w:w="100.0" w:type="dxa"/>
              <w:right w:w="100.0" w:type="dxa"/>
            </w:tcMar>
          </w:tcPr>
          <w:p w:rsidR="00000000" w:rsidDel="00000000" w:rsidP="00000000" w:rsidRDefault="00000000" w:rsidRPr="00000000" w14:paraId="00000093">
            <w:pPr>
              <w:widowControl w:val="0"/>
              <w:spacing w:line="240" w:lineRule="auto"/>
              <w:ind w:left="0" w:firstLine="0"/>
              <w:rPr/>
            </w:pPr>
            <w:r w:rsidDel="00000000" w:rsidR="00000000" w:rsidRPr="00000000">
              <w:rPr>
                <w:rtl w:val="0"/>
              </w:rPr>
              <w:t xml:space="preserve">ENTER COMPANY NAME</w:t>
            </w:r>
          </w:p>
          <w:p w:rsidR="00000000" w:rsidDel="00000000" w:rsidP="00000000" w:rsidRDefault="00000000" w:rsidRPr="00000000" w14:paraId="00000094">
            <w:pPr>
              <w:widowControl w:val="0"/>
              <w:spacing w:line="240" w:lineRule="auto"/>
              <w:ind w:left="0" w:firstLine="0"/>
              <w:rPr/>
            </w:pPr>
            <w:r w:rsidDel="00000000" w:rsidR="00000000" w:rsidRPr="00000000">
              <w:rPr>
                <w:rtl w:val="0"/>
              </w:rPr>
              <w:t xml:space="preserve">ENTER COMPANY ADDRESS</w:t>
            </w:r>
          </w:p>
          <w:p w:rsidR="00000000" w:rsidDel="00000000" w:rsidP="00000000" w:rsidRDefault="00000000" w:rsidRPr="00000000" w14:paraId="00000095">
            <w:pPr>
              <w:widowControl w:val="0"/>
              <w:spacing w:line="240" w:lineRule="auto"/>
              <w:ind w:left="0" w:firstLine="0"/>
              <w:rPr/>
            </w:pPr>
            <w:r w:rsidDel="00000000" w:rsidR="00000000" w:rsidRPr="00000000">
              <w:rPr>
                <w:rtl w:val="0"/>
              </w:rPr>
              <w:t xml:space="preserve">ENTER EMAIL ADDRESS</w:t>
            </w:r>
          </w:p>
          <w:p w:rsidR="00000000" w:rsidDel="00000000" w:rsidP="00000000" w:rsidRDefault="00000000" w:rsidRPr="00000000" w14:paraId="00000096">
            <w:pPr>
              <w:widowControl w:val="0"/>
              <w:spacing w:line="240" w:lineRule="auto"/>
              <w:ind w:left="0" w:firstLine="0"/>
              <w:rPr/>
            </w:pPr>
            <w:r w:rsidDel="00000000" w:rsidR="00000000" w:rsidRPr="00000000">
              <w:rPr>
                <w:rtl w:val="0"/>
              </w:rPr>
              <w:t xml:space="preserve">ENTER PHONE NUMBER</w:t>
            </w:r>
          </w:p>
          <w:p w:rsidR="00000000" w:rsidDel="00000000" w:rsidP="00000000" w:rsidRDefault="00000000" w:rsidRPr="00000000" w14:paraId="00000097">
            <w:pPr>
              <w:widowControl w:val="0"/>
              <w:spacing w:line="240" w:lineRule="auto"/>
              <w:ind w:left="0" w:firstLine="0"/>
              <w:rPr/>
            </w:pPr>
            <w:r w:rsidDel="00000000" w:rsidR="00000000" w:rsidRPr="00000000">
              <w:rPr>
                <w:rtl w:val="0"/>
              </w:rPr>
              <w:t xml:space="preserve">ENTER WEBSITE</w:t>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99">
            <w:pPr>
              <w:widowControl w:val="0"/>
              <w:spacing w:line="240" w:lineRule="auto"/>
              <w:ind w:left="0" w:firstLine="0"/>
              <w:rPr/>
            </w:pPr>
            <w:r w:rsidDel="00000000" w:rsidR="00000000" w:rsidRPr="00000000">
              <w:rPr>
                <w:rtl w:val="0"/>
              </w:rPr>
              <w:t xml:space="preserve">For Technical Queries</w:t>
            </w:r>
          </w:p>
        </w:tc>
        <w:tc>
          <w:tcPr>
            <w:gridSpan w:val="2"/>
            <w:shd w:fill="auto" w:val="clear"/>
            <w:tcMar>
              <w:top w:w="100.0" w:type="dxa"/>
              <w:left w:w="100.0" w:type="dxa"/>
              <w:bottom w:w="100.0" w:type="dxa"/>
              <w:right w:w="100.0" w:type="dxa"/>
            </w:tcMar>
          </w:tcPr>
          <w:p w:rsidR="00000000" w:rsidDel="00000000" w:rsidP="00000000" w:rsidRDefault="00000000" w:rsidRPr="00000000" w14:paraId="0000009A">
            <w:pPr>
              <w:widowControl w:val="0"/>
              <w:spacing w:line="240" w:lineRule="auto"/>
              <w:ind w:left="0" w:firstLine="0"/>
              <w:rPr/>
            </w:pPr>
            <w:r w:rsidDel="00000000" w:rsidR="00000000" w:rsidRPr="00000000">
              <w:rPr>
                <w:rtl w:val="0"/>
              </w:rPr>
              <w:t xml:space="preserve">ENTER DETAILS &amp; CONTACT DETAILS INCLUDING EMAIL, PHONE FOR THE PERSONAL RESPONSIBLE FOR HANDLING THE TECHNICAL QUERIES</w:t>
            </w:r>
          </w:p>
        </w:tc>
      </w:tr>
    </w:tbl>
    <w:p w:rsidR="00000000" w:rsidDel="00000000" w:rsidP="00000000" w:rsidRDefault="00000000" w:rsidRPr="00000000" w14:paraId="0000009C">
      <w:pPr>
        <w:pStyle w:val="Heading1"/>
        <w:spacing w:line="312" w:lineRule="auto"/>
        <w:ind w:left="0" w:firstLine="0"/>
        <w:rPr>
          <w:rFonts w:ascii="Lato" w:cs="Lato" w:eastAsia="Lato" w:hAnsi="Lato"/>
        </w:rPr>
      </w:pPr>
      <w:bookmarkStart w:colFirst="0" w:colLast="0" w:name="_heading=h.3dy6vkm" w:id="6"/>
      <w:bookmarkEnd w:id="6"/>
      <w:r w:rsidDel="00000000" w:rsidR="00000000" w:rsidRPr="00000000">
        <w:rPr>
          <w:rtl w:val="0"/>
        </w:rPr>
      </w:r>
    </w:p>
    <w:p w:rsidR="00000000" w:rsidDel="00000000" w:rsidP="00000000" w:rsidRDefault="00000000" w:rsidRPr="00000000" w14:paraId="0000009D">
      <w:pPr>
        <w:ind w:hanging="6"/>
        <w:rPr/>
      </w:pPr>
      <w:r w:rsidDel="00000000" w:rsidR="00000000" w:rsidRPr="00000000">
        <w:rPr>
          <w:rtl w:val="0"/>
        </w:rPr>
      </w:r>
    </w:p>
    <w:p w:rsidR="00000000" w:rsidDel="00000000" w:rsidP="00000000" w:rsidRDefault="00000000" w:rsidRPr="00000000" w14:paraId="0000009E">
      <w:pPr>
        <w:ind w:hanging="6"/>
        <w:rPr/>
      </w:pPr>
      <w:r w:rsidDel="00000000" w:rsidR="00000000" w:rsidRPr="00000000">
        <w:rPr>
          <w:rtl w:val="0"/>
        </w:rPr>
      </w:r>
    </w:p>
    <w:p w:rsidR="00000000" w:rsidDel="00000000" w:rsidP="00000000" w:rsidRDefault="00000000" w:rsidRPr="00000000" w14:paraId="0000009F">
      <w:pPr>
        <w:ind w:hanging="6"/>
        <w:rPr/>
      </w:pPr>
      <w:r w:rsidDel="00000000" w:rsidR="00000000" w:rsidRPr="00000000">
        <w:rPr>
          <w:rtl w:val="0"/>
        </w:rPr>
      </w:r>
    </w:p>
    <w:p w:rsidR="00000000" w:rsidDel="00000000" w:rsidP="00000000" w:rsidRDefault="00000000" w:rsidRPr="00000000" w14:paraId="000000A0">
      <w:pPr>
        <w:ind w:hanging="6"/>
        <w:rPr/>
      </w:pPr>
      <w:r w:rsidDel="00000000" w:rsidR="00000000" w:rsidRPr="00000000">
        <w:rPr>
          <w:rtl w:val="0"/>
        </w:rPr>
      </w:r>
    </w:p>
    <w:p w:rsidR="00000000" w:rsidDel="00000000" w:rsidP="00000000" w:rsidRDefault="00000000" w:rsidRPr="00000000" w14:paraId="000000A1">
      <w:pPr>
        <w:ind w:hanging="6"/>
        <w:rPr/>
      </w:pPr>
      <w:r w:rsidDel="00000000" w:rsidR="00000000" w:rsidRPr="00000000">
        <w:rPr>
          <w:rtl w:val="0"/>
        </w:rPr>
      </w:r>
    </w:p>
    <w:p w:rsidR="00000000" w:rsidDel="00000000" w:rsidP="00000000" w:rsidRDefault="00000000" w:rsidRPr="00000000" w14:paraId="000000A2">
      <w:pPr>
        <w:ind w:hanging="6"/>
        <w:rPr/>
      </w:pPr>
      <w:r w:rsidDel="00000000" w:rsidR="00000000" w:rsidRPr="00000000">
        <w:rPr>
          <w:rtl w:val="0"/>
        </w:rPr>
      </w:r>
    </w:p>
    <w:p w:rsidR="00000000" w:rsidDel="00000000" w:rsidP="00000000" w:rsidRDefault="00000000" w:rsidRPr="00000000" w14:paraId="000000A3">
      <w:pPr>
        <w:ind w:hanging="6"/>
        <w:rPr/>
      </w:pPr>
      <w:r w:rsidDel="00000000" w:rsidR="00000000" w:rsidRPr="00000000">
        <w:rPr/>
        <mc:AlternateContent>
          <mc:Choice Requires="wpg">
            <w:drawing>
              <wp:inline distB="0" distT="0" distL="0" distR="0">
                <wp:extent cx="647700" cy="60722"/>
                <wp:effectExtent b="0" l="0" r="0" t="0"/>
                <wp:docPr id="134"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7" name="Shape 1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9" name="Shape 1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1" name="Shape 2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23" name="Shape 2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5" name="Shape 2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6" name="Shape 2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wgp>
                  </a:graphicData>
                </a:graphic>
              </wp:inline>
            </w:drawing>
          </mc:Choice>
          <mc:Fallback>
            <w:drawing>
              <wp:inline distB="0" distT="0" distL="0" distR="0">
                <wp:extent cx="647700" cy="60722"/>
                <wp:effectExtent b="0" l="0" r="0" t="0"/>
                <wp:docPr id="134"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A4">
      <w:pPr>
        <w:pStyle w:val="Heading1"/>
        <w:spacing w:line="312" w:lineRule="auto"/>
        <w:ind w:hanging="6"/>
        <w:rPr>
          <w:rFonts w:ascii="Lato" w:cs="Lato" w:eastAsia="Lato" w:hAnsi="Lato"/>
        </w:rPr>
      </w:pPr>
      <w:bookmarkStart w:colFirst="0" w:colLast="0" w:name="_heading=h.1t3h5sf" w:id="7"/>
      <w:bookmarkEnd w:id="7"/>
      <w:r w:rsidDel="00000000" w:rsidR="00000000" w:rsidRPr="00000000">
        <w:rPr>
          <w:rFonts w:ascii="Lato" w:cs="Lato" w:eastAsia="Lato" w:hAnsi="Lato"/>
          <w:rtl w:val="0"/>
        </w:rPr>
        <w:t xml:space="preserve">Introduction and Background</w:t>
      </w:r>
    </w:p>
    <w:p w:rsidR="00000000" w:rsidDel="00000000" w:rsidP="00000000" w:rsidRDefault="00000000" w:rsidRPr="00000000" w14:paraId="000000A5">
      <w:pPr>
        <w:ind w:firstLine="6"/>
        <w:jc w:val="both"/>
        <w:rPr/>
      </w:pPr>
      <w:r w:rsidDel="00000000" w:rsidR="00000000" w:rsidRPr="00000000">
        <w:rPr>
          <w:rtl w:val="0"/>
        </w:rPr>
        <w:t xml:space="preserve">[ENTER DESCRIPTION OF YOUR COMPANY] is accepting proposals in response to this Request for Proposal (this “RFP,” or this “Request for Proposal”) in order to find a qualified lead to provide Mobile Banking Solution with detailed Scope of work and Lists the supplied items in the RFP.</w:t>
      </w:r>
    </w:p>
    <w:p w:rsidR="00000000" w:rsidDel="00000000" w:rsidP="00000000" w:rsidRDefault="00000000" w:rsidRPr="00000000" w14:paraId="000000A6">
      <w:pPr>
        <w:ind w:hanging="6"/>
        <w:jc w:val="both"/>
        <w:rPr/>
      </w:pPr>
      <w:r w:rsidDel="00000000" w:rsidR="00000000" w:rsidRPr="00000000">
        <w:rPr>
          <w:rtl w:val="0"/>
        </w:rPr>
      </w:r>
    </w:p>
    <w:p w:rsidR="00000000" w:rsidDel="00000000" w:rsidP="00000000" w:rsidRDefault="00000000" w:rsidRPr="00000000" w14:paraId="000000A7">
      <w:pPr>
        <w:ind w:hanging="6"/>
        <w:jc w:val="both"/>
        <w:rPr/>
      </w:pPr>
      <w:r w:rsidDel="00000000" w:rsidR="00000000" w:rsidRPr="00000000">
        <w:rPr>
          <w:rtl w:val="0"/>
        </w:rPr>
        <w:t xml:space="preserve">The purpose of this RFP is to solicit proposals from interested proposers with sufficient</w:t>
      </w:r>
    </w:p>
    <w:p w:rsidR="00000000" w:rsidDel="00000000" w:rsidP="00000000" w:rsidRDefault="00000000" w:rsidRPr="00000000" w14:paraId="000000A8">
      <w:pPr>
        <w:ind w:hanging="6"/>
        <w:jc w:val="both"/>
        <w:rPr/>
      </w:pPr>
      <w:r w:rsidDel="00000000" w:rsidR="00000000" w:rsidRPr="00000000">
        <w:rPr>
          <w:rtl w:val="0"/>
        </w:rPr>
        <w:t xml:space="preserve">information to enable them to prepare and submit proposals for consideration by the organization to satisfy a need for a mobile banking solution. The organization is seeking to procure mobile banking solutions and associated services. The awarded solution provider will supply hardware, software, internal, and external systems integration with affiliated implementation, maintenance, and training services. The organization intends to award one contract as a result of this RFP. </w:t>
      </w:r>
    </w:p>
    <w:p w:rsidR="00000000" w:rsidDel="00000000" w:rsidP="00000000" w:rsidRDefault="00000000" w:rsidRPr="00000000" w14:paraId="000000A9">
      <w:pPr>
        <w:ind w:hanging="6"/>
        <w:jc w:val="both"/>
        <w:rPr/>
      </w:pPr>
      <w:r w:rsidDel="00000000" w:rsidR="00000000" w:rsidRPr="00000000">
        <w:rPr>
          <w:rtl w:val="0"/>
        </w:rPr>
      </w:r>
    </w:p>
    <w:p w:rsidR="00000000" w:rsidDel="00000000" w:rsidP="00000000" w:rsidRDefault="00000000" w:rsidRPr="00000000" w14:paraId="000000AA">
      <w:pPr>
        <w:ind w:firstLine="6"/>
        <w:jc w:val="both"/>
        <w:rPr/>
      </w:pPr>
      <w:r w:rsidDel="00000000" w:rsidR="00000000" w:rsidRPr="00000000">
        <w:rPr>
          <w:rtl w:val="0"/>
        </w:rPr>
        <w:t xml:space="preserve">The [COMPANY NAME] is seeking to deliver Omni channel banking for digital experience which is seamless, secure and convenient to our customers.</w:t>
      </w:r>
      <w:r w:rsidDel="00000000" w:rsidR="00000000" w:rsidRPr="00000000">
        <w:rPr>
          <w:rtl w:val="0"/>
        </w:rPr>
        <w:t xml:space="preserve">The selected firm will identify, recommend and implement best practices for the  [COMPANY NAME] to create a fully integrated mobile banking solution option.</w:t>
      </w:r>
    </w:p>
    <w:p w:rsidR="00000000" w:rsidDel="00000000" w:rsidP="00000000" w:rsidRDefault="00000000" w:rsidRPr="00000000" w14:paraId="000000AB">
      <w:pPr>
        <w:ind w:firstLine="6"/>
        <w:jc w:val="both"/>
        <w:rPr/>
      </w:pPr>
      <w:r w:rsidDel="00000000" w:rsidR="00000000" w:rsidRPr="00000000">
        <w:rPr>
          <w:rtl w:val="0"/>
        </w:rPr>
      </w:r>
    </w:p>
    <w:p w:rsidR="00000000" w:rsidDel="00000000" w:rsidP="00000000" w:rsidRDefault="00000000" w:rsidRPr="00000000" w14:paraId="000000AC">
      <w:pPr>
        <w:ind w:firstLine="6"/>
        <w:jc w:val="both"/>
        <w:rPr/>
      </w:pPr>
      <w:r w:rsidDel="00000000" w:rsidR="00000000" w:rsidRPr="00000000">
        <w:rPr>
          <w:rtl w:val="0"/>
        </w:rPr>
        <w:t xml:space="preserve">The firm’s scope of services will include, but is not limited to, the full implementation and integration of a mobile banking solution. It is anticipated that the scope of services will include the tasks below. The detailed scope of services will be negotiated between the [COMPANY NAME] and the selected firm.</w:t>
      </w:r>
    </w:p>
    <w:p w:rsidR="00000000" w:rsidDel="00000000" w:rsidP="00000000" w:rsidRDefault="00000000" w:rsidRPr="00000000" w14:paraId="000000AD">
      <w:pPr>
        <w:numPr>
          <w:ilvl w:val="0"/>
          <w:numId w:val="25"/>
        </w:numPr>
        <w:ind w:left="720" w:hanging="360"/>
        <w:jc w:val="both"/>
        <w:rPr/>
      </w:pPr>
      <w:r w:rsidDel="00000000" w:rsidR="00000000" w:rsidRPr="00000000">
        <w:rPr>
          <w:rtl w:val="0"/>
        </w:rPr>
        <w:t xml:space="preserve">Devising a comprehensive schematic of how the Mobile Banking Solution will operate.</w:t>
      </w:r>
    </w:p>
    <w:p w:rsidR="00000000" w:rsidDel="00000000" w:rsidP="00000000" w:rsidRDefault="00000000" w:rsidRPr="00000000" w14:paraId="000000AE">
      <w:pPr>
        <w:numPr>
          <w:ilvl w:val="0"/>
          <w:numId w:val="25"/>
        </w:numPr>
        <w:ind w:left="720" w:hanging="360"/>
        <w:jc w:val="both"/>
        <w:rPr/>
      </w:pPr>
      <w:r w:rsidDel="00000000" w:rsidR="00000000" w:rsidRPr="00000000">
        <w:rPr>
          <w:rtl w:val="0"/>
        </w:rPr>
        <w:t xml:space="preserve">Assist with all technical aspects of the project.</w:t>
      </w:r>
    </w:p>
    <w:p w:rsidR="00000000" w:rsidDel="00000000" w:rsidP="00000000" w:rsidRDefault="00000000" w:rsidRPr="00000000" w14:paraId="000000AF">
      <w:pPr>
        <w:numPr>
          <w:ilvl w:val="0"/>
          <w:numId w:val="25"/>
        </w:numPr>
        <w:ind w:left="720" w:hanging="360"/>
        <w:jc w:val="both"/>
        <w:rPr/>
      </w:pPr>
      <w:r w:rsidDel="00000000" w:rsidR="00000000" w:rsidRPr="00000000">
        <w:rPr>
          <w:rtl w:val="0"/>
        </w:rPr>
        <w:t xml:space="preserve">Provide assistance to staff.</w:t>
      </w:r>
    </w:p>
    <w:p w:rsidR="00000000" w:rsidDel="00000000" w:rsidP="00000000" w:rsidRDefault="00000000" w:rsidRPr="00000000" w14:paraId="000000B0">
      <w:pPr>
        <w:numPr>
          <w:ilvl w:val="0"/>
          <w:numId w:val="25"/>
        </w:numPr>
        <w:ind w:left="720" w:hanging="360"/>
        <w:jc w:val="both"/>
        <w:rPr/>
      </w:pPr>
      <w:r w:rsidDel="00000000" w:rsidR="00000000" w:rsidRPr="00000000">
        <w:rPr>
          <w:rtl w:val="0"/>
        </w:rPr>
        <w:t xml:space="preserve">Provide a timeline for the completed project.</w:t>
      </w:r>
    </w:p>
    <w:p w:rsidR="00000000" w:rsidDel="00000000" w:rsidP="00000000" w:rsidRDefault="00000000" w:rsidRPr="00000000" w14:paraId="000000B1">
      <w:pPr>
        <w:ind w:left="0" w:firstLine="0"/>
        <w:jc w:val="both"/>
        <w:rPr/>
      </w:pPr>
      <w:r w:rsidDel="00000000" w:rsidR="00000000" w:rsidRPr="00000000">
        <w:rPr>
          <w:rtl w:val="0"/>
        </w:rPr>
      </w:r>
    </w:p>
    <w:p w:rsidR="00000000" w:rsidDel="00000000" w:rsidP="00000000" w:rsidRDefault="00000000" w:rsidRPr="00000000" w14:paraId="000000B2">
      <w:pPr>
        <w:ind w:left="0" w:firstLine="0"/>
        <w:jc w:val="both"/>
        <w:rPr/>
      </w:pPr>
      <w:r w:rsidDel="00000000" w:rsidR="00000000" w:rsidRPr="00000000">
        <w:rPr>
          <w:rtl w:val="0"/>
        </w:rPr>
        <w:t xml:space="preserve">With this solution, [COMPANY NAME] wishes to support customers' entire banking journey, right from on-boarding to transactional banking requests, on the mobile device of their choice.</w:t>
      </w:r>
    </w:p>
    <w:p w:rsidR="00000000" w:rsidDel="00000000" w:rsidP="00000000" w:rsidRDefault="00000000" w:rsidRPr="00000000" w14:paraId="000000B3">
      <w:pPr>
        <w:ind w:left="0" w:firstLine="0"/>
        <w:jc w:val="both"/>
        <w:rPr/>
      </w:pPr>
      <w:r w:rsidDel="00000000" w:rsidR="00000000" w:rsidRPr="00000000">
        <w:rPr>
          <w:rtl w:val="0"/>
        </w:rPr>
      </w:r>
    </w:p>
    <w:p w:rsidR="00000000" w:rsidDel="00000000" w:rsidP="00000000" w:rsidRDefault="00000000" w:rsidRPr="00000000" w14:paraId="000000B4">
      <w:pPr>
        <w:ind w:left="0" w:firstLine="0"/>
        <w:jc w:val="both"/>
        <w:rPr/>
      </w:pPr>
      <w:r w:rsidDel="00000000" w:rsidR="00000000" w:rsidRPr="00000000">
        <w:rPr>
          <w:rtl w:val="0"/>
        </w:rPr>
        <w:t xml:space="preserve">[COMPANY NAME]’s Mobile Banking solution should focus on these three features: </w:t>
      </w:r>
    </w:p>
    <w:p w:rsidR="00000000" w:rsidDel="00000000" w:rsidP="00000000" w:rsidRDefault="00000000" w:rsidRPr="00000000" w14:paraId="000000B5">
      <w:pPr>
        <w:numPr>
          <w:ilvl w:val="0"/>
          <w:numId w:val="22"/>
        </w:numPr>
        <w:ind w:left="720" w:hanging="360"/>
        <w:jc w:val="both"/>
        <w:rPr>
          <w:u w:val="none"/>
        </w:rPr>
      </w:pPr>
      <w:r w:rsidDel="00000000" w:rsidR="00000000" w:rsidRPr="00000000">
        <w:rPr>
          <w:rtl w:val="0"/>
        </w:rPr>
        <w:t xml:space="preserve">Software Services: </w:t>
      </w:r>
    </w:p>
    <w:p w:rsidR="00000000" w:rsidDel="00000000" w:rsidP="00000000" w:rsidRDefault="00000000" w:rsidRPr="00000000" w14:paraId="000000B6">
      <w:pPr>
        <w:numPr>
          <w:ilvl w:val="0"/>
          <w:numId w:val="16"/>
        </w:numPr>
        <w:ind w:left="720" w:hanging="360"/>
        <w:jc w:val="both"/>
        <w:rPr>
          <w:u w:val="none"/>
        </w:rPr>
      </w:pPr>
      <w:r w:rsidDel="00000000" w:rsidR="00000000" w:rsidRPr="00000000">
        <w:rPr>
          <w:rtl w:val="0"/>
        </w:rPr>
        <w:t xml:space="preserve">Application shall support all banking &amp; value added services including the customization, logo and look and feel, registration and activation process, two-factor authentication. </w:t>
      </w:r>
    </w:p>
    <w:p w:rsidR="00000000" w:rsidDel="00000000" w:rsidP="00000000" w:rsidRDefault="00000000" w:rsidRPr="00000000" w14:paraId="000000B7">
      <w:pPr>
        <w:numPr>
          <w:ilvl w:val="0"/>
          <w:numId w:val="16"/>
        </w:numPr>
        <w:ind w:left="720" w:hanging="360"/>
        <w:jc w:val="both"/>
        <w:rPr>
          <w:u w:val="none"/>
        </w:rPr>
      </w:pPr>
      <w:r w:rsidDel="00000000" w:rsidR="00000000" w:rsidRPr="00000000">
        <w:rPr>
          <w:rtl w:val="0"/>
        </w:rPr>
        <w:t xml:space="preserve">Application shall include any downloadable software to mobile instruments.</w:t>
      </w:r>
    </w:p>
    <w:p w:rsidR="00000000" w:rsidDel="00000000" w:rsidP="00000000" w:rsidRDefault="00000000" w:rsidRPr="00000000" w14:paraId="000000B8">
      <w:pPr>
        <w:ind w:left="0" w:firstLine="0"/>
        <w:jc w:val="both"/>
        <w:rPr/>
      </w:pPr>
      <w:r w:rsidDel="00000000" w:rsidR="00000000" w:rsidRPr="00000000">
        <w:rPr>
          <w:rtl w:val="0"/>
        </w:rPr>
      </w:r>
    </w:p>
    <w:p w:rsidR="00000000" w:rsidDel="00000000" w:rsidP="00000000" w:rsidRDefault="00000000" w:rsidRPr="00000000" w14:paraId="000000B9">
      <w:pPr>
        <w:numPr>
          <w:ilvl w:val="0"/>
          <w:numId w:val="22"/>
        </w:numPr>
        <w:ind w:left="720" w:hanging="360"/>
        <w:jc w:val="both"/>
        <w:rPr>
          <w:u w:val="none"/>
        </w:rPr>
      </w:pPr>
      <w:r w:rsidDel="00000000" w:rsidR="00000000" w:rsidRPr="00000000">
        <w:rPr>
          <w:rtl w:val="0"/>
        </w:rPr>
        <w:t xml:space="preserve">Risk Mitigation Measures: </w:t>
      </w:r>
    </w:p>
    <w:p w:rsidR="00000000" w:rsidDel="00000000" w:rsidP="00000000" w:rsidRDefault="00000000" w:rsidRPr="00000000" w14:paraId="000000BA">
      <w:pPr>
        <w:numPr>
          <w:ilvl w:val="0"/>
          <w:numId w:val="14"/>
        </w:numPr>
        <w:ind w:left="720" w:hanging="360"/>
        <w:jc w:val="both"/>
        <w:rPr>
          <w:u w:val="none"/>
        </w:rPr>
      </w:pPr>
      <w:r w:rsidDel="00000000" w:rsidR="00000000" w:rsidRPr="00000000">
        <w:rPr>
          <w:rtl w:val="0"/>
        </w:rPr>
        <w:t xml:space="preserve">The solution shall support configuring various limits such as, per day transaction limit, monthly transaction limit and transaction velocity limit per customer, fraud checks. </w:t>
      </w:r>
    </w:p>
    <w:p w:rsidR="00000000" w:rsidDel="00000000" w:rsidP="00000000" w:rsidRDefault="00000000" w:rsidRPr="00000000" w14:paraId="000000BB">
      <w:pPr>
        <w:numPr>
          <w:ilvl w:val="0"/>
          <w:numId w:val="14"/>
        </w:numPr>
        <w:ind w:left="720" w:hanging="360"/>
        <w:jc w:val="both"/>
        <w:rPr>
          <w:u w:val="none"/>
        </w:rPr>
      </w:pPr>
      <w:r w:rsidDel="00000000" w:rsidR="00000000" w:rsidRPr="00000000">
        <w:rPr>
          <w:rtl w:val="0"/>
        </w:rPr>
        <w:t xml:space="preserve">Such settings shall be modifiable by the [COMPANY NAME] as and when there are changes in the policies. </w:t>
      </w:r>
    </w:p>
    <w:p w:rsidR="00000000" w:rsidDel="00000000" w:rsidP="00000000" w:rsidRDefault="00000000" w:rsidRPr="00000000" w14:paraId="000000BC">
      <w:pPr>
        <w:ind w:left="0" w:firstLine="0"/>
        <w:jc w:val="both"/>
        <w:rPr/>
      </w:pPr>
      <w:r w:rsidDel="00000000" w:rsidR="00000000" w:rsidRPr="00000000">
        <w:rPr>
          <w:rtl w:val="0"/>
        </w:rPr>
      </w:r>
    </w:p>
    <w:p w:rsidR="00000000" w:rsidDel="00000000" w:rsidP="00000000" w:rsidRDefault="00000000" w:rsidRPr="00000000" w14:paraId="000000BD">
      <w:pPr>
        <w:numPr>
          <w:ilvl w:val="0"/>
          <w:numId w:val="22"/>
        </w:numPr>
        <w:ind w:left="720" w:hanging="360"/>
        <w:jc w:val="both"/>
        <w:rPr>
          <w:u w:val="none"/>
        </w:rPr>
      </w:pPr>
      <w:r w:rsidDel="00000000" w:rsidR="00000000" w:rsidRPr="00000000">
        <w:rPr>
          <w:rtl w:val="0"/>
        </w:rPr>
        <w:t xml:space="preserve">Reconciliation / settlement and reports: </w:t>
      </w:r>
    </w:p>
    <w:p w:rsidR="00000000" w:rsidDel="00000000" w:rsidP="00000000" w:rsidRDefault="00000000" w:rsidRPr="00000000" w14:paraId="000000BE">
      <w:pPr>
        <w:numPr>
          <w:ilvl w:val="0"/>
          <w:numId w:val="18"/>
        </w:numPr>
        <w:ind w:left="720" w:hanging="360"/>
        <w:jc w:val="both"/>
        <w:rPr>
          <w:u w:val="none"/>
        </w:rPr>
      </w:pPr>
      <w:r w:rsidDel="00000000" w:rsidR="00000000" w:rsidRPr="00000000">
        <w:rPr>
          <w:rtl w:val="0"/>
        </w:rPr>
        <w:t xml:space="preserve">The solution shall have comprehensive settlement / reconciliation and complaint redressal mechanisms. </w:t>
      </w:r>
    </w:p>
    <w:p w:rsidR="00000000" w:rsidDel="00000000" w:rsidP="00000000" w:rsidRDefault="00000000" w:rsidRPr="00000000" w14:paraId="000000BF">
      <w:pPr>
        <w:numPr>
          <w:ilvl w:val="0"/>
          <w:numId w:val="18"/>
        </w:numPr>
        <w:ind w:left="720" w:hanging="360"/>
        <w:jc w:val="both"/>
        <w:rPr>
          <w:u w:val="none"/>
        </w:rPr>
      </w:pPr>
      <w:r w:rsidDel="00000000" w:rsidR="00000000" w:rsidRPr="00000000">
        <w:rPr>
          <w:rtl w:val="0"/>
        </w:rPr>
        <w:t xml:space="preserve">The solution shall provide complete technical details and specimens of the following reports: User-wise Reports, Transaction-wise Reports, No of Registered/Downloaded Users.</w:t>
      </w:r>
    </w:p>
    <w:p w:rsidR="00000000" w:rsidDel="00000000" w:rsidP="00000000" w:rsidRDefault="00000000" w:rsidRPr="00000000" w14:paraId="000000C0">
      <w:pPr>
        <w:numPr>
          <w:ilvl w:val="0"/>
          <w:numId w:val="18"/>
        </w:numPr>
        <w:ind w:left="720" w:hanging="360"/>
        <w:jc w:val="both"/>
        <w:rPr>
          <w:u w:val="none"/>
        </w:rPr>
      </w:pPr>
      <w:r w:rsidDel="00000000" w:rsidR="00000000" w:rsidRPr="00000000">
        <w:rPr>
          <w:rtl w:val="0"/>
        </w:rPr>
        <w:t xml:space="preserve">Reports based on filters such as user activity, customer status, range of date/time, status.</w:t>
      </w:r>
    </w:p>
    <w:p w:rsidR="00000000" w:rsidDel="00000000" w:rsidP="00000000" w:rsidRDefault="00000000" w:rsidRPr="00000000" w14:paraId="000000C1">
      <w:pPr>
        <w:ind w:left="0" w:firstLine="0"/>
        <w:jc w:val="both"/>
        <w:rPr/>
      </w:pPr>
      <w:r w:rsidDel="00000000" w:rsidR="00000000" w:rsidRPr="00000000">
        <w:rPr>
          <w:rtl w:val="0"/>
        </w:rPr>
      </w:r>
    </w:p>
    <w:p w:rsidR="00000000" w:rsidDel="00000000" w:rsidP="00000000" w:rsidRDefault="00000000" w:rsidRPr="00000000" w14:paraId="000000C2">
      <w:pPr>
        <w:ind w:left="0" w:firstLine="0"/>
        <w:jc w:val="both"/>
        <w:rPr/>
      </w:pPr>
      <w:r w:rsidDel="00000000" w:rsidR="00000000" w:rsidRPr="00000000">
        <w:rPr>
          <w:rtl w:val="0"/>
        </w:rPr>
        <w:t xml:space="preserve">The key scope of work from the solution include :</w:t>
      </w:r>
    </w:p>
    <w:p w:rsidR="00000000" w:rsidDel="00000000" w:rsidP="00000000" w:rsidRDefault="00000000" w:rsidRPr="00000000" w14:paraId="000000C3">
      <w:pPr>
        <w:numPr>
          <w:ilvl w:val="0"/>
          <w:numId w:val="15"/>
        </w:numPr>
        <w:ind w:left="720" w:hanging="360"/>
        <w:jc w:val="both"/>
        <w:rPr>
          <w:u w:val="none"/>
        </w:rPr>
      </w:pPr>
      <w:r w:rsidDel="00000000" w:rsidR="00000000" w:rsidRPr="00000000">
        <w:rPr>
          <w:rtl w:val="0"/>
        </w:rPr>
        <w:t xml:space="preserve">[COMPANY NAME] will cover testing of entire functionalities and technical capabilities of the Mobile Banking Application. </w:t>
      </w:r>
    </w:p>
    <w:p w:rsidR="00000000" w:rsidDel="00000000" w:rsidP="00000000" w:rsidRDefault="00000000" w:rsidRPr="00000000" w14:paraId="000000C4">
      <w:pPr>
        <w:numPr>
          <w:ilvl w:val="0"/>
          <w:numId w:val="15"/>
        </w:numPr>
        <w:ind w:left="720" w:hanging="360"/>
        <w:jc w:val="both"/>
        <w:rPr>
          <w:u w:val="none"/>
        </w:rPr>
      </w:pPr>
      <w:r w:rsidDel="00000000" w:rsidR="00000000" w:rsidRPr="00000000">
        <w:rPr>
          <w:rtl w:val="0"/>
        </w:rPr>
        <w:t xml:space="preserve">Solution provider has to provide onsite technical and functional resources. </w:t>
      </w:r>
    </w:p>
    <w:p w:rsidR="00000000" w:rsidDel="00000000" w:rsidP="00000000" w:rsidRDefault="00000000" w:rsidRPr="00000000" w14:paraId="000000C5">
      <w:pPr>
        <w:numPr>
          <w:ilvl w:val="0"/>
          <w:numId w:val="15"/>
        </w:numPr>
        <w:ind w:left="720" w:hanging="360"/>
        <w:jc w:val="both"/>
        <w:rPr>
          <w:u w:val="none"/>
        </w:rPr>
      </w:pPr>
      <w:r w:rsidDel="00000000" w:rsidR="00000000" w:rsidRPr="00000000">
        <w:rPr>
          <w:rtl w:val="0"/>
        </w:rPr>
        <w:t xml:space="preserve">Solution provider has to station requisite resources in consultation with the [COMPANY NAME] . In case, the resources provided are not sufficient to meet the timeline so agreed upon, then the solution provider should arrange for additional resources without any additional cost to the [COMPANY NAME].</w:t>
      </w:r>
    </w:p>
    <w:p w:rsidR="00000000" w:rsidDel="00000000" w:rsidP="00000000" w:rsidRDefault="00000000" w:rsidRPr="00000000" w14:paraId="000000C6">
      <w:pPr>
        <w:numPr>
          <w:ilvl w:val="0"/>
          <w:numId w:val="15"/>
        </w:numPr>
        <w:ind w:left="720" w:hanging="360"/>
        <w:jc w:val="both"/>
        <w:rPr>
          <w:u w:val="none"/>
        </w:rPr>
      </w:pPr>
      <w:r w:rsidDel="00000000" w:rsidR="00000000" w:rsidRPr="00000000">
        <w:rPr>
          <w:rtl w:val="0"/>
        </w:rPr>
        <w:t xml:space="preserve">The solution provider shall do a process of migration of the existing customers to the new mobile banking solution, in a seamless migration process, so that the existing customers are served without any disruption in services</w:t>
      </w:r>
    </w:p>
    <w:p w:rsidR="00000000" w:rsidDel="00000000" w:rsidP="00000000" w:rsidRDefault="00000000" w:rsidRPr="00000000" w14:paraId="000000C7">
      <w:pPr>
        <w:ind w:left="0" w:firstLine="0"/>
        <w:jc w:val="both"/>
        <w:rPr/>
      </w:pPr>
      <w:r w:rsidDel="00000000" w:rsidR="00000000" w:rsidRPr="00000000">
        <w:rPr/>
        <mc:AlternateContent>
          <mc:Choice Requires="wpg">
            <w:drawing>
              <wp:inline distB="0" distT="0" distL="0" distR="0">
                <wp:extent cx="647700" cy="60722"/>
                <wp:effectExtent b="0" l="0" r="0" t="0"/>
                <wp:docPr id="137"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1" name="Shape 5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3" name="Shape 5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5" name="Shape 5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57" name="Shape 5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9" name="Shape 5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0" name="Shape 6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wgp>
                  </a:graphicData>
                </a:graphic>
              </wp:inline>
            </w:drawing>
          </mc:Choice>
          <mc:Fallback>
            <w:drawing>
              <wp:inline distB="0" distT="0" distL="0" distR="0">
                <wp:extent cx="647700" cy="60722"/>
                <wp:effectExtent b="0" l="0" r="0" t="0"/>
                <wp:docPr id="137" name="image6.png"/>
                <a:graphic>
                  <a:graphicData uri="http://schemas.openxmlformats.org/drawingml/2006/picture">
                    <pic:pic>
                      <pic:nvPicPr>
                        <pic:cNvPr id="0" name="image6.png"/>
                        <pic:cNvPicPr preferRelativeResize="0"/>
                      </pic:nvPicPr>
                      <pic:blipFill>
                        <a:blip r:embed="rId1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C8">
      <w:pPr>
        <w:pStyle w:val="Heading1"/>
        <w:ind w:hanging="6"/>
        <w:jc w:val="both"/>
        <w:rPr>
          <w:rFonts w:ascii="Lato" w:cs="Lato" w:eastAsia="Lato" w:hAnsi="Lato"/>
        </w:rPr>
      </w:pPr>
      <w:bookmarkStart w:colFirst="0" w:colLast="0" w:name="_heading=h.4d34og8" w:id="8"/>
      <w:bookmarkEnd w:id="8"/>
      <w:r w:rsidDel="00000000" w:rsidR="00000000" w:rsidRPr="00000000">
        <w:rPr>
          <w:rFonts w:ascii="Lato" w:cs="Lato" w:eastAsia="Lato" w:hAnsi="Lato"/>
          <w:rtl w:val="0"/>
        </w:rPr>
        <w:t xml:space="preserve">Supplier Questionnaire </w:t>
      </w:r>
    </w:p>
    <w:p w:rsidR="00000000" w:rsidDel="00000000" w:rsidP="00000000" w:rsidRDefault="00000000" w:rsidRPr="00000000" w14:paraId="000000C9">
      <w:pPr>
        <w:ind w:hanging="6"/>
        <w:jc w:val="both"/>
        <w:rPr/>
      </w:pPr>
      <w:r w:rsidDel="00000000" w:rsidR="00000000" w:rsidRPr="00000000">
        <w:rPr>
          <w:rtl w:val="0"/>
        </w:rPr>
      </w:r>
    </w:p>
    <w:p w:rsidR="00000000" w:rsidDel="00000000" w:rsidP="00000000" w:rsidRDefault="00000000" w:rsidRPr="00000000" w14:paraId="000000CA">
      <w:pPr>
        <w:ind w:hanging="6"/>
        <w:jc w:val="both"/>
        <w:rPr/>
      </w:pPr>
      <w:r w:rsidDel="00000000" w:rsidR="00000000" w:rsidRPr="00000000">
        <w:rPr>
          <w:rtl w:val="0"/>
        </w:rPr>
        <w:t xml:space="preserve">Please fill up the below table:</w:t>
      </w:r>
    </w:p>
    <w:p w:rsidR="00000000" w:rsidDel="00000000" w:rsidP="00000000" w:rsidRDefault="00000000" w:rsidRPr="00000000" w14:paraId="000000CB">
      <w:pPr>
        <w:ind w:hanging="6"/>
        <w:jc w:val="both"/>
        <w:rPr/>
      </w:pPr>
      <w:r w:rsidDel="00000000" w:rsidR="00000000" w:rsidRPr="00000000">
        <w:rPr>
          <w:rtl w:val="0"/>
        </w:rPr>
      </w:r>
    </w:p>
    <w:tbl>
      <w:tblPr>
        <w:tblStyle w:val="Table2"/>
        <w:tblW w:w="978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15"/>
        <w:gridCol w:w="7740"/>
        <w:gridCol w:w="1425"/>
        <w:tblGridChange w:id="0">
          <w:tblGrid>
            <w:gridCol w:w="615"/>
            <w:gridCol w:w="7740"/>
            <w:gridCol w:w="1425"/>
          </w:tblGrid>
        </w:tblGridChange>
      </w:tblGrid>
      <w:tr>
        <w:trPr>
          <w:trHeight w:val="300" w:hRule="atLeast"/>
        </w:trPr>
        <w:tc>
          <w:tcPr>
            <w:tcBorders>
              <w:top w:color="595959" w:space="0" w:sz="4" w:val="single"/>
              <w:left w:color="595959" w:space="0" w:sz="4" w:val="single"/>
              <w:bottom w:color="595959" w:space="0" w:sz="4" w:val="single"/>
              <w:right w:color="595959" w:space="0" w:sz="4" w:val="single"/>
            </w:tcBorders>
            <w:shd w:fill="f9cb9c" w:val="clear"/>
            <w:tcMar>
              <w:top w:w="0.0" w:type="dxa"/>
              <w:left w:w="40.0" w:type="dxa"/>
              <w:bottom w:w="0.0" w:type="dxa"/>
              <w:right w:w="40.0" w:type="dxa"/>
            </w:tcMar>
            <w:vAlign w:val="center"/>
          </w:tcPr>
          <w:p w:rsidR="00000000" w:rsidDel="00000000" w:rsidP="00000000" w:rsidRDefault="00000000" w:rsidRPr="00000000" w14:paraId="000000CC">
            <w:pPr>
              <w:widowControl w:val="0"/>
              <w:spacing w:line="276" w:lineRule="auto"/>
              <w:ind w:left="0" w:firstLine="0"/>
              <w:jc w:val="left"/>
              <w:rPr>
                <w:b w:val="1"/>
              </w:rPr>
            </w:pPr>
            <w:r w:rsidDel="00000000" w:rsidR="00000000" w:rsidRPr="00000000">
              <w:rPr>
                <w:b w:val="1"/>
                <w:rtl w:val="0"/>
              </w:rPr>
              <w:t xml:space="preserve">Sr. No</w:t>
            </w:r>
          </w:p>
        </w:tc>
        <w:tc>
          <w:tcPr>
            <w:tcBorders>
              <w:top w:color="595959" w:space="0" w:sz="4" w:val="single"/>
              <w:left w:color="595959" w:space="0" w:sz="4" w:val="single"/>
              <w:bottom w:color="595959" w:space="0" w:sz="4" w:val="single"/>
              <w:right w:color="595959" w:space="0" w:sz="4" w:val="single"/>
            </w:tcBorders>
            <w:shd w:fill="f9cb9c" w:val="clear"/>
            <w:tcMar>
              <w:top w:w="0.0" w:type="dxa"/>
              <w:left w:w="40.0" w:type="dxa"/>
              <w:bottom w:w="0.0" w:type="dxa"/>
              <w:right w:w="40.0" w:type="dxa"/>
            </w:tcMar>
            <w:vAlign w:val="center"/>
          </w:tcPr>
          <w:p w:rsidR="00000000" w:rsidDel="00000000" w:rsidP="00000000" w:rsidRDefault="00000000" w:rsidRPr="00000000" w14:paraId="000000CD">
            <w:pPr>
              <w:widowControl w:val="0"/>
              <w:spacing w:line="276" w:lineRule="auto"/>
              <w:ind w:left="0" w:firstLine="0"/>
              <w:jc w:val="center"/>
              <w:rPr>
                <w:b w:val="1"/>
              </w:rPr>
            </w:pPr>
            <w:r w:rsidDel="00000000" w:rsidR="00000000" w:rsidRPr="00000000">
              <w:rPr>
                <w:b w:val="1"/>
                <w:rtl w:val="0"/>
              </w:rPr>
              <w:t xml:space="preserve">Functional Requirements</w:t>
            </w:r>
          </w:p>
        </w:tc>
        <w:tc>
          <w:tcPr>
            <w:tcBorders>
              <w:top w:color="595959" w:space="0" w:sz="4" w:val="single"/>
              <w:left w:color="595959" w:space="0" w:sz="4" w:val="single"/>
              <w:bottom w:color="595959" w:space="0" w:sz="4" w:val="single"/>
              <w:right w:color="595959" w:space="0" w:sz="4" w:val="single"/>
            </w:tcBorders>
            <w:shd w:fill="f9cb9c" w:val="clear"/>
            <w:tcMar>
              <w:top w:w="0.0" w:type="dxa"/>
              <w:left w:w="40.0" w:type="dxa"/>
              <w:bottom w:w="0.0" w:type="dxa"/>
              <w:right w:w="40.0" w:type="dxa"/>
            </w:tcMar>
            <w:vAlign w:val="center"/>
          </w:tcPr>
          <w:p w:rsidR="00000000" w:rsidDel="00000000" w:rsidP="00000000" w:rsidRDefault="00000000" w:rsidRPr="00000000" w14:paraId="000000CE">
            <w:pPr>
              <w:widowControl w:val="0"/>
              <w:spacing w:line="276" w:lineRule="auto"/>
              <w:ind w:left="0" w:firstLine="0"/>
              <w:jc w:val="center"/>
              <w:rPr>
                <w:b w:val="1"/>
              </w:rPr>
            </w:pPr>
            <w:r w:rsidDel="00000000" w:rsidR="00000000" w:rsidRPr="00000000">
              <w:rPr>
                <w:b w:val="1"/>
                <w:rtl w:val="0"/>
              </w:rPr>
              <w:t xml:space="preserve">Supplier Assessment</w:t>
            </w:r>
          </w:p>
        </w:tc>
      </w:tr>
      <w:tr>
        <w:trPr>
          <w:trHeight w:val="390"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CF">
            <w:pPr>
              <w:widowControl w:val="0"/>
              <w:spacing w:line="276" w:lineRule="auto"/>
              <w:ind w:left="0" w:firstLine="0"/>
              <w:jc w:val="center"/>
              <w:rPr/>
            </w:pPr>
            <w:r w:rsidDel="00000000" w:rsidR="00000000" w:rsidRPr="00000000">
              <w:rPr>
                <w:rtl w:val="0"/>
              </w:rPr>
              <w:t xml:space="preserve">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D0">
            <w:pPr>
              <w:widowControl w:val="0"/>
              <w:spacing w:line="276" w:lineRule="auto"/>
              <w:ind w:hanging="6"/>
              <w:jc w:val="both"/>
              <w:rPr/>
            </w:pPr>
            <w:r w:rsidDel="00000000" w:rsidR="00000000" w:rsidRPr="00000000">
              <w:rPr>
                <w:rtl w:val="0"/>
              </w:rPr>
              <w:t xml:space="preserve">Can the solution provide an easy to use web-based administrative panel?</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D1">
            <w:pPr>
              <w:widowControl w:val="0"/>
              <w:spacing w:line="276" w:lineRule="auto"/>
              <w:ind w:hanging="6"/>
              <w:jc w:val="both"/>
              <w:rPr/>
            </w:pPr>
            <w:r w:rsidDel="00000000" w:rsidR="00000000" w:rsidRPr="00000000">
              <w:rPr>
                <w:rtl w:val="0"/>
              </w:rPr>
            </w:r>
          </w:p>
        </w:tc>
      </w:tr>
      <w:tr>
        <w:trPr>
          <w:trHeight w:val="300"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D2">
            <w:pPr>
              <w:widowControl w:val="0"/>
              <w:spacing w:line="276" w:lineRule="auto"/>
              <w:ind w:left="0" w:firstLine="0"/>
              <w:jc w:val="center"/>
              <w:rPr/>
            </w:pPr>
            <w:r w:rsidDel="00000000" w:rsidR="00000000" w:rsidRPr="00000000">
              <w:rPr>
                <w:rtl w:val="0"/>
              </w:rPr>
              <w:t xml:space="preserve">2</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D3">
            <w:pPr>
              <w:widowControl w:val="0"/>
              <w:spacing w:line="276" w:lineRule="auto"/>
              <w:ind w:hanging="6"/>
              <w:jc w:val="both"/>
              <w:rPr/>
            </w:pPr>
            <w:r w:rsidDel="00000000" w:rsidR="00000000" w:rsidRPr="00000000">
              <w:rPr>
                <w:rtl w:val="0"/>
              </w:rPr>
              <w:t xml:space="preserve">Can the administrative panel have a facility to block user specific mobile devices?</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D4">
            <w:pPr>
              <w:widowControl w:val="0"/>
              <w:spacing w:line="276" w:lineRule="auto"/>
              <w:ind w:hanging="6"/>
              <w:jc w:val="both"/>
              <w:rPr/>
            </w:pPr>
            <w:r w:rsidDel="00000000" w:rsidR="00000000" w:rsidRPr="00000000">
              <w:rPr>
                <w:rtl w:val="0"/>
              </w:rPr>
            </w:r>
          </w:p>
        </w:tc>
      </w:tr>
      <w:tr>
        <w:trPr>
          <w:trHeight w:val="300"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D5">
            <w:pPr>
              <w:widowControl w:val="0"/>
              <w:spacing w:line="276" w:lineRule="auto"/>
              <w:ind w:hanging="6"/>
              <w:jc w:val="center"/>
              <w:rPr/>
            </w:pPr>
            <w:r w:rsidDel="00000000" w:rsidR="00000000" w:rsidRPr="00000000">
              <w:rPr>
                <w:rtl w:val="0"/>
              </w:rPr>
              <w:t xml:space="preserve">3</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D6">
            <w:pPr>
              <w:widowControl w:val="0"/>
              <w:spacing w:line="276" w:lineRule="auto"/>
              <w:ind w:hanging="6"/>
              <w:jc w:val="both"/>
              <w:rPr/>
            </w:pPr>
            <w:r w:rsidDel="00000000" w:rsidR="00000000" w:rsidRPr="00000000">
              <w:rPr>
                <w:rtl w:val="0"/>
              </w:rPr>
              <w:t xml:space="preserve">Can the administrative panel provide a bulk enrollment facility for users?</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D7">
            <w:pPr>
              <w:widowControl w:val="0"/>
              <w:spacing w:line="276" w:lineRule="auto"/>
              <w:ind w:hanging="6"/>
              <w:jc w:val="both"/>
              <w:rPr/>
            </w:pPr>
            <w:r w:rsidDel="00000000" w:rsidR="00000000" w:rsidRPr="00000000">
              <w:rPr>
                <w:rtl w:val="0"/>
              </w:rPr>
            </w:r>
          </w:p>
        </w:tc>
      </w:tr>
      <w:tr>
        <w:trPr>
          <w:trHeight w:val="55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D8">
            <w:pPr>
              <w:widowControl w:val="0"/>
              <w:spacing w:line="276" w:lineRule="auto"/>
              <w:ind w:hanging="6"/>
              <w:jc w:val="center"/>
              <w:rPr/>
            </w:pPr>
            <w:r w:rsidDel="00000000" w:rsidR="00000000" w:rsidRPr="00000000">
              <w:rPr>
                <w:rtl w:val="0"/>
              </w:rPr>
              <w:t xml:space="preserve">4</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D9">
            <w:pPr>
              <w:widowControl w:val="0"/>
              <w:spacing w:line="276" w:lineRule="auto"/>
              <w:ind w:hanging="6"/>
              <w:jc w:val="both"/>
              <w:rPr/>
            </w:pPr>
            <w:r w:rsidDel="00000000" w:rsidR="00000000" w:rsidRPr="00000000">
              <w:rPr>
                <w:rtl w:val="0"/>
              </w:rPr>
              <w:t xml:space="preserve">Can the administrative panel have capability of resetting/ un-enrolling the users with ease?</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DA">
            <w:pPr>
              <w:widowControl w:val="0"/>
              <w:spacing w:line="276" w:lineRule="auto"/>
              <w:ind w:hanging="6"/>
              <w:jc w:val="both"/>
              <w:rPr/>
            </w:pPr>
            <w:r w:rsidDel="00000000" w:rsidR="00000000" w:rsidRPr="00000000">
              <w:rPr>
                <w:rtl w:val="0"/>
              </w:rPr>
            </w:r>
          </w:p>
        </w:tc>
      </w:tr>
      <w:tr>
        <w:trPr>
          <w:trHeight w:val="720"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DB">
            <w:pPr>
              <w:widowControl w:val="0"/>
              <w:spacing w:line="276" w:lineRule="auto"/>
              <w:ind w:hanging="6"/>
              <w:jc w:val="center"/>
              <w:rPr/>
            </w:pPr>
            <w:r w:rsidDel="00000000" w:rsidR="00000000" w:rsidRPr="00000000">
              <w:rPr>
                <w:rtl w:val="0"/>
              </w:rPr>
              <w:t xml:space="preserve">5</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DC">
            <w:pPr>
              <w:widowControl w:val="0"/>
              <w:spacing w:line="276" w:lineRule="auto"/>
              <w:ind w:hanging="6"/>
              <w:jc w:val="both"/>
              <w:rPr/>
            </w:pPr>
            <w:r w:rsidDel="00000000" w:rsidR="00000000" w:rsidRPr="00000000">
              <w:rPr>
                <w:rtl w:val="0"/>
              </w:rPr>
              <w:t xml:space="preserve">Can the administrative panel enhance user management features such as group creation, group enrollment etc?</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DD">
            <w:pPr>
              <w:widowControl w:val="0"/>
              <w:spacing w:line="276" w:lineRule="auto"/>
              <w:ind w:hanging="6"/>
              <w:jc w:val="both"/>
              <w:rPr/>
            </w:pPr>
            <w:r w:rsidDel="00000000" w:rsidR="00000000" w:rsidRPr="00000000">
              <w:rPr>
                <w:rtl w:val="0"/>
              </w:rPr>
            </w:r>
          </w:p>
        </w:tc>
      </w:tr>
      <w:tr>
        <w:trPr>
          <w:trHeight w:val="300"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DE">
            <w:pPr>
              <w:widowControl w:val="0"/>
              <w:spacing w:line="276" w:lineRule="auto"/>
              <w:ind w:hanging="6"/>
              <w:jc w:val="center"/>
              <w:rPr/>
            </w:pPr>
            <w:r w:rsidDel="00000000" w:rsidR="00000000" w:rsidRPr="00000000">
              <w:rPr>
                <w:rtl w:val="0"/>
              </w:rPr>
              <w:t xml:space="preserve">6</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DF">
            <w:pPr>
              <w:widowControl w:val="0"/>
              <w:spacing w:line="276" w:lineRule="auto"/>
              <w:ind w:hanging="6"/>
              <w:jc w:val="both"/>
              <w:rPr/>
            </w:pPr>
            <w:r w:rsidDel="00000000" w:rsidR="00000000" w:rsidRPr="00000000">
              <w:rPr>
                <w:rtl w:val="0"/>
              </w:rPr>
              <w:t xml:space="preserve">Can the configuration facility be given to add multiple applications from the administrative panel?</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E0">
            <w:pPr>
              <w:widowControl w:val="0"/>
              <w:spacing w:line="276" w:lineRule="auto"/>
              <w:ind w:hanging="6"/>
              <w:jc w:val="both"/>
              <w:rPr/>
            </w:pPr>
            <w:r w:rsidDel="00000000" w:rsidR="00000000" w:rsidRPr="00000000">
              <w:rPr>
                <w:rtl w:val="0"/>
              </w:rPr>
            </w:r>
          </w:p>
        </w:tc>
      </w:tr>
      <w:tr>
        <w:trPr>
          <w:trHeight w:val="300" w:hRule="atLeast"/>
        </w:trPr>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E1">
            <w:pPr>
              <w:widowControl w:val="0"/>
              <w:spacing w:line="276" w:lineRule="auto"/>
              <w:ind w:hanging="6"/>
              <w:jc w:val="center"/>
              <w:rPr/>
            </w:pPr>
            <w:r w:rsidDel="00000000" w:rsidR="00000000" w:rsidRPr="00000000">
              <w:rPr>
                <w:rtl w:val="0"/>
              </w:rPr>
              <w:t xml:space="preserve">7</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E2">
            <w:pPr>
              <w:widowControl w:val="0"/>
              <w:spacing w:line="276" w:lineRule="auto"/>
              <w:ind w:hanging="6"/>
              <w:jc w:val="both"/>
              <w:rPr/>
            </w:pPr>
            <w:r w:rsidDel="00000000" w:rsidR="00000000" w:rsidRPr="00000000">
              <w:rPr>
                <w:rtl w:val="0"/>
              </w:rPr>
              <w:t xml:space="preserve">Will the solution produce a detailed audit trail including but not limited to user ID, device IP address, resource being accessed, timestamp, login time etc.?</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E3">
            <w:pPr>
              <w:widowControl w:val="0"/>
              <w:spacing w:line="276" w:lineRule="auto"/>
              <w:ind w:hanging="6"/>
              <w:jc w:val="both"/>
              <w:rPr/>
            </w:pPr>
            <w:r w:rsidDel="00000000" w:rsidR="00000000" w:rsidRPr="00000000">
              <w:rPr>
                <w:rtl w:val="0"/>
              </w:rPr>
            </w:r>
          </w:p>
        </w:tc>
      </w:tr>
      <w:tr>
        <w:trPr>
          <w:trHeight w:val="300"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E4">
            <w:pPr>
              <w:widowControl w:val="0"/>
              <w:spacing w:line="276" w:lineRule="auto"/>
              <w:ind w:hanging="6"/>
              <w:jc w:val="center"/>
              <w:rPr/>
            </w:pPr>
            <w:r w:rsidDel="00000000" w:rsidR="00000000" w:rsidRPr="00000000">
              <w:rPr>
                <w:rtl w:val="0"/>
              </w:rPr>
              <w:t xml:space="preserve">8</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E5">
            <w:pPr>
              <w:widowControl w:val="0"/>
              <w:spacing w:line="276" w:lineRule="auto"/>
              <w:ind w:hanging="6"/>
              <w:jc w:val="both"/>
              <w:rPr/>
            </w:pPr>
            <w:r w:rsidDel="00000000" w:rsidR="00000000" w:rsidRPr="00000000">
              <w:rPr>
                <w:rtl w:val="0"/>
              </w:rPr>
              <w:t xml:space="preserve">Can the solution be able to produce various event based reports such as enrollments, un-enrollments, logins etc.?</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E6">
            <w:pPr>
              <w:widowControl w:val="0"/>
              <w:spacing w:line="276" w:lineRule="auto"/>
              <w:ind w:hanging="6"/>
              <w:jc w:val="both"/>
              <w:rPr/>
            </w:pPr>
            <w:r w:rsidDel="00000000" w:rsidR="00000000" w:rsidRPr="00000000">
              <w:rPr>
                <w:rtl w:val="0"/>
              </w:rPr>
            </w:r>
          </w:p>
        </w:tc>
      </w:tr>
      <w:tr>
        <w:trPr>
          <w:trHeight w:val="55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E7">
            <w:pPr>
              <w:widowControl w:val="0"/>
              <w:spacing w:line="276" w:lineRule="auto"/>
              <w:ind w:hanging="6"/>
              <w:jc w:val="center"/>
              <w:rPr/>
            </w:pPr>
            <w:r w:rsidDel="00000000" w:rsidR="00000000" w:rsidRPr="00000000">
              <w:rPr>
                <w:rtl w:val="0"/>
              </w:rPr>
              <w:t xml:space="preserve">9</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E8">
            <w:pPr>
              <w:widowControl w:val="0"/>
              <w:spacing w:line="276" w:lineRule="auto"/>
              <w:ind w:hanging="6"/>
              <w:jc w:val="both"/>
              <w:rPr/>
            </w:pPr>
            <w:r w:rsidDel="00000000" w:rsidR="00000000" w:rsidRPr="00000000">
              <w:rPr>
                <w:rtl w:val="0"/>
              </w:rPr>
              <w:t xml:space="preserve">Will the enhancements in the existing bank application change the existing user interface of the application? </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E9">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EA">
            <w:pPr>
              <w:widowControl w:val="0"/>
              <w:spacing w:line="276" w:lineRule="auto"/>
              <w:ind w:hanging="6"/>
              <w:jc w:val="center"/>
              <w:rPr/>
            </w:pPr>
            <w:r w:rsidDel="00000000" w:rsidR="00000000" w:rsidRPr="00000000">
              <w:rPr>
                <w:rtl w:val="0"/>
              </w:rPr>
              <w:t xml:space="preserve">10</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EB">
            <w:pPr>
              <w:widowControl w:val="0"/>
              <w:spacing w:line="276" w:lineRule="auto"/>
              <w:ind w:hanging="6"/>
              <w:jc w:val="both"/>
              <w:rPr/>
            </w:pPr>
            <w:r w:rsidDel="00000000" w:rsidR="00000000" w:rsidRPr="00000000">
              <w:rPr>
                <w:rtl w:val="0"/>
              </w:rPr>
              <w:t xml:space="preserve">Will the new version of the application be provided to users as an update to existing </w:t>
            </w:r>
            <w:r w:rsidDel="00000000" w:rsidR="00000000" w:rsidRPr="00000000">
              <w:rPr>
                <w:rtl w:val="0"/>
              </w:rPr>
              <w:t xml:space="preserve">application</w:t>
            </w:r>
            <w:r w:rsidDel="00000000" w:rsidR="00000000" w:rsidRPr="00000000">
              <w:rPr>
                <w:rtl w:val="0"/>
              </w:rPr>
              <w:t xml:space="preserve">?</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EC">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ED">
            <w:pPr>
              <w:widowControl w:val="0"/>
              <w:spacing w:line="276" w:lineRule="auto"/>
              <w:ind w:hanging="6"/>
              <w:jc w:val="center"/>
              <w:rPr/>
            </w:pPr>
            <w:r w:rsidDel="00000000" w:rsidR="00000000" w:rsidRPr="00000000">
              <w:rPr>
                <w:rtl w:val="0"/>
              </w:rPr>
              <w:t xml:space="preserve">11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EE">
            <w:pPr>
              <w:widowControl w:val="0"/>
              <w:spacing w:line="276" w:lineRule="auto"/>
              <w:ind w:hanging="6"/>
              <w:jc w:val="both"/>
              <w:rPr/>
            </w:pPr>
            <w:r w:rsidDel="00000000" w:rsidR="00000000" w:rsidRPr="00000000">
              <w:rPr>
                <w:rtl w:val="0"/>
              </w:rPr>
              <w:t xml:space="preserve">Will the authorization request along with a complete audit trail be maintained on the server?</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EF">
            <w:pPr>
              <w:widowControl w:val="0"/>
              <w:spacing w:line="276" w:lineRule="auto"/>
              <w:ind w:hanging="6"/>
              <w:jc w:val="both"/>
              <w:rPr/>
            </w:pPr>
            <w:r w:rsidDel="00000000" w:rsidR="00000000" w:rsidRPr="00000000">
              <w:rPr>
                <w:rtl w:val="0"/>
              </w:rPr>
            </w:r>
          </w:p>
        </w:tc>
      </w:tr>
      <w:tr>
        <w:trPr>
          <w:trHeight w:val="55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F0">
            <w:pPr>
              <w:widowControl w:val="0"/>
              <w:spacing w:line="276" w:lineRule="auto"/>
              <w:ind w:hanging="6"/>
              <w:jc w:val="center"/>
              <w:rPr/>
            </w:pPr>
            <w:r w:rsidDel="00000000" w:rsidR="00000000" w:rsidRPr="00000000">
              <w:rPr>
                <w:rtl w:val="0"/>
              </w:rPr>
              <w:t xml:space="preserve">12</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F1">
            <w:pPr>
              <w:widowControl w:val="0"/>
              <w:spacing w:line="276" w:lineRule="auto"/>
              <w:ind w:hanging="6"/>
              <w:jc w:val="both"/>
              <w:rPr/>
            </w:pPr>
            <w:r w:rsidDel="00000000" w:rsidR="00000000" w:rsidRPr="00000000">
              <w:rPr>
                <w:rtl w:val="0"/>
              </w:rPr>
              <w:t xml:space="preserve">Will the transaction authorization request/ notification be communicated over a secure channel?</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F2">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F3">
            <w:pPr>
              <w:widowControl w:val="0"/>
              <w:spacing w:line="276" w:lineRule="auto"/>
              <w:ind w:hanging="6"/>
              <w:jc w:val="center"/>
              <w:rPr/>
            </w:pPr>
            <w:r w:rsidDel="00000000" w:rsidR="00000000" w:rsidRPr="00000000">
              <w:rPr>
                <w:rtl w:val="0"/>
              </w:rPr>
              <w:t xml:space="preserve">13</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F4">
            <w:pPr>
              <w:widowControl w:val="0"/>
              <w:spacing w:line="276" w:lineRule="auto"/>
              <w:ind w:hanging="6"/>
              <w:jc w:val="both"/>
              <w:rPr/>
            </w:pPr>
            <w:r w:rsidDel="00000000" w:rsidR="00000000" w:rsidRPr="00000000">
              <w:rPr>
                <w:rtl w:val="0"/>
              </w:rPr>
              <w:t xml:space="preserve">Will the solution be available on Android and iOS mobile platforms?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F5">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F6">
            <w:pPr>
              <w:widowControl w:val="0"/>
              <w:spacing w:line="276" w:lineRule="auto"/>
              <w:ind w:hanging="6"/>
              <w:jc w:val="center"/>
              <w:rPr/>
            </w:pPr>
            <w:r w:rsidDel="00000000" w:rsidR="00000000" w:rsidRPr="00000000">
              <w:rPr>
                <w:rtl w:val="0"/>
              </w:rPr>
              <w:t xml:space="preserve">14</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F7">
            <w:pPr>
              <w:widowControl w:val="0"/>
              <w:spacing w:line="276" w:lineRule="auto"/>
              <w:ind w:hanging="6"/>
              <w:jc w:val="both"/>
              <w:rPr/>
            </w:pPr>
            <w:r w:rsidDel="00000000" w:rsidR="00000000" w:rsidRPr="00000000">
              <w:rPr>
                <w:rtl w:val="0"/>
              </w:rPr>
              <w:t xml:space="preserve">Can the solution support multiple applications and environments, including Bank’s internet banking application for netbanking, Mobile applications and other solutions that the </w:t>
            </w:r>
            <w:r w:rsidDel="00000000" w:rsidR="00000000" w:rsidRPr="00000000">
              <w:rPr>
                <w:rtl w:val="0"/>
              </w:rPr>
              <w:t xml:space="preserve">bank</w:t>
            </w:r>
            <w:r w:rsidDel="00000000" w:rsidR="00000000" w:rsidRPr="00000000">
              <w:rPr>
                <w:rtl w:val="0"/>
              </w:rPr>
              <w:t xml:space="preserve"> may deploy for various channels?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F8">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F9">
            <w:pPr>
              <w:widowControl w:val="0"/>
              <w:spacing w:line="276" w:lineRule="auto"/>
              <w:ind w:hanging="6"/>
              <w:jc w:val="center"/>
              <w:rPr/>
            </w:pPr>
            <w:r w:rsidDel="00000000" w:rsidR="00000000" w:rsidRPr="00000000">
              <w:rPr>
                <w:rtl w:val="0"/>
              </w:rPr>
              <w:t xml:space="preserve">15</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FA">
            <w:pPr>
              <w:widowControl w:val="0"/>
              <w:spacing w:line="276" w:lineRule="auto"/>
              <w:ind w:hanging="6"/>
              <w:jc w:val="both"/>
              <w:rPr/>
            </w:pPr>
            <w:r w:rsidDel="00000000" w:rsidR="00000000" w:rsidRPr="00000000">
              <w:rPr>
                <w:rtl w:val="0"/>
              </w:rPr>
              <w:t xml:space="preserve">Can the solution provide the option for quick initial checks to facilitate faster application launch and option to background full file system scanning once the application is started?</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FB">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FC">
            <w:pPr>
              <w:widowControl w:val="0"/>
              <w:spacing w:line="276" w:lineRule="auto"/>
              <w:ind w:hanging="6"/>
              <w:jc w:val="center"/>
              <w:rPr/>
            </w:pPr>
            <w:r w:rsidDel="00000000" w:rsidR="00000000" w:rsidRPr="00000000">
              <w:rPr>
                <w:rtl w:val="0"/>
              </w:rPr>
              <w:t xml:space="preserve">16</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FD">
            <w:pPr>
              <w:widowControl w:val="0"/>
              <w:spacing w:line="240" w:lineRule="auto"/>
              <w:ind w:left="0"/>
              <w:jc w:val="both"/>
              <w:rPr/>
            </w:pPr>
            <w:r w:rsidDel="00000000" w:rsidR="00000000" w:rsidRPr="00000000">
              <w:rPr>
                <w:rtl w:val="0"/>
              </w:rPr>
              <w:t xml:space="preserve">Will the solution generate push Notifications, SMS, email alert reports on a daily basis?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FE">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FF">
            <w:pPr>
              <w:widowControl w:val="0"/>
              <w:spacing w:line="276" w:lineRule="auto"/>
              <w:ind w:hanging="6"/>
              <w:jc w:val="center"/>
              <w:rPr/>
            </w:pPr>
            <w:r w:rsidDel="00000000" w:rsidR="00000000" w:rsidRPr="00000000">
              <w:rPr>
                <w:rtl w:val="0"/>
              </w:rPr>
              <w:t xml:space="preserve">17</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00">
            <w:pPr>
              <w:widowControl w:val="0"/>
              <w:spacing w:line="240" w:lineRule="auto"/>
              <w:ind w:left="0"/>
              <w:jc w:val="both"/>
              <w:rPr/>
            </w:pPr>
            <w:r w:rsidDel="00000000" w:rsidR="00000000" w:rsidRPr="00000000">
              <w:rPr>
                <w:rtl w:val="0"/>
              </w:rPr>
              <w:t xml:space="preserve">What is the end to end response time of the proposed solution?</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01">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02">
            <w:pPr>
              <w:widowControl w:val="0"/>
              <w:spacing w:line="276" w:lineRule="auto"/>
              <w:ind w:hanging="6"/>
              <w:jc w:val="center"/>
              <w:rPr/>
            </w:pPr>
            <w:r w:rsidDel="00000000" w:rsidR="00000000" w:rsidRPr="00000000">
              <w:rPr>
                <w:rtl w:val="0"/>
              </w:rPr>
              <w:t xml:space="preserve">18</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03">
            <w:pPr>
              <w:widowControl w:val="0"/>
              <w:spacing w:line="240" w:lineRule="auto"/>
              <w:ind w:left="0"/>
              <w:jc w:val="both"/>
              <w:rPr/>
            </w:pPr>
            <w:r w:rsidDel="00000000" w:rsidR="00000000" w:rsidRPr="00000000">
              <w:rPr>
                <w:rtl w:val="0"/>
              </w:rPr>
              <w:t xml:space="preserve">Will the proposed solution support campaign management of new products and loyalty programs for customers?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04">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05">
            <w:pPr>
              <w:widowControl w:val="0"/>
              <w:spacing w:line="276" w:lineRule="auto"/>
              <w:ind w:hanging="6"/>
              <w:jc w:val="center"/>
              <w:rPr/>
            </w:pPr>
            <w:r w:rsidDel="00000000" w:rsidR="00000000" w:rsidRPr="00000000">
              <w:rPr>
                <w:rtl w:val="0"/>
              </w:rPr>
              <w:t xml:space="preserve">19</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06">
            <w:pPr>
              <w:widowControl w:val="0"/>
              <w:spacing w:line="240" w:lineRule="auto"/>
              <w:ind w:left="0"/>
              <w:jc w:val="both"/>
              <w:rPr/>
            </w:pPr>
            <w:r w:rsidDel="00000000" w:rsidR="00000000" w:rsidRPr="00000000">
              <w:rPr>
                <w:rtl w:val="0"/>
              </w:rPr>
              <w:t xml:space="preserve">Will the solution have a single device compatibility where if the application is activated on another device, an alert will be indicated to the old device?</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07">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08">
            <w:pPr>
              <w:widowControl w:val="0"/>
              <w:spacing w:line="276" w:lineRule="auto"/>
              <w:ind w:hanging="6"/>
              <w:jc w:val="center"/>
              <w:rPr/>
            </w:pPr>
            <w:r w:rsidDel="00000000" w:rsidR="00000000" w:rsidRPr="00000000">
              <w:rPr>
                <w:rtl w:val="0"/>
              </w:rPr>
              <w:t xml:space="preserve">20</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09">
            <w:pPr>
              <w:widowControl w:val="0"/>
              <w:spacing w:line="240" w:lineRule="auto"/>
              <w:ind w:left="0"/>
              <w:jc w:val="both"/>
              <w:rPr/>
            </w:pPr>
            <w:r w:rsidDel="00000000" w:rsidR="00000000" w:rsidRPr="00000000">
              <w:rPr>
                <w:rtl w:val="0"/>
              </w:rPr>
              <w:t xml:space="preserve">Will the customer be alerted upon reaching the maximum limit of the defined transaction amount?</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0A">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0B">
            <w:pPr>
              <w:widowControl w:val="0"/>
              <w:spacing w:line="276" w:lineRule="auto"/>
              <w:ind w:hanging="6"/>
              <w:jc w:val="center"/>
              <w:rPr/>
            </w:pPr>
            <w:r w:rsidDel="00000000" w:rsidR="00000000" w:rsidRPr="00000000">
              <w:rPr>
                <w:rtl w:val="0"/>
              </w:rPr>
              <w:t xml:space="preserve">21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0C">
            <w:pPr>
              <w:widowControl w:val="0"/>
              <w:spacing w:line="240" w:lineRule="auto"/>
              <w:ind w:left="0"/>
              <w:jc w:val="both"/>
              <w:rPr/>
            </w:pPr>
            <w:r w:rsidDel="00000000" w:rsidR="00000000" w:rsidRPr="00000000">
              <w:rPr>
                <w:rtl w:val="0"/>
              </w:rPr>
              <w:t xml:space="preserve">Will the application solution restart or recover process inbuilt in the application in the event of transaction or process failure?</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0D">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0E">
            <w:pPr>
              <w:widowControl w:val="0"/>
              <w:spacing w:line="276" w:lineRule="auto"/>
              <w:ind w:hanging="6"/>
              <w:jc w:val="center"/>
              <w:rPr/>
            </w:pPr>
            <w:r w:rsidDel="00000000" w:rsidR="00000000" w:rsidRPr="00000000">
              <w:rPr>
                <w:rtl w:val="0"/>
              </w:rPr>
              <w:t xml:space="preserve">22</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0F">
            <w:pPr>
              <w:widowControl w:val="0"/>
              <w:spacing w:line="240" w:lineRule="auto"/>
              <w:ind w:left="0"/>
              <w:jc w:val="both"/>
              <w:rPr/>
            </w:pPr>
            <w:r w:rsidDel="00000000" w:rsidR="00000000" w:rsidRPr="00000000">
              <w:rPr>
                <w:rtl w:val="0"/>
              </w:rPr>
              <w:t xml:space="preserve">Will the mobile number of customers be changed in the mobile banking application instantly when mobile number is changed in the database?</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0">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11">
            <w:pPr>
              <w:widowControl w:val="0"/>
              <w:spacing w:line="276" w:lineRule="auto"/>
              <w:ind w:hanging="6"/>
              <w:jc w:val="center"/>
              <w:rPr/>
            </w:pPr>
            <w:r w:rsidDel="00000000" w:rsidR="00000000" w:rsidRPr="00000000">
              <w:rPr>
                <w:rtl w:val="0"/>
              </w:rPr>
              <w:t xml:space="preserve">23</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12">
            <w:pPr>
              <w:widowControl w:val="0"/>
              <w:spacing w:line="240" w:lineRule="auto"/>
              <w:ind w:left="0"/>
              <w:jc w:val="both"/>
              <w:rPr/>
            </w:pPr>
            <w:r w:rsidDel="00000000" w:rsidR="00000000" w:rsidRPr="00000000">
              <w:rPr>
                <w:rtl w:val="0"/>
              </w:rPr>
              <w:t xml:space="preserve">Will the customer have a spend tracker report with pie chart and ledger?</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3">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14">
            <w:pPr>
              <w:widowControl w:val="0"/>
              <w:spacing w:line="276" w:lineRule="auto"/>
              <w:ind w:hanging="6"/>
              <w:jc w:val="center"/>
              <w:rPr/>
            </w:pPr>
            <w:r w:rsidDel="00000000" w:rsidR="00000000" w:rsidRPr="00000000">
              <w:rPr>
                <w:rtl w:val="0"/>
              </w:rPr>
              <w:t xml:space="preserve">24</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15">
            <w:pPr>
              <w:widowControl w:val="0"/>
              <w:spacing w:line="240" w:lineRule="auto"/>
              <w:ind w:left="0"/>
              <w:jc w:val="both"/>
              <w:rPr/>
            </w:pPr>
            <w:r w:rsidDel="00000000" w:rsidR="00000000" w:rsidRPr="00000000">
              <w:rPr>
                <w:rtl w:val="0"/>
              </w:rPr>
              <w:t xml:space="preserve">Can the solution provide an option to login pin authenticated by fingerprint sensor for supported devices?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6">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17">
            <w:pPr>
              <w:widowControl w:val="0"/>
              <w:spacing w:line="276" w:lineRule="auto"/>
              <w:ind w:hanging="6"/>
              <w:jc w:val="center"/>
              <w:rPr/>
            </w:pPr>
            <w:r w:rsidDel="00000000" w:rsidR="00000000" w:rsidRPr="00000000">
              <w:rPr>
                <w:rtl w:val="0"/>
              </w:rPr>
              <w:t xml:space="preserve">25</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18">
            <w:pPr>
              <w:widowControl w:val="0"/>
              <w:spacing w:line="240" w:lineRule="auto"/>
              <w:ind w:left="0"/>
              <w:jc w:val="both"/>
              <w:rPr/>
            </w:pPr>
            <w:r w:rsidDel="00000000" w:rsidR="00000000" w:rsidRPr="00000000">
              <w:rPr>
                <w:rtl w:val="0"/>
              </w:rPr>
              <w:t xml:space="preserve">Will a Back button option be provided in the application on each menu?</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9">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1A">
            <w:pPr>
              <w:widowControl w:val="0"/>
              <w:spacing w:line="276" w:lineRule="auto"/>
              <w:ind w:hanging="6"/>
              <w:jc w:val="center"/>
              <w:rPr/>
            </w:pPr>
            <w:r w:rsidDel="00000000" w:rsidR="00000000" w:rsidRPr="00000000">
              <w:rPr>
                <w:rtl w:val="0"/>
              </w:rPr>
              <w:t xml:space="preserve">26</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1B">
            <w:pPr>
              <w:widowControl w:val="0"/>
              <w:spacing w:line="240" w:lineRule="auto"/>
              <w:ind w:left="0"/>
              <w:jc w:val="both"/>
              <w:rPr/>
            </w:pPr>
            <w:r w:rsidDel="00000000" w:rsidR="00000000" w:rsidRPr="00000000">
              <w:rPr>
                <w:rtl w:val="0"/>
              </w:rPr>
              <w:t xml:space="preserve">Will the solution have a personalized dashboard with enable/disable required menu/icons by customers?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C">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1D">
            <w:pPr>
              <w:widowControl w:val="0"/>
              <w:spacing w:line="276" w:lineRule="auto"/>
              <w:ind w:hanging="6"/>
              <w:jc w:val="center"/>
              <w:rPr/>
            </w:pPr>
            <w:r w:rsidDel="00000000" w:rsidR="00000000" w:rsidRPr="00000000">
              <w:rPr>
                <w:rtl w:val="0"/>
              </w:rPr>
              <w:t xml:space="preserve">27</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1E">
            <w:pPr>
              <w:widowControl w:val="0"/>
              <w:spacing w:line="240" w:lineRule="auto"/>
              <w:ind w:left="0"/>
              <w:jc w:val="both"/>
              <w:rPr/>
            </w:pPr>
            <w:r w:rsidDel="00000000" w:rsidR="00000000" w:rsidRPr="00000000">
              <w:rPr>
                <w:rtl w:val="0"/>
              </w:rPr>
              <w:t xml:space="preserve">Will the proposed solution application have a page for FAQ/Help?</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F">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20">
            <w:pPr>
              <w:widowControl w:val="0"/>
              <w:spacing w:line="276" w:lineRule="auto"/>
              <w:ind w:hanging="6"/>
              <w:jc w:val="center"/>
              <w:rPr/>
            </w:pPr>
            <w:r w:rsidDel="00000000" w:rsidR="00000000" w:rsidRPr="00000000">
              <w:rPr>
                <w:rtl w:val="0"/>
              </w:rPr>
              <w:t xml:space="preserve">28</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21">
            <w:pPr>
              <w:widowControl w:val="0"/>
              <w:spacing w:line="240" w:lineRule="auto"/>
              <w:ind w:left="0"/>
              <w:jc w:val="both"/>
              <w:rPr/>
            </w:pPr>
            <w:r w:rsidDel="00000000" w:rsidR="00000000" w:rsidRPr="00000000">
              <w:rPr>
                <w:rtl w:val="0"/>
              </w:rPr>
              <w:t xml:space="preserve">Will the application solution support multi Language –English, Tamil, Hindi, Malayalam, Telugu, Kannada, Gujarati, Marathi, Bengali, Urdu?</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22">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23">
            <w:pPr>
              <w:widowControl w:val="0"/>
              <w:spacing w:line="276" w:lineRule="auto"/>
              <w:ind w:hanging="6"/>
              <w:jc w:val="center"/>
              <w:rPr/>
            </w:pPr>
            <w:r w:rsidDel="00000000" w:rsidR="00000000" w:rsidRPr="00000000">
              <w:rPr>
                <w:rtl w:val="0"/>
              </w:rPr>
              <w:t xml:space="preserve">29</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24">
            <w:pPr>
              <w:widowControl w:val="0"/>
              <w:spacing w:line="240" w:lineRule="auto"/>
              <w:ind w:left="0"/>
              <w:jc w:val="both"/>
              <w:rPr/>
            </w:pPr>
            <w:r w:rsidDel="00000000" w:rsidR="00000000" w:rsidRPr="00000000">
              <w:rPr>
                <w:rtl w:val="0"/>
              </w:rPr>
              <w:t xml:space="preserve">Will the customer have an option to set a limit, capping on value and volume of fund transfer per day, week, month at application level?</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25">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26">
            <w:pPr>
              <w:widowControl w:val="0"/>
              <w:spacing w:line="276" w:lineRule="auto"/>
              <w:ind w:hanging="6"/>
              <w:jc w:val="center"/>
              <w:rPr/>
            </w:pPr>
            <w:r w:rsidDel="00000000" w:rsidR="00000000" w:rsidRPr="00000000">
              <w:rPr>
                <w:rtl w:val="0"/>
              </w:rPr>
              <w:t xml:space="preserve">30</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27">
            <w:pPr>
              <w:widowControl w:val="0"/>
              <w:spacing w:line="240" w:lineRule="auto"/>
              <w:ind w:left="0"/>
              <w:jc w:val="both"/>
              <w:rPr/>
            </w:pPr>
            <w:r w:rsidDel="00000000" w:rsidR="00000000" w:rsidRPr="00000000">
              <w:rPr>
                <w:rtl w:val="0"/>
              </w:rPr>
              <w:t xml:space="preserve">Can the solution have a customer Profile with photo &amp; last login time?</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28">
            <w:pPr>
              <w:widowControl w:val="0"/>
              <w:spacing w:line="276" w:lineRule="auto"/>
              <w:ind w:hanging="6"/>
              <w:jc w:val="both"/>
              <w:rPr/>
            </w:pPr>
            <w:r w:rsidDel="00000000" w:rsidR="00000000" w:rsidRPr="00000000">
              <w:rPr>
                <w:rtl w:val="0"/>
              </w:rPr>
            </w:r>
          </w:p>
        </w:tc>
      </w:tr>
      <w:tr>
        <w:trPr>
          <w:trHeight w:val="315" w:hRule="atLeast"/>
        </w:trPr>
        <w:tc>
          <w:tcPr>
            <w:gridSpan w:val="3"/>
            <w:tcBorders>
              <w:top w:color="cccccc" w:space="0" w:sz="6" w:val="single"/>
              <w:left w:color="cccccc" w:space="0" w:sz="6" w:val="single"/>
              <w:bottom w:color="cccccc" w:space="0" w:sz="6" w:val="single"/>
              <w:right w:color="c0c0c0"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129">
            <w:pPr>
              <w:widowControl w:val="0"/>
              <w:spacing w:line="276" w:lineRule="auto"/>
              <w:ind w:hanging="6"/>
              <w:jc w:val="both"/>
              <w:rPr>
                <w:b w:val="1"/>
              </w:rPr>
            </w:pPr>
            <w:r w:rsidDel="00000000" w:rsidR="00000000" w:rsidRPr="00000000">
              <w:rPr>
                <w:b w:val="1"/>
                <w:rtl w:val="0"/>
              </w:rPr>
              <w:t xml:space="preserve">Functionality of Mobile Banking </w:t>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2C">
            <w:pPr>
              <w:widowControl w:val="0"/>
              <w:spacing w:line="276" w:lineRule="auto"/>
              <w:ind w:hanging="6"/>
              <w:jc w:val="center"/>
              <w:rPr/>
            </w:pPr>
            <w:r w:rsidDel="00000000" w:rsidR="00000000" w:rsidRPr="00000000">
              <w:rPr>
                <w:rtl w:val="0"/>
              </w:rPr>
              <w:t xml:space="preserve">31</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2D">
            <w:pPr>
              <w:widowControl w:val="0"/>
              <w:spacing w:after="0" w:before="0" w:line="240" w:lineRule="auto"/>
              <w:ind w:left="0" w:firstLine="0"/>
              <w:jc w:val="both"/>
              <w:rPr/>
            </w:pPr>
            <w:r w:rsidDel="00000000" w:rsidR="00000000" w:rsidRPr="00000000">
              <w:rPr>
                <w:rtl w:val="0"/>
              </w:rPr>
              <w:t xml:space="preserve">Account Information:</w:t>
            </w:r>
          </w:p>
          <w:p w:rsidR="00000000" w:rsidDel="00000000" w:rsidP="00000000" w:rsidRDefault="00000000" w:rsidRPr="00000000" w14:paraId="0000012E">
            <w:pPr>
              <w:widowControl w:val="0"/>
              <w:numPr>
                <w:ilvl w:val="0"/>
                <w:numId w:val="3"/>
              </w:numPr>
              <w:spacing w:after="0" w:before="0" w:line="240" w:lineRule="auto"/>
              <w:ind w:left="720" w:hanging="360"/>
              <w:jc w:val="both"/>
              <w:rPr>
                <w:u w:val="none"/>
              </w:rPr>
            </w:pPr>
            <w:r w:rsidDel="00000000" w:rsidR="00000000" w:rsidRPr="00000000">
              <w:rPr>
                <w:rtl w:val="0"/>
              </w:rPr>
              <w:t xml:space="preserve">Balance Enquiry for all Accounts</w:t>
            </w:r>
          </w:p>
          <w:p w:rsidR="00000000" w:rsidDel="00000000" w:rsidP="00000000" w:rsidRDefault="00000000" w:rsidRPr="00000000" w14:paraId="0000012F">
            <w:pPr>
              <w:widowControl w:val="0"/>
              <w:numPr>
                <w:ilvl w:val="0"/>
                <w:numId w:val="3"/>
              </w:numPr>
              <w:spacing w:after="0" w:before="0" w:line="240" w:lineRule="auto"/>
              <w:ind w:left="720" w:hanging="360"/>
              <w:jc w:val="both"/>
              <w:rPr>
                <w:u w:val="none"/>
              </w:rPr>
            </w:pPr>
            <w:r w:rsidDel="00000000" w:rsidR="00000000" w:rsidRPr="00000000">
              <w:rPr>
                <w:rtl w:val="0"/>
              </w:rPr>
              <w:t xml:space="preserve">Mini statement </w:t>
            </w:r>
          </w:p>
          <w:p w:rsidR="00000000" w:rsidDel="00000000" w:rsidP="00000000" w:rsidRDefault="00000000" w:rsidRPr="00000000" w14:paraId="00000130">
            <w:pPr>
              <w:widowControl w:val="0"/>
              <w:numPr>
                <w:ilvl w:val="0"/>
                <w:numId w:val="3"/>
              </w:numPr>
              <w:spacing w:after="0" w:before="0" w:line="240" w:lineRule="auto"/>
              <w:ind w:left="720" w:hanging="360"/>
              <w:jc w:val="both"/>
              <w:rPr>
                <w:u w:val="none"/>
              </w:rPr>
            </w:pPr>
            <w:r w:rsidDel="00000000" w:rsidR="00000000" w:rsidRPr="00000000">
              <w:rPr>
                <w:rtl w:val="0"/>
              </w:rPr>
              <w:t xml:space="preserve">Account Statement </w:t>
            </w:r>
          </w:p>
          <w:p w:rsidR="00000000" w:rsidDel="00000000" w:rsidP="00000000" w:rsidRDefault="00000000" w:rsidRPr="00000000" w14:paraId="00000131">
            <w:pPr>
              <w:widowControl w:val="0"/>
              <w:numPr>
                <w:ilvl w:val="0"/>
                <w:numId w:val="3"/>
              </w:numPr>
              <w:spacing w:after="0" w:before="0" w:line="240" w:lineRule="auto"/>
              <w:ind w:left="720" w:hanging="360"/>
              <w:jc w:val="both"/>
              <w:rPr>
                <w:u w:val="none"/>
              </w:rPr>
            </w:pPr>
            <w:r w:rsidDel="00000000" w:rsidR="00000000" w:rsidRPr="00000000">
              <w:rPr>
                <w:rtl w:val="0"/>
              </w:rPr>
              <w:t xml:space="preserve">Cheque status</w:t>
            </w:r>
          </w:p>
          <w:p w:rsidR="00000000" w:rsidDel="00000000" w:rsidP="00000000" w:rsidRDefault="00000000" w:rsidRPr="00000000" w14:paraId="00000132">
            <w:pPr>
              <w:widowControl w:val="0"/>
              <w:numPr>
                <w:ilvl w:val="0"/>
                <w:numId w:val="3"/>
              </w:numPr>
              <w:spacing w:after="0" w:before="0" w:line="240" w:lineRule="auto"/>
              <w:ind w:left="720" w:hanging="360"/>
              <w:jc w:val="both"/>
              <w:rPr>
                <w:u w:val="none"/>
              </w:rPr>
            </w:pPr>
            <w:r w:rsidDel="00000000" w:rsidR="00000000" w:rsidRPr="00000000">
              <w:rPr>
                <w:rtl w:val="0"/>
              </w:rPr>
              <w:t xml:space="preserve">Transaction History</w:t>
            </w:r>
          </w:p>
          <w:p w:rsidR="00000000" w:rsidDel="00000000" w:rsidP="00000000" w:rsidRDefault="00000000" w:rsidRPr="00000000" w14:paraId="00000133">
            <w:pPr>
              <w:widowControl w:val="0"/>
              <w:numPr>
                <w:ilvl w:val="0"/>
                <w:numId w:val="3"/>
              </w:numPr>
              <w:spacing w:after="0" w:before="0" w:line="240" w:lineRule="auto"/>
              <w:ind w:left="720" w:hanging="360"/>
              <w:jc w:val="both"/>
              <w:rPr>
                <w:u w:val="none"/>
              </w:rPr>
            </w:pPr>
            <w:r w:rsidDel="00000000" w:rsidR="00000000" w:rsidRPr="00000000">
              <w:rPr>
                <w:rtl w:val="0"/>
              </w:rPr>
              <w:t xml:space="preserve">Deposit Openings &amp; Closure</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34">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35">
            <w:pPr>
              <w:widowControl w:val="0"/>
              <w:spacing w:line="276" w:lineRule="auto"/>
              <w:ind w:hanging="6"/>
              <w:jc w:val="center"/>
              <w:rPr/>
            </w:pPr>
            <w:r w:rsidDel="00000000" w:rsidR="00000000" w:rsidRPr="00000000">
              <w:rPr>
                <w:rtl w:val="0"/>
              </w:rPr>
              <w:t xml:space="preserve">32</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36">
            <w:pPr>
              <w:widowControl w:val="0"/>
              <w:spacing w:after="0" w:before="0" w:line="240" w:lineRule="auto"/>
              <w:ind w:left="0" w:firstLine="0"/>
              <w:jc w:val="both"/>
              <w:rPr/>
            </w:pPr>
            <w:r w:rsidDel="00000000" w:rsidR="00000000" w:rsidRPr="00000000">
              <w:rPr>
                <w:rtl w:val="0"/>
              </w:rPr>
              <w:t xml:space="preserve">Payments:</w:t>
            </w:r>
          </w:p>
          <w:p w:rsidR="00000000" w:rsidDel="00000000" w:rsidP="00000000" w:rsidRDefault="00000000" w:rsidRPr="00000000" w14:paraId="00000137">
            <w:pPr>
              <w:widowControl w:val="0"/>
              <w:numPr>
                <w:ilvl w:val="0"/>
                <w:numId w:val="28"/>
              </w:numPr>
              <w:spacing w:after="0" w:before="0" w:line="240" w:lineRule="auto"/>
              <w:ind w:left="720" w:hanging="360"/>
              <w:jc w:val="both"/>
              <w:rPr>
                <w:u w:val="none"/>
              </w:rPr>
            </w:pPr>
            <w:r w:rsidDel="00000000" w:rsidR="00000000" w:rsidRPr="00000000">
              <w:rPr>
                <w:rtl w:val="0"/>
              </w:rPr>
              <w:t xml:space="preserve">Self Transfer</w:t>
            </w:r>
          </w:p>
          <w:p w:rsidR="00000000" w:rsidDel="00000000" w:rsidP="00000000" w:rsidRDefault="00000000" w:rsidRPr="00000000" w14:paraId="00000138">
            <w:pPr>
              <w:widowControl w:val="0"/>
              <w:numPr>
                <w:ilvl w:val="0"/>
                <w:numId w:val="28"/>
              </w:numPr>
              <w:spacing w:after="0" w:before="0" w:line="240" w:lineRule="auto"/>
              <w:ind w:left="720" w:hanging="360"/>
              <w:jc w:val="both"/>
              <w:rPr>
                <w:u w:val="none"/>
              </w:rPr>
            </w:pPr>
            <w:r w:rsidDel="00000000" w:rsidR="00000000" w:rsidRPr="00000000">
              <w:rPr>
                <w:rtl w:val="0"/>
              </w:rPr>
              <w:t xml:space="preserve">Mobile Number(MBanking Customers) transfer</w:t>
            </w:r>
          </w:p>
          <w:p w:rsidR="00000000" w:rsidDel="00000000" w:rsidP="00000000" w:rsidRDefault="00000000" w:rsidRPr="00000000" w14:paraId="00000139">
            <w:pPr>
              <w:widowControl w:val="0"/>
              <w:numPr>
                <w:ilvl w:val="0"/>
                <w:numId w:val="28"/>
              </w:numPr>
              <w:spacing w:after="0" w:before="0" w:line="240" w:lineRule="auto"/>
              <w:ind w:left="720" w:hanging="360"/>
              <w:jc w:val="both"/>
              <w:rPr>
                <w:u w:val="none"/>
              </w:rPr>
            </w:pPr>
            <w:r w:rsidDel="00000000" w:rsidR="00000000" w:rsidRPr="00000000">
              <w:rPr>
                <w:rtl w:val="0"/>
              </w:rPr>
              <w:t xml:space="preserve">NEFT – Pay Beneficiary</w:t>
            </w:r>
          </w:p>
          <w:p w:rsidR="00000000" w:rsidDel="00000000" w:rsidP="00000000" w:rsidRDefault="00000000" w:rsidRPr="00000000" w14:paraId="0000013A">
            <w:pPr>
              <w:widowControl w:val="0"/>
              <w:numPr>
                <w:ilvl w:val="0"/>
                <w:numId w:val="28"/>
              </w:numPr>
              <w:spacing w:after="0" w:before="0" w:line="240" w:lineRule="auto"/>
              <w:ind w:left="720" w:hanging="360"/>
              <w:jc w:val="both"/>
              <w:rPr>
                <w:u w:val="none"/>
              </w:rPr>
            </w:pPr>
            <w:r w:rsidDel="00000000" w:rsidR="00000000" w:rsidRPr="00000000">
              <w:rPr>
                <w:rtl w:val="0"/>
              </w:rPr>
              <w:t xml:space="preserve">Card-less Cash withdrawal</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3B">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3C">
            <w:pPr>
              <w:widowControl w:val="0"/>
              <w:spacing w:line="276" w:lineRule="auto"/>
              <w:ind w:hanging="6"/>
              <w:jc w:val="center"/>
              <w:rPr/>
            </w:pPr>
            <w:r w:rsidDel="00000000" w:rsidR="00000000" w:rsidRPr="00000000">
              <w:rPr>
                <w:rtl w:val="0"/>
              </w:rPr>
              <w:t xml:space="preserve">33</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3D">
            <w:pPr>
              <w:widowControl w:val="0"/>
              <w:spacing w:after="0" w:before="0" w:line="240" w:lineRule="auto"/>
              <w:ind w:left="0" w:firstLine="0"/>
              <w:jc w:val="both"/>
              <w:rPr/>
            </w:pPr>
            <w:r w:rsidDel="00000000" w:rsidR="00000000" w:rsidRPr="00000000">
              <w:rPr>
                <w:rtl w:val="0"/>
              </w:rPr>
              <w:t xml:space="preserve">Value added Services:</w:t>
            </w:r>
          </w:p>
          <w:p w:rsidR="00000000" w:rsidDel="00000000" w:rsidP="00000000" w:rsidRDefault="00000000" w:rsidRPr="00000000" w14:paraId="0000013E">
            <w:pPr>
              <w:widowControl w:val="0"/>
              <w:numPr>
                <w:ilvl w:val="0"/>
                <w:numId w:val="30"/>
              </w:numPr>
              <w:spacing w:after="0" w:before="0" w:line="240" w:lineRule="auto"/>
              <w:ind w:left="720" w:hanging="360"/>
              <w:jc w:val="both"/>
              <w:rPr>
                <w:u w:val="none"/>
              </w:rPr>
            </w:pPr>
            <w:r w:rsidDel="00000000" w:rsidR="00000000" w:rsidRPr="00000000">
              <w:rPr>
                <w:rtl w:val="0"/>
              </w:rPr>
              <w:t xml:space="preserve">Movie Bookings</w:t>
            </w:r>
          </w:p>
          <w:p w:rsidR="00000000" w:rsidDel="00000000" w:rsidP="00000000" w:rsidRDefault="00000000" w:rsidRPr="00000000" w14:paraId="0000013F">
            <w:pPr>
              <w:widowControl w:val="0"/>
              <w:numPr>
                <w:ilvl w:val="0"/>
                <w:numId w:val="30"/>
              </w:numPr>
              <w:spacing w:after="0" w:before="0" w:line="240" w:lineRule="auto"/>
              <w:ind w:left="720" w:hanging="360"/>
              <w:jc w:val="both"/>
              <w:rPr>
                <w:u w:val="none"/>
              </w:rPr>
            </w:pPr>
            <w:r w:rsidDel="00000000" w:rsidR="00000000" w:rsidRPr="00000000">
              <w:rPr>
                <w:rtl w:val="0"/>
              </w:rPr>
              <w:t xml:space="preserve">Bus, Air, Hotel Bookings</w:t>
            </w:r>
          </w:p>
          <w:p w:rsidR="00000000" w:rsidDel="00000000" w:rsidP="00000000" w:rsidRDefault="00000000" w:rsidRPr="00000000" w14:paraId="00000140">
            <w:pPr>
              <w:widowControl w:val="0"/>
              <w:numPr>
                <w:ilvl w:val="0"/>
                <w:numId w:val="30"/>
              </w:numPr>
              <w:spacing w:after="0" w:before="0" w:line="240" w:lineRule="auto"/>
              <w:ind w:left="720" w:hanging="360"/>
              <w:jc w:val="both"/>
              <w:rPr>
                <w:u w:val="none"/>
              </w:rPr>
            </w:pPr>
            <w:r w:rsidDel="00000000" w:rsidR="00000000" w:rsidRPr="00000000">
              <w:rPr>
                <w:rtl w:val="0"/>
              </w:rPr>
              <w:t xml:space="preserve">Government Service Payments-Utility Bill Payments &amp; Water Tax</w:t>
            </w:r>
          </w:p>
          <w:p w:rsidR="00000000" w:rsidDel="00000000" w:rsidP="00000000" w:rsidRDefault="00000000" w:rsidRPr="00000000" w14:paraId="00000141">
            <w:pPr>
              <w:widowControl w:val="0"/>
              <w:numPr>
                <w:ilvl w:val="0"/>
                <w:numId w:val="30"/>
              </w:numPr>
              <w:spacing w:after="0" w:before="0" w:line="240" w:lineRule="auto"/>
              <w:ind w:left="720" w:hanging="360"/>
              <w:jc w:val="both"/>
              <w:rPr>
                <w:u w:val="none"/>
              </w:rPr>
            </w:pPr>
            <w:r w:rsidDel="00000000" w:rsidR="00000000" w:rsidRPr="00000000">
              <w:rPr>
                <w:rtl w:val="0"/>
              </w:rPr>
              <w:t xml:space="preserve">Prepaid, DTH, DataCard</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42">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43">
            <w:pPr>
              <w:widowControl w:val="0"/>
              <w:spacing w:line="276" w:lineRule="auto"/>
              <w:ind w:hanging="6"/>
              <w:jc w:val="center"/>
              <w:rPr/>
            </w:pPr>
            <w:r w:rsidDel="00000000" w:rsidR="00000000" w:rsidRPr="00000000">
              <w:rPr>
                <w:rtl w:val="0"/>
              </w:rPr>
              <w:t xml:space="preserve">34</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44">
            <w:pPr>
              <w:widowControl w:val="0"/>
              <w:spacing w:after="0" w:before="0" w:line="240" w:lineRule="auto"/>
              <w:ind w:left="0" w:firstLine="0"/>
              <w:jc w:val="both"/>
              <w:rPr/>
            </w:pPr>
            <w:r w:rsidDel="00000000" w:rsidR="00000000" w:rsidRPr="00000000">
              <w:rPr>
                <w:rtl w:val="0"/>
              </w:rPr>
              <w:t xml:space="preserve">Request for Services:</w:t>
            </w:r>
          </w:p>
          <w:p w:rsidR="00000000" w:rsidDel="00000000" w:rsidP="00000000" w:rsidRDefault="00000000" w:rsidRPr="00000000" w14:paraId="00000145">
            <w:pPr>
              <w:widowControl w:val="0"/>
              <w:numPr>
                <w:ilvl w:val="0"/>
                <w:numId w:val="29"/>
              </w:numPr>
              <w:spacing w:after="0" w:before="0" w:line="240" w:lineRule="auto"/>
              <w:ind w:left="720" w:hanging="360"/>
              <w:jc w:val="both"/>
              <w:rPr>
                <w:u w:val="none"/>
              </w:rPr>
            </w:pPr>
            <w:r w:rsidDel="00000000" w:rsidR="00000000" w:rsidRPr="00000000">
              <w:rPr>
                <w:rtl w:val="0"/>
              </w:rPr>
              <w:t xml:space="preserve">Locker inquiry</w:t>
            </w:r>
          </w:p>
          <w:p w:rsidR="00000000" w:rsidDel="00000000" w:rsidP="00000000" w:rsidRDefault="00000000" w:rsidRPr="00000000" w14:paraId="00000146">
            <w:pPr>
              <w:widowControl w:val="0"/>
              <w:numPr>
                <w:ilvl w:val="0"/>
                <w:numId w:val="29"/>
              </w:numPr>
              <w:spacing w:after="0" w:before="0" w:line="240" w:lineRule="auto"/>
              <w:ind w:left="720" w:hanging="360"/>
              <w:jc w:val="both"/>
              <w:rPr>
                <w:u w:val="none"/>
              </w:rPr>
            </w:pPr>
            <w:r w:rsidDel="00000000" w:rsidR="00000000" w:rsidRPr="00000000">
              <w:rPr>
                <w:rtl w:val="0"/>
              </w:rPr>
              <w:t xml:space="preserve">Apply for Loan(with all type of Loans) </w:t>
            </w:r>
          </w:p>
          <w:p w:rsidR="00000000" w:rsidDel="00000000" w:rsidP="00000000" w:rsidRDefault="00000000" w:rsidRPr="00000000" w14:paraId="00000147">
            <w:pPr>
              <w:widowControl w:val="0"/>
              <w:numPr>
                <w:ilvl w:val="0"/>
                <w:numId w:val="29"/>
              </w:numPr>
              <w:spacing w:after="0" w:before="0" w:line="240" w:lineRule="auto"/>
              <w:ind w:left="720" w:hanging="360"/>
              <w:jc w:val="both"/>
              <w:rPr>
                <w:u w:val="none"/>
              </w:rPr>
            </w:pPr>
            <w:r w:rsidDel="00000000" w:rsidR="00000000" w:rsidRPr="00000000">
              <w:rPr>
                <w:rtl w:val="0"/>
              </w:rPr>
              <w:t xml:space="preserve">Updation Criteria using two validations – ATM &amp; </w:t>
            </w:r>
            <w:r w:rsidDel="00000000" w:rsidR="00000000" w:rsidRPr="00000000">
              <w:rPr>
                <w:rtl w:val="0"/>
              </w:rPr>
              <w:t xml:space="preserve">MPIN</w:t>
            </w:r>
            <w:r w:rsidDel="00000000" w:rsidR="00000000" w:rsidRPr="00000000">
              <w:rPr>
                <w:rtl w:val="0"/>
              </w:rPr>
            </w:r>
          </w:p>
          <w:p w:rsidR="00000000" w:rsidDel="00000000" w:rsidP="00000000" w:rsidRDefault="00000000" w:rsidRPr="00000000" w14:paraId="00000148">
            <w:pPr>
              <w:widowControl w:val="0"/>
              <w:numPr>
                <w:ilvl w:val="0"/>
                <w:numId w:val="29"/>
              </w:numPr>
              <w:spacing w:after="0" w:before="0" w:line="240" w:lineRule="auto"/>
              <w:ind w:left="720" w:hanging="360"/>
              <w:jc w:val="both"/>
              <w:rPr>
                <w:u w:val="none"/>
              </w:rPr>
            </w:pPr>
            <w:r w:rsidDel="00000000" w:rsidR="00000000" w:rsidRPr="00000000">
              <w:rPr>
                <w:rtl w:val="0"/>
              </w:rPr>
              <w:t xml:space="preserve">Cheque Book request</w:t>
            </w:r>
          </w:p>
          <w:p w:rsidR="00000000" w:rsidDel="00000000" w:rsidP="00000000" w:rsidRDefault="00000000" w:rsidRPr="00000000" w14:paraId="00000149">
            <w:pPr>
              <w:widowControl w:val="0"/>
              <w:numPr>
                <w:ilvl w:val="0"/>
                <w:numId w:val="29"/>
              </w:numPr>
              <w:spacing w:after="0" w:before="0" w:line="240" w:lineRule="auto"/>
              <w:ind w:left="720" w:hanging="360"/>
              <w:jc w:val="both"/>
              <w:rPr>
                <w:u w:val="none"/>
              </w:rPr>
            </w:pPr>
            <w:r w:rsidDel="00000000" w:rsidR="00000000" w:rsidRPr="00000000">
              <w:rPr>
                <w:rtl w:val="0"/>
              </w:rPr>
              <w:t xml:space="preserve">SMS Alert &amp; Email Alert Registration</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4A">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4B">
            <w:pPr>
              <w:widowControl w:val="0"/>
              <w:spacing w:line="276" w:lineRule="auto"/>
              <w:ind w:hanging="6"/>
              <w:jc w:val="center"/>
              <w:rPr/>
            </w:pPr>
            <w:r w:rsidDel="00000000" w:rsidR="00000000" w:rsidRPr="00000000">
              <w:rPr>
                <w:rtl w:val="0"/>
              </w:rPr>
              <w:t xml:space="preserve">35</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4C">
            <w:pPr>
              <w:widowControl w:val="0"/>
              <w:spacing w:after="0" w:before="0" w:line="240" w:lineRule="auto"/>
              <w:ind w:left="0" w:firstLine="0"/>
              <w:jc w:val="both"/>
              <w:rPr/>
            </w:pPr>
            <w:r w:rsidDel="00000000" w:rsidR="00000000" w:rsidRPr="00000000">
              <w:rPr>
                <w:rtl w:val="0"/>
              </w:rPr>
              <w:t xml:space="preserve">Debit Card Management:</w:t>
            </w:r>
          </w:p>
          <w:p w:rsidR="00000000" w:rsidDel="00000000" w:rsidP="00000000" w:rsidRDefault="00000000" w:rsidRPr="00000000" w14:paraId="0000014D">
            <w:pPr>
              <w:widowControl w:val="0"/>
              <w:numPr>
                <w:ilvl w:val="0"/>
                <w:numId w:val="11"/>
              </w:numPr>
              <w:spacing w:after="0" w:before="0" w:line="240" w:lineRule="auto"/>
              <w:ind w:left="720" w:hanging="360"/>
              <w:jc w:val="both"/>
              <w:rPr>
                <w:u w:val="none"/>
              </w:rPr>
            </w:pPr>
            <w:r w:rsidDel="00000000" w:rsidR="00000000" w:rsidRPr="00000000">
              <w:rPr>
                <w:rtl w:val="0"/>
              </w:rPr>
              <w:t xml:space="preserve">Debit Card Upgrade</w:t>
            </w:r>
          </w:p>
          <w:p w:rsidR="00000000" w:rsidDel="00000000" w:rsidP="00000000" w:rsidRDefault="00000000" w:rsidRPr="00000000" w14:paraId="0000014E">
            <w:pPr>
              <w:widowControl w:val="0"/>
              <w:numPr>
                <w:ilvl w:val="0"/>
                <w:numId w:val="11"/>
              </w:numPr>
              <w:spacing w:after="0" w:before="0" w:line="240" w:lineRule="auto"/>
              <w:ind w:left="720" w:hanging="360"/>
              <w:jc w:val="both"/>
              <w:rPr>
                <w:u w:val="none"/>
              </w:rPr>
            </w:pPr>
            <w:r w:rsidDel="00000000" w:rsidR="00000000" w:rsidRPr="00000000">
              <w:rPr>
                <w:rtl w:val="0"/>
              </w:rPr>
              <w:t xml:space="preserve">Re-issue debit card </w:t>
            </w:r>
          </w:p>
          <w:p w:rsidR="00000000" w:rsidDel="00000000" w:rsidP="00000000" w:rsidRDefault="00000000" w:rsidRPr="00000000" w14:paraId="0000014F">
            <w:pPr>
              <w:widowControl w:val="0"/>
              <w:numPr>
                <w:ilvl w:val="0"/>
                <w:numId w:val="11"/>
              </w:numPr>
              <w:spacing w:after="0" w:before="0" w:line="240" w:lineRule="auto"/>
              <w:ind w:left="720" w:hanging="360"/>
              <w:jc w:val="both"/>
              <w:rPr>
                <w:u w:val="none"/>
              </w:rPr>
            </w:pPr>
            <w:r w:rsidDel="00000000" w:rsidR="00000000" w:rsidRPr="00000000">
              <w:rPr>
                <w:rtl w:val="0"/>
              </w:rPr>
              <w:t xml:space="preserve">Debit Card Blocking </w:t>
            </w:r>
          </w:p>
          <w:p w:rsidR="00000000" w:rsidDel="00000000" w:rsidP="00000000" w:rsidRDefault="00000000" w:rsidRPr="00000000" w14:paraId="00000150">
            <w:pPr>
              <w:widowControl w:val="0"/>
              <w:numPr>
                <w:ilvl w:val="0"/>
                <w:numId w:val="11"/>
              </w:numPr>
              <w:spacing w:after="0" w:before="0" w:line="240" w:lineRule="auto"/>
              <w:ind w:left="720" w:hanging="360"/>
              <w:jc w:val="both"/>
              <w:rPr>
                <w:u w:val="none"/>
              </w:rPr>
            </w:pPr>
            <w:r w:rsidDel="00000000" w:rsidR="00000000" w:rsidRPr="00000000">
              <w:rPr>
                <w:rtl w:val="0"/>
              </w:rPr>
              <w:t xml:space="preserve">Instant Pin Generation</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51">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52">
            <w:pPr>
              <w:widowControl w:val="0"/>
              <w:spacing w:line="276" w:lineRule="auto"/>
              <w:ind w:hanging="6"/>
              <w:jc w:val="center"/>
              <w:rPr/>
            </w:pPr>
            <w:r w:rsidDel="00000000" w:rsidR="00000000" w:rsidRPr="00000000">
              <w:rPr>
                <w:rtl w:val="0"/>
              </w:rPr>
              <w:t xml:space="preserve">36</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53">
            <w:pPr>
              <w:widowControl w:val="0"/>
              <w:spacing w:after="0" w:before="0" w:line="240" w:lineRule="auto"/>
              <w:ind w:left="0" w:firstLine="0"/>
              <w:jc w:val="both"/>
              <w:rPr/>
            </w:pPr>
            <w:r w:rsidDel="00000000" w:rsidR="00000000" w:rsidRPr="00000000">
              <w:rPr>
                <w:rtl w:val="0"/>
              </w:rPr>
              <w:t xml:space="preserve">Credit Card Management:</w:t>
            </w:r>
          </w:p>
          <w:p w:rsidR="00000000" w:rsidDel="00000000" w:rsidP="00000000" w:rsidRDefault="00000000" w:rsidRPr="00000000" w14:paraId="00000154">
            <w:pPr>
              <w:widowControl w:val="0"/>
              <w:numPr>
                <w:ilvl w:val="0"/>
                <w:numId w:val="26"/>
              </w:numPr>
              <w:spacing w:after="0" w:before="0" w:line="240" w:lineRule="auto"/>
              <w:ind w:left="720" w:hanging="360"/>
              <w:jc w:val="both"/>
              <w:rPr>
                <w:u w:val="none"/>
              </w:rPr>
            </w:pPr>
            <w:r w:rsidDel="00000000" w:rsidR="00000000" w:rsidRPr="00000000">
              <w:rPr>
                <w:rtl w:val="0"/>
              </w:rPr>
              <w:t xml:space="preserve">New Credit Card Request </w:t>
            </w:r>
          </w:p>
          <w:p w:rsidR="00000000" w:rsidDel="00000000" w:rsidP="00000000" w:rsidRDefault="00000000" w:rsidRPr="00000000" w14:paraId="00000155">
            <w:pPr>
              <w:widowControl w:val="0"/>
              <w:numPr>
                <w:ilvl w:val="0"/>
                <w:numId w:val="26"/>
              </w:numPr>
              <w:spacing w:after="0" w:before="0" w:line="240" w:lineRule="auto"/>
              <w:ind w:left="720" w:hanging="360"/>
              <w:jc w:val="both"/>
              <w:rPr>
                <w:u w:val="none"/>
              </w:rPr>
            </w:pPr>
            <w:r w:rsidDel="00000000" w:rsidR="00000000" w:rsidRPr="00000000">
              <w:rPr>
                <w:rtl w:val="0"/>
              </w:rPr>
              <w:t xml:space="preserve">Credit Card Payment </w:t>
            </w:r>
          </w:p>
          <w:p w:rsidR="00000000" w:rsidDel="00000000" w:rsidP="00000000" w:rsidRDefault="00000000" w:rsidRPr="00000000" w14:paraId="00000156">
            <w:pPr>
              <w:widowControl w:val="0"/>
              <w:numPr>
                <w:ilvl w:val="0"/>
                <w:numId w:val="26"/>
              </w:numPr>
              <w:spacing w:after="0" w:before="0" w:line="240" w:lineRule="auto"/>
              <w:ind w:left="720" w:hanging="360"/>
              <w:jc w:val="both"/>
              <w:rPr>
                <w:u w:val="none"/>
              </w:rPr>
            </w:pPr>
            <w:r w:rsidDel="00000000" w:rsidR="00000000" w:rsidRPr="00000000">
              <w:rPr>
                <w:rtl w:val="0"/>
              </w:rPr>
              <w:t xml:space="preserve">View Credit Card Outstanding &amp; billed transactions</w:t>
            </w:r>
          </w:p>
          <w:p w:rsidR="00000000" w:rsidDel="00000000" w:rsidP="00000000" w:rsidRDefault="00000000" w:rsidRPr="00000000" w14:paraId="00000157">
            <w:pPr>
              <w:widowControl w:val="0"/>
              <w:numPr>
                <w:ilvl w:val="0"/>
                <w:numId w:val="26"/>
              </w:numPr>
              <w:spacing w:after="0" w:before="0" w:line="240" w:lineRule="auto"/>
              <w:ind w:left="720" w:hanging="360"/>
              <w:jc w:val="both"/>
              <w:rPr>
                <w:u w:val="none"/>
              </w:rPr>
            </w:pPr>
            <w:r w:rsidDel="00000000" w:rsidR="00000000" w:rsidRPr="00000000">
              <w:rPr>
                <w:rtl w:val="0"/>
              </w:rPr>
              <w:t xml:space="preserve">EMI Convert, View EMI </w:t>
            </w:r>
          </w:p>
          <w:p w:rsidR="00000000" w:rsidDel="00000000" w:rsidP="00000000" w:rsidRDefault="00000000" w:rsidRPr="00000000" w14:paraId="00000158">
            <w:pPr>
              <w:widowControl w:val="0"/>
              <w:numPr>
                <w:ilvl w:val="0"/>
                <w:numId w:val="26"/>
              </w:numPr>
              <w:spacing w:after="0" w:before="0" w:line="240" w:lineRule="auto"/>
              <w:ind w:left="720" w:hanging="360"/>
              <w:jc w:val="both"/>
              <w:rPr>
                <w:u w:val="none"/>
              </w:rPr>
            </w:pPr>
            <w:r w:rsidDel="00000000" w:rsidR="00000000" w:rsidRPr="00000000">
              <w:rPr>
                <w:rtl w:val="0"/>
              </w:rPr>
              <w:t xml:space="preserve">Enable/Disable Domestic &amp; International Transaction </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59">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5A">
            <w:pPr>
              <w:widowControl w:val="0"/>
              <w:spacing w:line="276" w:lineRule="auto"/>
              <w:ind w:hanging="6"/>
              <w:jc w:val="center"/>
              <w:rPr/>
            </w:pPr>
            <w:r w:rsidDel="00000000" w:rsidR="00000000" w:rsidRPr="00000000">
              <w:rPr>
                <w:rtl w:val="0"/>
              </w:rPr>
              <w:t xml:space="preserve">37</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5B">
            <w:pPr>
              <w:widowControl w:val="0"/>
              <w:spacing w:after="0" w:before="0" w:line="240" w:lineRule="auto"/>
              <w:ind w:left="0" w:firstLine="0"/>
              <w:jc w:val="both"/>
              <w:rPr/>
            </w:pPr>
            <w:r w:rsidDel="00000000" w:rsidR="00000000" w:rsidRPr="00000000">
              <w:rPr>
                <w:rtl w:val="0"/>
              </w:rPr>
              <w:t xml:space="preserve">Fastag :</w:t>
            </w:r>
          </w:p>
          <w:p w:rsidR="00000000" w:rsidDel="00000000" w:rsidP="00000000" w:rsidRDefault="00000000" w:rsidRPr="00000000" w14:paraId="0000015C">
            <w:pPr>
              <w:widowControl w:val="0"/>
              <w:numPr>
                <w:ilvl w:val="0"/>
                <w:numId w:val="23"/>
              </w:numPr>
              <w:spacing w:after="0" w:before="0" w:line="240" w:lineRule="auto"/>
              <w:ind w:left="720" w:hanging="360"/>
              <w:jc w:val="both"/>
              <w:rPr>
                <w:u w:val="none"/>
              </w:rPr>
            </w:pPr>
            <w:r w:rsidDel="00000000" w:rsidR="00000000" w:rsidRPr="00000000">
              <w:rPr>
                <w:rtl w:val="0"/>
              </w:rPr>
              <w:t xml:space="preserve">Apply for Fastag</w:t>
            </w:r>
          </w:p>
          <w:p w:rsidR="00000000" w:rsidDel="00000000" w:rsidP="00000000" w:rsidRDefault="00000000" w:rsidRPr="00000000" w14:paraId="0000015D">
            <w:pPr>
              <w:widowControl w:val="0"/>
              <w:numPr>
                <w:ilvl w:val="0"/>
                <w:numId w:val="23"/>
              </w:numPr>
              <w:spacing w:after="0" w:before="0" w:line="240" w:lineRule="auto"/>
              <w:ind w:left="720" w:hanging="360"/>
              <w:jc w:val="both"/>
              <w:rPr>
                <w:u w:val="none"/>
              </w:rPr>
            </w:pPr>
            <w:r w:rsidDel="00000000" w:rsidR="00000000" w:rsidRPr="00000000">
              <w:rPr>
                <w:rtl w:val="0"/>
              </w:rPr>
              <w:t xml:space="preserve">Enable, disable Fastag</w:t>
            </w:r>
          </w:p>
          <w:p w:rsidR="00000000" w:rsidDel="00000000" w:rsidP="00000000" w:rsidRDefault="00000000" w:rsidRPr="00000000" w14:paraId="0000015E">
            <w:pPr>
              <w:widowControl w:val="0"/>
              <w:numPr>
                <w:ilvl w:val="0"/>
                <w:numId w:val="23"/>
              </w:numPr>
              <w:spacing w:after="0" w:before="0" w:line="240" w:lineRule="auto"/>
              <w:ind w:left="720" w:hanging="360"/>
              <w:jc w:val="both"/>
              <w:rPr>
                <w:u w:val="none"/>
              </w:rPr>
            </w:pPr>
            <w:r w:rsidDel="00000000" w:rsidR="00000000" w:rsidRPr="00000000">
              <w:rPr>
                <w:rtl w:val="0"/>
              </w:rPr>
              <w:t xml:space="preserve">View Details &amp; Transaction History</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5F">
            <w:pPr>
              <w:widowControl w:val="0"/>
              <w:spacing w:after="0" w:before="0" w:line="240" w:lineRule="auto"/>
              <w:ind w:left="0" w:firstLine="0"/>
              <w:jc w:val="both"/>
              <w:rPr/>
            </w:pPr>
            <w:r w:rsidDel="00000000" w:rsidR="00000000" w:rsidRPr="00000000">
              <w:rPr>
                <w:rtl w:val="0"/>
              </w:rPr>
            </w:r>
          </w:p>
        </w:tc>
      </w:tr>
      <w:tr>
        <w:trPr>
          <w:trHeight w:val="450" w:hRule="atLeast"/>
        </w:trPr>
        <w:tc>
          <w:tcPr>
            <w:gridSpan w:val="3"/>
            <w:tcBorders>
              <w:top w:color="cccccc" w:space="0" w:sz="6" w:val="single"/>
              <w:left w:color="cccccc" w:space="0" w:sz="6" w:val="single"/>
              <w:bottom w:color="cccccc" w:space="0" w:sz="6" w:val="single"/>
              <w:right w:color="c0c0c0"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160">
            <w:pPr>
              <w:widowControl w:val="0"/>
              <w:spacing w:line="276" w:lineRule="auto"/>
              <w:ind w:hanging="6"/>
              <w:jc w:val="both"/>
              <w:rPr>
                <w:b w:val="1"/>
              </w:rPr>
            </w:pPr>
            <w:r w:rsidDel="00000000" w:rsidR="00000000" w:rsidRPr="00000000">
              <w:rPr>
                <w:b w:val="1"/>
                <w:rtl w:val="0"/>
              </w:rPr>
              <w:t xml:space="preserve">Architecture and Authentication</w:t>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63">
            <w:pPr>
              <w:widowControl w:val="0"/>
              <w:spacing w:line="276" w:lineRule="auto"/>
              <w:ind w:hanging="6"/>
              <w:jc w:val="center"/>
              <w:rPr/>
            </w:pPr>
            <w:r w:rsidDel="00000000" w:rsidR="00000000" w:rsidRPr="00000000">
              <w:rPr>
                <w:rtl w:val="0"/>
              </w:rPr>
              <w:t xml:space="preserve">38</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64">
            <w:pPr>
              <w:widowControl w:val="0"/>
              <w:spacing w:line="276" w:lineRule="auto"/>
              <w:ind w:hanging="6"/>
              <w:jc w:val="both"/>
              <w:rPr/>
            </w:pPr>
            <w:r w:rsidDel="00000000" w:rsidR="00000000" w:rsidRPr="00000000">
              <w:rPr>
                <w:rtl w:val="0"/>
              </w:rPr>
              <w:t xml:space="preserve">Can the solution provide with high availability architecture within the primary site and replication between primary site and disaster recovery site?</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65">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66">
            <w:pPr>
              <w:widowControl w:val="0"/>
              <w:spacing w:line="276" w:lineRule="auto"/>
              <w:ind w:hanging="6"/>
              <w:jc w:val="center"/>
              <w:rPr/>
            </w:pPr>
            <w:r w:rsidDel="00000000" w:rsidR="00000000" w:rsidRPr="00000000">
              <w:rPr>
                <w:rtl w:val="0"/>
              </w:rPr>
              <w:t xml:space="preserve">39</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67">
            <w:pPr>
              <w:widowControl w:val="0"/>
              <w:spacing w:line="276" w:lineRule="auto"/>
              <w:ind w:hanging="6"/>
              <w:jc w:val="both"/>
              <w:rPr/>
            </w:pPr>
            <w:r w:rsidDel="00000000" w:rsidR="00000000" w:rsidRPr="00000000">
              <w:rPr>
                <w:rtl w:val="0"/>
              </w:rPr>
              <w:t xml:space="preserve">Can the solution provide high scalability, ease of use and low latency to avoid degrading application or network performance?</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68">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69">
            <w:pPr>
              <w:widowControl w:val="0"/>
              <w:spacing w:line="276" w:lineRule="auto"/>
              <w:ind w:hanging="6"/>
              <w:jc w:val="center"/>
              <w:rPr/>
            </w:pPr>
            <w:r w:rsidDel="00000000" w:rsidR="00000000" w:rsidRPr="00000000">
              <w:rPr>
                <w:rtl w:val="0"/>
              </w:rPr>
              <w:t xml:space="preserve">40</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6A">
            <w:pPr>
              <w:widowControl w:val="0"/>
              <w:spacing w:line="276" w:lineRule="auto"/>
              <w:ind w:hanging="6"/>
              <w:jc w:val="both"/>
              <w:rPr/>
            </w:pPr>
            <w:r w:rsidDel="00000000" w:rsidR="00000000" w:rsidRPr="00000000">
              <w:rPr>
                <w:rtl w:val="0"/>
              </w:rPr>
              <w:t xml:space="preserve">Can the solution architecture be based on web services technology to ensure future interoperability and simpler integration with future applications?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6B">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6C">
            <w:pPr>
              <w:widowControl w:val="0"/>
              <w:spacing w:line="276" w:lineRule="auto"/>
              <w:ind w:hanging="6"/>
              <w:jc w:val="center"/>
              <w:rPr/>
            </w:pPr>
            <w:r w:rsidDel="00000000" w:rsidR="00000000" w:rsidRPr="00000000">
              <w:rPr>
                <w:rtl w:val="0"/>
              </w:rPr>
              <w:t xml:space="preserve">41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6D">
            <w:pPr>
              <w:widowControl w:val="0"/>
              <w:spacing w:line="276" w:lineRule="auto"/>
              <w:ind w:hanging="6"/>
              <w:jc w:val="both"/>
              <w:rPr/>
            </w:pPr>
            <w:r w:rsidDel="00000000" w:rsidR="00000000" w:rsidRPr="00000000">
              <w:rPr>
                <w:rtl w:val="0"/>
              </w:rPr>
              <w:t xml:space="preserve">Can the solution support the authentication at the time of pre login, user login as well as transaction authentication?</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6E">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6F">
            <w:pPr>
              <w:widowControl w:val="0"/>
              <w:spacing w:line="276" w:lineRule="auto"/>
              <w:ind w:hanging="6"/>
              <w:jc w:val="center"/>
              <w:rPr/>
            </w:pPr>
            <w:r w:rsidDel="00000000" w:rsidR="00000000" w:rsidRPr="00000000">
              <w:rPr>
                <w:rtl w:val="0"/>
              </w:rPr>
              <w:t xml:space="preserve">42</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70">
            <w:pPr>
              <w:widowControl w:val="0"/>
              <w:spacing w:line="276" w:lineRule="auto"/>
              <w:ind w:hanging="6"/>
              <w:jc w:val="both"/>
              <w:rPr/>
            </w:pPr>
            <w:r w:rsidDel="00000000" w:rsidR="00000000" w:rsidRPr="00000000">
              <w:rPr>
                <w:rtl w:val="0"/>
              </w:rPr>
              <w:t xml:space="preserve">Can the solution have a dedicated authentication server to manage all authentication?</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71">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72">
            <w:pPr>
              <w:widowControl w:val="0"/>
              <w:spacing w:line="276" w:lineRule="auto"/>
              <w:ind w:hanging="6"/>
              <w:jc w:val="center"/>
              <w:rPr/>
            </w:pPr>
            <w:r w:rsidDel="00000000" w:rsidR="00000000" w:rsidRPr="00000000">
              <w:rPr>
                <w:rtl w:val="0"/>
              </w:rPr>
              <w:t xml:space="preserve">43</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73">
            <w:pPr>
              <w:widowControl w:val="0"/>
              <w:spacing w:line="276" w:lineRule="auto"/>
              <w:ind w:hanging="6"/>
              <w:jc w:val="both"/>
              <w:rPr/>
            </w:pPr>
            <w:r w:rsidDel="00000000" w:rsidR="00000000" w:rsidRPr="00000000">
              <w:rPr>
                <w:rtl w:val="0"/>
              </w:rPr>
              <w:t xml:space="preserve">Can the authentication server support any SMS gateway Bidder using http protocol?</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74">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75">
            <w:pPr>
              <w:widowControl w:val="0"/>
              <w:spacing w:line="276" w:lineRule="auto"/>
              <w:ind w:hanging="6"/>
              <w:jc w:val="center"/>
              <w:rPr/>
            </w:pPr>
            <w:r w:rsidDel="00000000" w:rsidR="00000000" w:rsidRPr="00000000">
              <w:rPr>
                <w:rtl w:val="0"/>
              </w:rPr>
              <w:t xml:space="preserve">44</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76">
            <w:pPr>
              <w:widowControl w:val="0"/>
              <w:spacing w:line="276" w:lineRule="auto"/>
              <w:ind w:hanging="6"/>
              <w:jc w:val="both"/>
              <w:rPr/>
            </w:pPr>
            <w:r w:rsidDel="00000000" w:rsidR="00000000" w:rsidRPr="00000000">
              <w:rPr>
                <w:rtl w:val="0"/>
              </w:rPr>
              <w:t xml:space="preserve">Can the solution provide an interface to integrate with Bank‟s database and existing Internet/mobile Banking application?</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77">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78">
            <w:pPr>
              <w:widowControl w:val="0"/>
              <w:spacing w:line="276" w:lineRule="auto"/>
              <w:ind w:hanging="6"/>
              <w:jc w:val="center"/>
              <w:rPr/>
            </w:pPr>
            <w:r w:rsidDel="00000000" w:rsidR="00000000" w:rsidRPr="00000000">
              <w:rPr>
                <w:rtl w:val="0"/>
              </w:rPr>
              <w:t xml:space="preserve">45</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79">
            <w:pPr>
              <w:widowControl w:val="0"/>
              <w:spacing w:line="276" w:lineRule="auto"/>
              <w:ind w:hanging="6"/>
              <w:jc w:val="both"/>
              <w:rPr/>
            </w:pPr>
            <w:r w:rsidDel="00000000" w:rsidR="00000000" w:rsidRPr="00000000">
              <w:rPr>
                <w:rtl w:val="0"/>
              </w:rPr>
              <w:t xml:space="preserve">Can the solution provide specific mechanisms to detect false positives so as to maximize user experience using the new authentication mechanisms?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7A">
            <w:pPr>
              <w:widowControl w:val="0"/>
              <w:spacing w:line="276" w:lineRule="auto"/>
              <w:ind w:hanging="6"/>
              <w:jc w:val="both"/>
              <w:rPr/>
            </w:pPr>
            <w:r w:rsidDel="00000000" w:rsidR="00000000" w:rsidRPr="00000000">
              <w:rPr>
                <w:rtl w:val="0"/>
              </w:rPr>
            </w:r>
          </w:p>
        </w:tc>
      </w:tr>
      <w:tr>
        <w:trPr>
          <w:trHeight w:val="315" w:hRule="atLeast"/>
        </w:trPr>
        <w:tc>
          <w:tcPr>
            <w:gridSpan w:val="3"/>
            <w:tcBorders>
              <w:top w:color="cccccc" w:space="0" w:sz="6" w:val="single"/>
              <w:left w:color="cccccc" w:space="0" w:sz="6" w:val="single"/>
              <w:bottom w:color="cccccc" w:space="0" w:sz="6" w:val="single"/>
              <w:right w:color="c0c0c0"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17B">
            <w:pPr>
              <w:widowControl w:val="0"/>
              <w:spacing w:line="276" w:lineRule="auto"/>
              <w:ind w:hanging="6"/>
              <w:rPr>
                <w:b w:val="1"/>
              </w:rPr>
            </w:pPr>
            <w:r w:rsidDel="00000000" w:rsidR="00000000" w:rsidRPr="00000000">
              <w:rPr>
                <w:b w:val="1"/>
                <w:rtl w:val="0"/>
              </w:rPr>
              <w:t xml:space="preserve">Security Specification</w:t>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7E">
            <w:pPr>
              <w:widowControl w:val="0"/>
              <w:spacing w:line="276" w:lineRule="auto"/>
              <w:ind w:hanging="6"/>
              <w:jc w:val="center"/>
              <w:rPr/>
            </w:pPr>
            <w:r w:rsidDel="00000000" w:rsidR="00000000" w:rsidRPr="00000000">
              <w:rPr>
                <w:rtl w:val="0"/>
              </w:rPr>
              <w:t xml:space="preserve">46</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7F">
            <w:pPr>
              <w:widowControl w:val="0"/>
              <w:spacing w:after="0" w:before="0" w:line="240" w:lineRule="auto"/>
              <w:ind w:left="0" w:firstLine="0"/>
              <w:jc w:val="both"/>
              <w:rPr/>
            </w:pPr>
            <w:r w:rsidDel="00000000" w:rsidR="00000000" w:rsidRPr="00000000">
              <w:rPr>
                <w:rtl w:val="0"/>
              </w:rPr>
              <w:t xml:space="preserve">Will the solution store / capture any customer related data other than those allowed by the bank?</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80">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81">
            <w:pPr>
              <w:widowControl w:val="0"/>
              <w:spacing w:line="276" w:lineRule="auto"/>
              <w:ind w:hanging="6"/>
              <w:jc w:val="center"/>
              <w:rPr/>
            </w:pPr>
            <w:r w:rsidDel="00000000" w:rsidR="00000000" w:rsidRPr="00000000">
              <w:rPr>
                <w:rtl w:val="0"/>
              </w:rPr>
              <w:t xml:space="preserve">47</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82">
            <w:pPr>
              <w:widowControl w:val="0"/>
              <w:spacing w:after="0" w:before="0" w:line="240" w:lineRule="auto"/>
              <w:ind w:left="0" w:firstLine="0"/>
              <w:jc w:val="both"/>
              <w:rPr/>
            </w:pPr>
            <w:r w:rsidDel="00000000" w:rsidR="00000000" w:rsidRPr="00000000">
              <w:rPr>
                <w:rtl w:val="0"/>
              </w:rPr>
              <w:t xml:space="preserve">Can the proposed solution consist of features such as machine learning and AI based mobile end-point threat detection, multi factor authentication, and end to end encrypted channel of communication, deep device binding, secure omni-channel transaction validation and authentication?</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83">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84">
            <w:pPr>
              <w:widowControl w:val="0"/>
              <w:spacing w:line="276" w:lineRule="auto"/>
              <w:ind w:hanging="6"/>
              <w:jc w:val="center"/>
              <w:rPr/>
            </w:pPr>
            <w:r w:rsidDel="00000000" w:rsidR="00000000" w:rsidRPr="00000000">
              <w:rPr>
                <w:rtl w:val="0"/>
              </w:rPr>
              <w:t xml:space="preserve">48</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85">
            <w:pPr>
              <w:widowControl w:val="0"/>
              <w:spacing w:after="0" w:before="0" w:line="240" w:lineRule="auto"/>
              <w:ind w:left="0" w:firstLine="0"/>
              <w:jc w:val="both"/>
              <w:rPr/>
            </w:pPr>
            <w:r w:rsidDel="00000000" w:rsidR="00000000" w:rsidRPr="00000000">
              <w:rPr>
                <w:rtl w:val="0"/>
              </w:rPr>
              <w:t xml:space="preserve">Does the application solution protect the bank‟s customers and bank employees from various forms of attack vectors including phishing, pharming, DNS poisoning, registry hijacking etc?</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86">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87">
            <w:pPr>
              <w:widowControl w:val="0"/>
              <w:spacing w:line="276" w:lineRule="auto"/>
              <w:ind w:hanging="6"/>
              <w:jc w:val="center"/>
              <w:rPr/>
            </w:pPr>
            <w:r w:rsidDel="00000000" w:rsidR="00000000" w:rsidRPr="00000000">
              <w:rPr>
                <w:rtl w:val="0"/>
              </w:rPr>
              <w:t xml:space="preserve">49</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88">
            <w:pPr>
              <w:widowControl w:val="0"/>
              <w:spacing w:after="0" w:before="0" w:line="240" w:lineRule="auto"/>
              <w:ind w:left="0" w:firstLine="0"/>
              <w:jc w:val="both"/>
              <w:rPr/>
            </w:pPr>
            <w:r w:rsidDel="00000000" w:rsidR="00000000" w:rsidRPr="00000000">
              <w:rPr>
                <w:rtl w:val="0"/>
              </w:rPr>
              <w:t xml:space="preserve">Can the solution provide security to prevent static analysis using code debugging?</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89">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8A">
            <w:pPr>
              <w:widowControl w:val="0"/>
              <w:spacing w:line="276" w:lineRule="auto"/>
              <w:ind w:hanging="6"/>
              <w:jc w:val="center"/>
              <w:rPr/>
            </w:pPr>
            <w:r w:rsidDel="00000000" w:rsidR="00000000" w:rsidRPr="00000000">
              <w:rPr>
                <w:rtl w:val="0"/>
              </w:rPr>
              <w:t xml:space="preserve">50</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8B">
            <w:pPr>
              <w:widowControl w:val="0"/>
              <w:spacing w:after="0" w:before="0" w:line="240" w:lineRule="auto"/>
              <w:ind w:left="0" w:firstLine="0"/>
              <w:jc w:val="both"/>
              <w:rPr/>
            </w:pPr>
            <w:r w:rsidDel="00000000" w:rsidR="00000000" w:rsidRPr="00000000">
              <w:rPr>
                <w:rtl w:val="0"/>
              </w:rPr>
              <w:t xml:space="preserve">Can the proposed solution provide the capability of detecting if the developer mode is enabled on the device?</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8C">
            <w:pPr>
              <w:widowControl w:val="0"/>
              <w:spacing w:after="0" w:before="0" w:line="240" w:lineRule="auto"/>
              <w:ind w:left="0" w:firstLine="0"/>
              <w:jc w:val="both"/>
              <w:rPr/>
            </w:pPr>
            <w:r w:rsidDel="00000000" w:rsidR="00000000" w:rsidRPr="00000000">
              <w:rPr>
                <w:rtl w:val="0"/>
              </w:rPr>
            </w:r>
          </w:p>
        </w:tc>
      </w:tr>
      <w:tr>
        <w:trPr>
          <w:trHeight w:val="315" w:hRule="atLeast"/>
        </w:trPr>
        <w:tc>
          <w:tcPr>
            <w:gridSpan w:val="3"/>
            <w:tcBorders>
              <w:top w:color="cccccc" w:space="0" w:sz="6" w:val="single"/>
              <w:left w:color="cccccc" w:space="0" w:sz="6" w:val="single"/>
              <w:bottom w:color="cccccc" w:space="0" w:sz="6" w:val="single"/>
              <w:right w:color="cccccc"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18D">
            <w:pPr>
              <w:widowControl w:val="0"/>
              <w:spacing w:line="240" w:lineRule="auto"/>
              <w:ind w:left="0" w:firstLine="0"/>
              <w:rPr>
                <w:b w:val="1"/>
              </w:rPr>
            </w:pPr>
            <w:r w:rsidDel="00000000" w:rsidR="00000000" w:rsidRPr="00000000">
              <w:rPr>
                <w:b w:val="1"/>
                <w:rtl w:val="0"/>
              </w:rPr>
              <w:t xml:space="preserve">Identity Protection</w:t>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90">
            <w:pPr>
              <w:widowControl w:val="0"/>
              <w:spacing w:line="240" w:lineRule="auto"/>
              <w:ind w:left="0" w:firstLine="0"/>
              <w:jc w:val="center"/>
              <w:rPr/>
            </w:pPr>
            <w:r w:rsidDel="00000000" w:rsidR="00000000" w:rsidRPr="00000000">
              <w:rPr>
                <w:rtl w:val="0"/>
              </w:rPr>
              <w:t xml:space="preserve">51</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91">
            <w:pPr>
              <w:widowControl w:val="0"/>
              <w:spacing w:after="0" w:before="0" w:line="240" w:lineRule="auto"/>
              <w:ind w:left="0" w:firstLine="0"/>
              <w:jc w:val="both"/>
              <w:rPr>
                <w:u w:val="none"/>
              </w:rPr>
            </w:pPr>
            <w:r w:rsidDel="00000000" w:rsidR="00000000" w:rsidRPr="00000000">
              <w:rPr>
                <w:rtl w:val="0"/>
              </w:rPr>
              <w:t xml:space="preserve">Can the solution support multi-factor and multilevel authentication (e.g. user id/ password, Challenge/ Response etc)?</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92">
            <w:pPr>
              <w:widowControl w:val="0"/>
              <w:spacing w:after="0" w:before="0" w:line="240" w:lineRule="auto"/>
              <w:ind w:left="0" w:firstLine="0"/>
              <w:jc w:val="both"/>
              <w:rPr>
                <w:b w:val="1"/>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93">
            <w:pPr>
              <w:widowControl w:val="0"/>
              <w:spacing w:line="240" w:lineRule="auto"/>
              <w:ind w:left="0" w:firstLine="0"/>
              <w:jc w:val="center"/>
              <w:rPr/>
            </w:pPr>
            <w:r w:rsidDel="00000000" w:rsidR="00000000" w:rsidRPr="00000000">
              <w:rPr>
                <w:rtl w:val="0"/>
              </w:rPr>
              <w:t xml:space="preserve">52</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94">
            <w:pPr>
              <w:widowControl w:val="0"/>
              <w:spacing w:after="0" w:before="0" w:line="240" w:lineRule="auto"/>
              <w:ind w:left="0" w:firstLine="0"/>
              <w:jc w:val="both"/>
              <w:rPr/>
            </w:pPr>
            <w:r w:rsidDel="00000000" w:rsidR="00000000" w:rsidRPr="00000000">
              <w:rPr>
                <w:rtl w:val="0"/>
              </w:rPr>
              <w:t xml:space="preserve">Will the user identity always be bound to mobile device identity?</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95">
            <w:pPr>
              <w:widowControl w:val="0"/>
              <w:spacing w:after="0" w:before="0" w:line="240" w:lineRule="auto"/>
              <w:ind w:left="0" w:firstLine="0"/>
              <w:jc w:val="both"/>
              <w:rPr>
                <w:b w:val="1"/>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96">
            <w:pPr>
              <w:widowControl w:val="0"/>
              <w:spacing w:line="240" w:lineRule="auto"/>
              <w:ind w:left="0" w:firstLine="0"/>
              <w:jc w:val="center"/>
              <w:rPr/>
            </w:pPr>
            <w:r w:rsidDel="00000000" w:rsidR="00000000" w:rsidRPr="00000000">
              <w:rPr>
                <w:rtl w:val="0"/>
              </w:rPr>
              <w:t xml:space="preserve">53</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97">
            <w:pPr>
              <w:widowControl w:val="0"/>
              <w:spacing w:after="0" w:before="0" w:line="240" w:lineRule="auto"/>
              <w:ind w:left="0" w:firstLine="0"/>
              <w:jc w:val="both"/>
              <w:rPr/>
            </w:pPr>
            <w:r w:rsidDel="00000000" w:rsidR="00000000" w:rsidRPr="00000000">
              <w:rPr>
                <w:rtl w:val="0"/>
              </w:rPr>
              <w:t xml:space="preserve">Can the mobile device identity not be replicable and  be unique in nature?</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98">
            <w:pPr>
              <w:widowControl w:val="0"/>
              <w:spacing w:after="0" w:before="0" w:line="240" w:lineRule="auto"/>
              <w:ind w:left="0" w:firstLine="0"/>
              <w:jc w:val="both"/>
              <w:rPr>
                <w:b w:val="1"/>
              </w:rPr>
            </w:pPr>
            <w:r w:rsidDel="00000000" w:rsidR="00000000" w:rsidRPr="00000000">
              <w:rPr>
                <w:rtl w:val="0"/>
              </w:rPr>
            </w:r>
          </w:p>
        </w:tc>
      </w:tr>
      <w:tr>
        <w:trPr>
          <w:trHeight w:val="315" w:hRule="atLeast"/>
        </w:trPr>
        <w:tc>
          <w:tcPr>
            <w:gridSpan w:val="3"/>
            <w:tcBorders>
              <w:top w:color="cccccc" w:space="0" w:sz="6" w:val="single"/>
              <w:left w:color="cccccc" w:space="0" w:sz="6" w:val="single"/>
              <w:bottom w:color="cccccc" w:space="0" w:sz="6" w:val="single"/>
              <w:right w:color="cccccc"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199">
            <w:pPr>
              <w:widowControl w:val="0"/>
              <w:spacing w:line="240" w:lineRule="auto"/>
              <w:ind w:left="0"/>
              <w:jc w:val="both"/>
              <w:rPr>
                <w:b w:val="1"/>
              </w:rPr>
            </w:pPr>
            <w:r w:rsidDel="00000000" w:rsidR="00000000" w:rsidRPr="00000000">
              <w:rPr>
                <w:b w:val="1"/>
                <w:rtl w:val="0"/>
              </w:rPr>
              <w:t xml:space="preserve">Channel Protection</w:t>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9C">
            <w:pPr>
              <w:widowControl w:val="0"/>
              <w:spacing w:line="240" w:lineRule="auto"/>
              <w:ind w:left="0" w:firstLine="0"/>
              <w:jc w:val="center"/>
              <w:rPr/>
            </w:pPr>
            <w:r w:rsidDel="00000000" w:rsidR="00000000" w:rsidRPr="00000000">
              <w:rPr>
                <w:rtl w:val="0"/>
              </w:rPr>
              <w:t xml:space="preserve">54</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9D">
            <w:pPr>
              <w:widowControl w:val="0"/>
              <w:spacing w:after="0" w:before="0" w:line="240" w:lineRule="auto"/>
              <w:ind w:left="0" w:firstLine="0"/>
              <w:jc w:val="both"/>
              <w:rPr/>
            </w:pPr>
            <w:r w:rsidDel="00000000" w:rsidR="00000000" w:rsidRPr="00000000">
              <w:rPr>
                <w:rtl w:val="0"/>
              </w:rPr>
              <w:t xml:space="preserve">Can the solution ensure that the data being transmitted is not revealed in clear at any point in time to any network element?</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9E">
            <w:pPr>
              <w:widowControl w:val="0"/>
              <w:spacing w:after="0" w:before="0" w:line="240" w:lineRule="auto"/>
              <w:ind w:left="0" w:firstLine="0"/>
              <w:jc w:val="both"/>
              <w:rPr>
                <w:b w:val="1"/>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9F">
            <w:pPr>
              <w:widowControl w:val="0"/>
              <w:spacing w:line="240" w:lineRule="auto"/>
              <w:ind w:left="0" w:firstLine="0"/>
              <w:jc w:val="center"/>
              <w:rPr/>
            </w:pPr>
            <w:r w:rsidDel="00000000" w:rsidR="00000000" w:rsidRPr="00000000">
              <w:rPr>
                <w:rtl w:val="0"/>
              </w:rPr>
              <w:t xml:space="preserve">55</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A0">
            <w:pPr>
              <w:widowControl w:val="0"/>
              <w:spacing w:after="0" w:before="0" w:line="240" w:lineRule="auto"/>
              <w:ind w:left="0" w:firstLine="0"/>
              <w:jc w:val="both"/>
              <w:rPr/>
            </w:pPr>
            <w:r w:rsidDel="00000000" w:rsidR="00000000" w:rsidRPr="00000000">
              <w:rPr>
                <w:rtl w:val="0"/>
              </w:rPr>
              <w:t xml:space="preserve">Can the Solution ensure that the access device cannot connect to any other server in the bank's premise except the assigned banking server/s?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A1">
            <w:pPr>
              <w:widowControl w:val="0"/>
              <w:spacing w:after="0" w:before="0" w:line="240" w:lineRule="auto"/>
              <w:ind w:left="0" w:firstLine="0"/>
              <w:jc w:val="both"/>
              <w:rPr>
                <w:b w:val="1"/>
              </w:rPr>
            </w:pPr>
            <w:r w:rsidDel="00000000" w:rsidR="00000000" w:rsidRPr="00000000">
              <w:rPr>
                <w:rtl w:val="0"/>
              </w:rPr>
            </w:r>
          </w:p>
        </w:tc>
      </w:tr>
      <w:tr>
        <w:trPr>
          <w:trHeight w:val="315" w:hRule="atLeast"/>
        </w:trPr>
        <w:tc>
          <w:tcPr>
            <w:gridSpan w:val="3"/>
            <w:tcBorders>
              <w:top w:color="cccccc" w:space="0" w:sz="6" w:val="single"/>
              <w:left w:color="cccccc" w:space="0" w:sz="6" w:val="single"/>
              <w:bottom w:color="cccccc" w:space="0" w:sz="6" w:val="single"/>
              <w:right w:color="cccccc"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1A2">
            <w:pPr>
              <w:widowControl w:val="0"/>
              <w:spacing w:line="240" w:lineRule="auto"/>
              <w:ind w:left="0" w:firstLine="0"/>
              <w:jc w:val="both"/>
              <w:rPr>
                <w:b w:val="1"/>
              </w:rPr>
            </w:pPr>
            <w:r w:rsidDel="00000000" w:rsidR="00000000" w:rsidRPr="00000000">
              <w:rPr>
                <w:b w:val="1"/>
                <w:rtl w:val="0"/>
              </w:rPr>
              <w:t xml:space="preserve">Device Binding</w:t>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A5">
            <w:pPr>
              <w:widowControl w:val="0"/>
              <w:spacing w:line="240" w:lineRule="auto"/>
              <w:ind w:left="0" w:firstLine="0"/>
              <w:jc w:val="center"/>
              <w:rPr/>
            </w:pPr>
            <w:r w:rsidDel="00000000" w:rsidR="00000000" w:rsidRPr="00000000">
              <w:rPr>
                <w:rtl w:val="0"/>
              </w:rPr>
              <w:t xml:space="preserve">56</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A6">
            <w:pPr>
              <w:widowControl w:val="0"/>
              <w:spacing w:after="0" w:before="0" w:line="240" w:lineRule="auto"/>
              <w:ind w:left="0" w:firstLine="0"/>
              <w:jc w:val="both"/>
              <w:rPr/>
            </w:pPr>
            <w:r w:rsidDel="00000000" w:rsidR="00000000" w:rsidRPr="00000000">
              <w:rPr>
                <w:rtl w:val="0"/>
              </w:rPr>
              <w:t xml:space="preserve">Will the solution be able to assign a unique identity to each device which is accessing its enterprise resources in terms of application, data or interfaces?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A7">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A8">
            <w:pPr>
              <w:widowControl w:val="0"/>
              <w:spacing w:line="240" w:lineRule="auto"/>
              <w:ind w:left="0" w:firstLine="0"/>
              <w:jc w:val="center"/>
              <w:rPr/>
            </w:pPr>
            <w:r w:rsidDel="00000000" w:rsidR="00000000" w:rsidRPr="00000000">
              <w:rPr>
                <w:rtl w:val="0"/>
              </w:rPr>
              <w:t xml:space="preserve">57</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A9">
            <w:pPr>
              <w:widowControl w:val="0"/>
              <w:spacing w:after="0" w:before="0" w:line="240" w:lineRule="auto"/>
              <w:ind w:left="0" w:firstLine="0"/>
              <w:jc w:val="both"/>
              <w:rPr/>
            </w:pPr>
            <w:r w:rsidDel="00000000" w:rsidR="00000000" w:rsidRPr="00000000">
              <w:rPr>
                <w:rtl w:val="0"/>
              </w:rPr>
              <w:t xml:space="preserve">Can the solution be capable of binding such device identity to user identities whereby users should be only able to access the resources from their authorized device?</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AA">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AB">
            <w:pPr>
              <w:widowControl w:val="0"/>
              <w:spacing w:line="240" w:lineRule="auto"/>
              <w:ind w:left="0" w:firstLine="0"/>
              <w:jc w:val="center"/>
              <w:rPr/>
            </w:pPr>
            <w:r w:rsidDel="00000000" w:rsidR="00000000" w:rsidRPr="00000000">
              <w:rPr>
                <w:rtl w:val="0"/>
              </w:rPr>
              <w:t xml:space="preserve">58</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AC">
            <w:pPr>
              <w:widowControl w:val="0"/>
              <w:spacing w:after="0" w:before="0" w:line="240" w:lineRule="auto"/>
              <w:ind w:left="0" w:firstLine="0"/>
              <w:jc w:val="both"/>
              <w:rPr/>
            </w:pPr>
            <w:r w:rsidDel="00000000" w:rsidR="00000000" w:rsidRPr="00000000">
              <w:rPr>
                <w:rtl w:val="0"/>
              </w:rPr>
              <w:t xml:space="preserve">Will the solution be capable of blacklisting mobile devices?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AD">
            <w:pPr>
              <w:widowControl w:val="0"/>
              <w:spacing w:after="0" w:before="0" w:line="240" w:lineRule="auto"/>
              <w:ind w:left="0" w:firstLine="0"/>
              <w:jc w:val="both"/>
              <w:rPr/>
            </w:pPr>
            <w:r w:rsidDel="00000000" w:rsidR="00000000" w:rsidRPr="00000000">
              <w:rPr>
                <w:rtl w:val="0"/>
              </w:rPr>
            </w:r>
          </w:p>
        </w:tc>
      </w:tr>
    </w:tbl>
    <w:p w:rsidR="00000000" w:rsidDel="00000000" w:rsidP="00000000" w:rsidRDefault="00000000" w:rsidRPr="00000000" w14:paraId="000001AE">
      <w:pPr>
        <w:ind w:hanging="6"/>
        <w:jc w:val="both"/>
        <w:rPr/>
        <w:sectPr>
          <w:headerReference r:id="rId13" w:type="default"/>
          <w:headerReference r:id="rId14" w:type="first"/>
          <w:headerReference r:id="rId15" w:type="even"/>
          <w:footerReference r:id="rId16" w:type="default"/>
          <w:footerReference r:id="rId17" w:type="first"/>
          <w:footerReference r:id="rId18" w:type="even"/>
          <w:pgSz w:h="15840" w:w="12240" w:orient="portrait"/>
          <w:pgMar w:bottom="1440" w:top="1440" w:left="1440" w:right="1440" w:header="0" w:footer="720"/>
          <w:pgNumType w:start="0"/>
          <w:titlePg w:val="1"/>
        </w:sectPr>
      </w:pPr>
      <w:r w:rsidDel="00000000" w:rsidR="00000000" w:rsidRPr="00000000">
        <w:rPr>
          <w:rtl w:val="0"/>
        </w:rPr>
      </w:r>
    </w:p>
    <w:p w:rsidR="00000000" w:rsidDel="00000000" w:rsidP="00000000" w:rsidRDefault="00000000" w:rsidRPr="00000000" w14:paraId="000001AF">
      <w:pPr>
        <w:ind w:left="0" w:firstLine="0"/>
        <w:jc w:val="both"/>
        <w:rPr/>
      </w:pPr>
      <w:r w:rsidDel="00000000" w:rsidR="00000000" w:rsidRPr="00000000">
        <w:rPr>
          <w:rtl w:val="0"/>
        </w:rPr>
        <w:t xml:space="preserve">The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000000" w:rsidDel="00000000" w:rsidP="00000000" w:rsidRDefault="00000000" w:rsidRPr="00000000" w14:paraId="000001B0">
      <w:pPr>
        <w:ind w:left="0" w:firstLine="0"/>
        <w:jc w:val="both"/>
        <w:rPr/>
      </w:pPr>
      <w:r w:rsidDel="00000000" w:rsidR="00000000" w:rsidRPr="00000000">
        <w:rPr>
          <w:rtl w:val="0"/>
        </w:rPr>
      </w:r>
    </w:p>
    <w:p w:rsidR="00000000" w:rsidDel="00000000" w:rsidP="00000000" w:rsidRDefault="00000000" w:rsidRPr="00000000" w14:paraId="000001B1">
      <w:pPr>
        <w:ind w:left="0" w:firstLine="0"/>
        <w:jc w:val="both"/>
        <w:rPr/>
      </w:pPr>
      <w:r w:rsidDel="00000000" w:rsidR="00000000" w:rsidRPr="00000000">
        <w:rPr>
          <w:rtl w:val="0"/>
        </w:rPr>
      </w:r>
    </w:p>
    <w:p w:rsidR="00000000" w:rsidDel="00000000" w:rsidP="00000000" w:rsidRDefault="00000000" w:rsidRPr="00000000" w14:paraId="000001B2">
      <w:pPr>
        <w:ind w:left="0" w:firstLine="0"/>
        <w:jc w:val="both"/>
        <w:rPr/>
      </w:pPr>
      <w:r w:rsidDel="00000000" w:rsidR="00000000" w:rsidRPr="00000000">
        <w:rPr>
          <w:rtl w:val="0"/>
        </w:rPr>
      </w:r>
    </w:p>
    <w:p w:rsidR="00000000" w:rsidDel="00000000" w:rsidP="00000000" w:rsidRDefault="00000000" w:rsidRPr="00000000" w14:paraId="000001B3">
      <w:pPr>
        <w:ind w:left="0" w:firstLine="0"/>
        <w:jc w:val="both"/>
        <w:rPr/>
      </w:pPr>
      <w:r w:rsidDel="00000000" w:rsidR="00000000" w:rsidRPr="00000000">
        <w:rPr>
          <w:rtl w:val="0"/>
        </w:rPr>
      </w:r>
    </w:p>
    <w:p w:rsidR="00000000" w:rsidDel="00000000" w:rsidP="00000000" w:rsidRDefault="00000000" w:rsidRPr="00000000" w14:paraId="000001B4">
      <w:pPr>
        <w:ind w:left="0" w:firstLine="0"/>
        <w:jc w:val="both"/>
        <w:rPr/>
      </w:pPr>
      <w:r w:rsidDel="00000000" w:rsidR="00000000" w:rsidRPr="00000000">
        <w:rPr>
          <w:rtl w:val="0"/>
        </w:rPr>
      </w:r>
    </w:p>
    <w:p w:rsidR="00000000" w:rsidDel="00000000" w:rsidP="00000000" w:rsidRDefault="00000000" w:rsidRPr="00000000" w14:paraId="000001B5">
      <w:pPr>
        <w:ind w:left="0" w:firstLine="0"/>
        <w:jc w:val="both"/>
        <w:rPr/>
      </w:pPr>
      <w:r w:rsidDel="00000000" w:rsidR="00000000" w:rsidRPr="00000000">
        <w:rPr>
          <w:rtl w:val="0"/>
        </w:rPr>
      </w:r>
    </w:p>
    <w:p w:rsidR="00000000" w:rsidDel="00000000" w:rsidP="00000000" w:rsidRDefault="00000000" w:rsidRPr="00000000" w14:paraId="000001B6">
      <w:pPr>
        <w:ind w:left="0" w:firstLine="0"/>
        <w:jc w:val="both"/>
        <w:rPr/>
      </w:pPr>
      <w:r w:rsidDel="00000000" w:rsidR="00000000" w:rsidRPr="00000000">
        <w:rPr>
          <w:rtl w:val="0"/>
        </w:rPr>
      </w:r>
    </w:p>
    <w:p w:rsidR="00000000" w:rsidDel="00000000" w:rsidP="00000000" w:rsidRDefault="00000000" w:rsidRPr="00000000" w14:paraId="000001B7">
      <w:pPr>
        <w:ind w:left="0" w:firstLine="0"/>
        <w:jc w:val="both"/>
        <w:rPr/>
      </w:pPr>
      <w:r w:rsidDel="00000000" w:rsidR="00000000" w:rsidRPr="00000000">
        <w:rPr>
          <w:rtl w:val="0"/>
        </w:rPr>
      </w:r>
    </w:p>
    <w:p w:rsidR="00000000" w:rsidDel="00000000" w:rsidP="00000000" w:rsidRDefault="00000000" w:rsidRPr="00000000" w14:paraId="000001B8">
      <w:pPr>
        <w:ind w:left="0" w:firstLine="0"/>
        <w:jc w:val="both"/>
        <w:rPr/>
      </w:pPr>
      <w:r w:rsidDel="00000000" w:rsidR="00000000" w:rsidRPr="00000000">
        <w:rPr>
          <w:rtl w:val="0"/>
        </w:rPr>
      </w:r>
    </w:p>
    <w:p w:rsidR="00000000" w:rsidDel="00000000" w:rsidP="00000000" w:rsidRDefault="00000000" w:rsidRPr="00000000" w14:paraId="000001B9">
      <w:pPr>
        <w:ind w:left="0" w:firstLine="0"/>
        <w:jc w:val="both"/>
        <w:rPr/>
      </w:pPr>
      <w:r w:rsidDel="00000000" w:rsidR="00000000" w:rsidRPr="00000000">
        <w:rPr>
          <w:rtl w:val="0"/>
        </w:rPr>
      </w:r>
    </w:p>
    <w:p w:rsidR="00000000" w:rsidDel="00000000" w:rsidP="00000000" w:rsidRDefault="00000000" w:rsidRPr="00000000" w14:paraId="000001BA">
      <w:pPr>
        <w:ind w:left="0" w:firstLine="0"/>
        <w:jc w:val="both"/>
        <w:rPr/>
      </w:pPr>
      <w:r w:rsidDel="00000000" w:rsidR="00000000" w:rsidRPr="00000000">
        <w:rPr>
          <w:rtl w:val="0"/>
        </w:rPr>
      </w:r>
    </w:p>
    <w:p w:rsidR="00000000" w:rsidDel="00000000" w:rsidP="00000000" w:rsidRDefault="00000000" w:rsidRPr="00000000" w14:paraId="000001BB">
      <w:pPr>
        <w:ind w:left="0" w:firstLine="0"/>
        <w:jc w:val="both"/>
        <w:rPr/>
      </w:pPr>
      <w:r w:rsidDel="00000000" w:rsidR="00000000" w:rsidRPr="00000000">
        <w:rPr>
          <w:rtl w:val="0"/>
        </w:rPr>
      </w:r>
    </w:p>
    <w:p w:rsidR="00000000" w:rsidDel="00000000" w:rsidP="00000000" w:rsidRDefault="00000000" w:rsidRPr="00000000" w14:paraId="000001BC">
      <w:pPr>
        <w:ind w:left="0" w:firstLine="0"/>
        <w:jc w:val="both"/>
        <w:rPr/>
      </w:pPr>
      <w:r w:rsidDel="00000000" w:rsidR="00000000" w:rsidRPr="00000000">
        <w:rPr>
          <w:rtl w:val="0"/>
        </w:rPr>
      </w:r>
    </w:p>
    <w:p w:rsidR="00000000" w:rsidDel="00000000" w:rsidP="00000000" w:rsidRDefault="00000000" w:rsidRPr="00000000" w14:paraId="000001BD">
      <w:pPr>
        <w:ind w:left="0" w:firstLine="0"/>
        <w:jc w:val="both"/>
        <w:rPr/>
      </w:pPr>
      <w:r w:rsidDel="00000000" w:rsidR="00000000" w:rsidRPr="00000000">
        <w:rPr>
          <w:rtl w:val="0"/>
        </w:rPr>
      </w:r>
    </w:p>
    <w:p w:rsidR="00000000" w:rsidDel="00000000" w:rsidP="00000000" w:rsidRDefault="00000000" w:rsidRPr="00000000" w14:paraId="000001BE">
      <w:pPr>
        <w:ind w:left="0" w:firstLine="0"/>
        <w:jc w:val="both"/>
        <w:rPr/>
      </w:pPr>
      <w:r w:rsidDel="00000000" w:rsidR="00000000" w:rsidRPr="00000000">
        <w:rPr>
          <w:rtl w:val="0"/>
        </w:rPr>
      </w:r>
    </w:p>
    <w:p w:rsidR="00000000" w:rsidDel="00000000" w:rsidP="00000000" w:rsidRDefault="00000000" w:rsidRPr="00000000" w14:paraId="000001BF">
      <w:pPr>
        <w:ind w:left="0" w:firstLine="0"/>
        <w:jc w:val="both"/>
        <w:rPr/>
      </w:pPr>
      <w:r w:rsidDel="00000000" w:rsidR="00000000" w:rsidRPr="00000000">
        <w:rPr>
          <w:rtl w:val="0"/>
        </w:rPr>
      </w:r>
    </w:p>
    <w:p w:rsidR="00000000" w:rsidDel="00000000" w:rsidP="00000000" w:rsidRDefault="00000000" w:rsidRPr="00000000" w14:paraId="000001C0">
      <w:pPr>
        <w:ind w:left="0" w:firstLine="0"/>
        <w:jc w:val="both"/>
        <w:rPr/>
      </w:pPr>
      <w:r w:rsidDel="00000000" w:rsidR="00000000" w:rsidRPr="00000000">
        <w:rPr>
          <w:rtl w:val="0"/>
        </w:rPr>
      </w:r>
    </w:p>
    <w:p w:rsidR="00000000" w:rsidDel="00000000" w:rsidP="00000000" w:rsidRDefault="00000000" w:rsidRPr="00000000" w14:paraId="000001C1">
      <w:pPr>
        <w:ind w:left="0" w:firstLine="0"/>
        <w:jc w:val="both"/>
        <w:rPr/>
      </w:pPr>
      <w:r w:rsidDel="00000000" w:rsidR="00000000" w:rsidRPr="00000000">
        <w:rPr>
          <w:rtl w:val="0"/>
        </w:rPr>
      </w:r>
    </w:p>
    <w:p w:rsidR="00000000" w:rsidDel="00000000" w:rsidP="00000000" w:rsidRDefault="00000000" w:rsidRPr="00000000" w14:paraId="000001C2">
      <w:pPr>
        <w:ind w:left="0" w:firstLine="0"/>
        <w:jc w:val="both"/>
        <w:rPr/>
      </w:pPr>
      <w:r w:rsidDel="00000000" w:rsidR="00000000" w:rsidRPr="00000000">
        <w:rPr>
          <w:rtl w:val="0"/>
        </w:rPr>
      </w:r>
    </w:p>
    <w:p w:rsidR="00000000" w:rsidDel="00000000" w:rsidP="00000000" w:rsidRDefault="00000000" w:rsidRPr="00000000" w14:paraId="000001C3">
      <w:pPr>
        <w:ind w:left="0" w:firstLine="0"/>
        <w:jc w:val="both"/>
        <w:rPr/>
      </w:pPr>
      <w:r w:rsidDel="00000000" w:rsidR="00000000" w:rsidRPr="00000000">
        <w:rPr>
          <w:rtl w:val="0"/>
        </w:rPr>
      </w:r>
    </w:p>
    <w:p w:rsidR="00000000" w:rsidDel="00000000" w:rsidP="00000000" w:rsidRDefault="00000000" w:rsidRPr="00000000" w14:paraId="000001C4">
      <w:pPr>
        <w:ind w:left="0" w:firstLine="0"/>
        <w:jc w:val="both"/>
        <w:rPr/>
      </w:pPr>
      <w:r w:rsidDel="00000000" w:rsidR="00000000" w:rsidRPr="00000000">
        <w:rPr>
          <w:rtl w:val="0"/>
        </w:rPr>
      </w:r>
    </w:p>
    <w:p w:rsidR="00000000" w:rsidDel="00000000" w:rsidP="00000000" w:rsidRDefault="00000000" w:rsidRPr="00000000" w14:paraId="000001C5">
      <w:pPr>
        <w:ind w:left="0" w:firstLine="0"/>
        <w:jc w:val="both"/>
        <w:rPr/>
      </w:pPr>
      <w:r w:rsidDel="00000000" w:rsidR="00000000" w:rsidRPr="00000000">
        <w:rPr>
          <w:rtl w:val="0"/>
        </w:rPr>
      </w:r>
    </w:p>
    <w:p w:rsidR="00000000" w:rsidDel="00000000" w:rsidP="00000000" w:rsidRDefault="00000000" w:rsidRPr="00000000" w14:paraId="000001C6">
      <w:pPr>
        <w:ind w:left="0" w:firstLine="0"/>
        <w:jc w:val="both"/>
        <w:rPr/>
      </w:pPr>
      <w:r w:rsidDel="00000000" w:rsidR="00000000" w:rsidRPr="00000000">
        <w:rPr>
          <w:rtl w:val="0"/>
        </w:rPr>
      </w:r>
    </w:p>
    <w:p w:rsidR="00000000" w:rsidDel="00000000" w:rsidP="00000000" w:rsidRDefault="00000000" w:rsidRPr="00000000" w14:paraId="000001C7">
      <w:pPr>
        <w:ind w:left="0" w:firstLine="0"/>
        <w:jc w:val="both"/>
        <w:rPr/>
      </w:pPr>
      <w:r w:rsidDel="00000000" w:rsidR="00000000" w:rsidRPr="00000000">
        <w:rPr>
          <w:rtl w:val="0"/>
        </w:rPr>
      </w:r>
    </w:p>
    <w:p w:rsidR="00000000" w:rsidDel="00000000" w:rsidP="00000000" w:rsidRDefault="00000000" w:rsidRPr="00000000" w14:paraId="000001C8">
      <w:pPr>
        <w:ind w:left="0" w:firstLine="0"/>
        <w:jc w:val="both"/>
        <w:rPr/>
      </w:pPr>
      <w:r w:rsidDel="00000000" w:rsidR="00000000" w:rsidRPr="00000000">
        <w:rPr>
          <w:rtl w:val="0"/>
        </w:rPr>
      </w:r>
    </w:p>
    <w:p w:rsidR="00000000" w:rsidDel="00000000" w:rsidP="00000000" w:rsidRDefault="00000000" w:rsidRPr="00000000" w14:paraId="000001C9">
      <w:pPr>
        <w:ind w:left="0" w:firstLine="0"/>
        <w:jc w:val="both"/>
        <w:rPr/>
      </w:pPr>
      <w:r w:rsidDel="00000000" w:rsidR="00000000" w:rsidRPr="00000000">
        <w:rPr>
          <w:rtl w:val="0"/>
        </w:rPr>
      </w:r>
    </w:p>
    <w:p w:rsidR="00000000" w:rsidDel="00000000" w:rsidP="00000000" w:rsidRDefault="00000000" w:rsidRPr="00000000" w14:paraId="000001CA">
      <w:pPr>
        <w:ind w:left="0" w:firstLine="0"/>
        <w:jc w:val="both"/>
        <w:rPr/>
      </w:pPr>
      <w:r w:rsidDel="00000000" w:rsidR="00000000" w:rsidRPr="00000000">
        <w:rPr>
          <w:rtl w:val="0"/>
        </w:rPr>
      </w:r>
    </w:p>
    <w:p w:rsidR="00000000" w:rsidDel="00000000" w:rsidP="00000000" w:rsidRDefault="00000000" w:rsidRPr="00000000" w14:paraId="000001CB">
      <w:pPr>
        <w:ind w:left="0" w:firstLine="0"/>
        <w:jc w:val="both"/>
        <w:rPr/>
      </w:pPr>
      <w:r w:rsidDel="00000000" w:rsidR="00000000" w:rsidRPr="00000000">
        <w:rPr>
          <w:rtl w:val="0"/>
        </w:rPr>
      </w:r>
    </w:p>
    <w:p w:rsidR="00000000" w:rsidDel="00000000" w:rsidP="00000000" w:rsidRDefault="00000000" w:rsidRPr="00000000" w14:paraId="000001CC">
      <w:pPr>
        <w:ind w:left="0" w:firstLine="0"/>
        <w:jc w:val="both"/>
        <w:rPr/>
      </w:pPr>
      <w:r w:rsidDel="00000000" w:rsidR="00000000" w:rsidRPr="00000000">
        <w:rPr>
          <w:rtl w:val="0"/>
        </w:rPr>
      </w:r>
    </w:p>
    <w:p w:rsidR="00000000" w:rsidDel="00000000" w:rsidP="00000000" w:rsidRDefault="00000000" w:rsidRPr="00000000" w14:paraId="000001CD">
      <w:pPr>
        <w:ind w:left="0" w:firstLine="0"/>
        <w:jc w:val="both"/>
        <w:rPr/>
      </w:pPr>
      <w:r w:rsidDel="00000000" w:rsidR="00000000" w:rsidRPr="00000000">
        <w:rPr>
          <w:rtl w:val="0"/>
        </w:rPr>
      </w:r>
    </w:p>
    <w:p w:rsidR="00000000" w:rsidDel="00000000" w:rsidP="00000000" w:rsidRDefault="00000000" w:rsidRPr="00000000" w14:paraId="000001CE">
      <w:pPr>
        <w:ind w:left="0" w:firstLine="0"/>
        <w:jc w:val="both"/>
        <w:rPr/>
      </w:pPr>
      <w:r w:rsidDel="00000000" w:rsidR="00000000" w:rsidRPr="00000000">
        <w:rPr>
          <w:rtl w:val="0"/>
        </w:rPr>
      </w:r>
    </w:p>
    <w:p w:rsidR="00000000" w:rsidDel="00000000" w:rsidP="00000000" w:rsidRDefault="00000000" w:rsidRPr="00000000" w14:paraId="000001CF">
      <w:pPr>
        <w:ind w:left="0" w:firstLine="0"/>
        <w:jc w:val="both"/>
        <w:rPr/>
      </w:pPr>
      <w:r w:rsidDel="00000000" w:rsidR="00000000" w:rsidRPr="00000000">
        <w:rPr>
          <w:rtl w:val="0"/>
        </w:rPr>
      </w:r>
    </w:p>
    <w:p w:rsidR="00000000" w:rsidDel="00000000" w:rsidP="00000000" w:rsidRDefault="00000000" w:rsidRPr="00000000" w14:paraId="000001D0">
      <w:pPr>
        <w:ind w:left="0" w:firstLine="0"/>
        <w:jc w:val="both"/>
        <w:rPr/>
      </w:pPr>
      <w:r w:rsidDel="00000000" w:rsidR="00000000" w:rsidRPr="00000000">
        <w:rPr>
          <w:rtl w:val="0"/>
        </w:rPr>
      </w:r>
    </w:p>
    <w:p w:rsidR="00000000" w:rsidDel="00000000" w:rsidP="00000000" w:rsidRDefault="00000000" w:rsidRPr="00000000" w14:paraId="000001D1">
      <w:pPr>
        <w:ind w:hanging="6"/>
        <w:rPr/>
      </w:pPr>
      <w:r w:rsidDel="00000000" w:rsidR="00000000" w:rsidRPr="00000000">
        <w:rPr/>
        <mc:AlternateContent>
          <mc:Choice Requires="wpg">
            <w:drawing>
              <wp:inline distB="0" distT="0" distL="0" distR="0">
                <wp:extent cx="647700" cy="60722"/>
                <wp:effectExtent b="0" l="0" r="0" t="0"/>
                <wp:docPr id="136"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41" name="Shape 4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43" name="Shape 4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45" name="Shape 45"/>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47" name="Shape 4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48" name="Shape 48"/>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wgp>
                  </a:graphicData>
                </a:graphic>
              </wp:inline>
            </w:drawing>
          </mc:Choice>
          <mc:Fallback>
            <w:drawing>
              <wp:inline distB="0" distT="0" distL="0" distR="0">
                <wp:extent cx="647700" cy="60722"/>
                <wp:effectExtent b="0" l="0" r="0" t="0"/>
                <wp:docPr id="136" name="image5.png"/>
                <a:graphic>
                  <a:graphicData uri="http://schemas.openxmlformats.org/drawingml/2006/picture">
                    <pic:pic>
                      <pic:nvPicPr>
                        <pic:cNvPr id="0" name="image5.png"/>
                        <pic:cNvPicPr preferRelativeResize="0"/>
                      </pic:nvPicPr>
                      <pic:blipFill>
                        <a:blip r:embed="rId1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D2">
      <w:pPr>
        <w:ind w:hanging="6"/>
        <w:rPr>
          <w:b w:val="1"/>
          <w:color w:val="1a1a1a"/>
          <w:sz w:val="40"/>
          <w:szCs w:val="40"/>
        </w:rPr>
      </w:pPr>
      <w:r w:rsidDel="00000000" w:rsidR="00000000" w:rsidRPr="00000000">
        <w:rPr>
          <w:b w:val="1"/>
          <w:color w:val="1a1a1a"/>
          <w:sz w:val="40"/>
          <w:szCs w:val="40"/>
          <w:rtl w:val="0"/>
        </w:rPr>
        <w:t xml:space="preserve">Format of Proposal</w:t>
      </w:r>
    </w:p>
    <w:p w:rsidR="00000000" w:rsidDel="00000000" w:rsidP="00000000" w:rsidRDefault="00000000" w:rsidRPr="00000000" w14:paraId="000001D3">
      <w:pPr>
        <w:ind w:hanging="6"/>
        <w:rPr/>
      </w:pPr>
      <w:r w:rsidDel="00000000" w:rsidR="00000000" w:rsidRPr="00000000">
        <w:rPr>
          <w:b w:val="1"/>
          <w:rtl w:val="0"/>
        </w:rPr>
        <w:t xml:space="preserve">Letter of Interest</w:t>
      </w:r>
      <w:r w:rsidDel="00000000" w:rsidR="00000000" w:rsidRPr="00000000">
        <w:rPr>
          <w:rtl w:val="0"/>
        </w:rPr>
      </w:r>
    </w:p>
    <w:p w:rsidR="00000000" w:rsidDel="00000000" w:rsidP="00000000" w:rsidRDefault="00000000" w:rsidRPr="00000000" w14:paraId="000001D4">
      <w:pPr>
        <w:ind w:hanging="6"/>
        <w:jc w:val="both"/>
        <w:rPr/>
      </w:pPr>
      <w:r w:rsidDel="00000000" w:rsidR="00000000" w:rsidRPr="00000000">
        <w:rPr>
          <w:rtl w:val="0"/>
        </w:rPr>
        <w:t xml:space="preserve">Please include a letter expressing the solution provider’s interest in supplying the organization with  Mobile Banking Solution. In this letter, please include the following:</w:t>
      </w:r>
    </w:p>
    <w:p w:rsidR="00000000" w:rsidDel="00000000" w:rsidP="00000000" w:rsidRDefault="00000000" w:rsidRPr="00000000" w14:paraId="000001D5">
      <w:pPr>
        <w:numPr>
          <w:ilvl w:val="0"/>
          <w:numId w:val="33"/>
        </w:numPr>
        <w:ind w:left="720" w:hanging="360"/>
        <w:jc w:val="both"/>
        <w:rPr/>
      </w:pPr>
      <w:r w:rsidDel="00000000" w:rsidR="00000000" w:rsidRPr="00000000">
        <w:rPr>
          <w:rtl w:val="0"/>
        </w:rPr>
        <w:t xml:space="preserve">A statement regarding the solution provider’s availability to dedicate time, personnel, and resources to this effort during a period of three years.  </w:t>
      </w:r>
    </w:p>
    <w:p w:rsidR="00000000" w:rsidDel="00000000" w:rsidP="00000000" w:rsidRDefault="00000000" w:rsidRPr="00000000" w14:paraId="000001D6">
      <w:pPr>
        <w:numPr>
          <w:ilvl w:val="0"/>
          <w:numId w:val="33"/>
        </w:numPr>
        <w:ind w:left="720" w:hanging="360"/>
        <w:jc w:val="both"/>
        <w:rPr/>
      </w:pPr>
      <w:r w:rsidDel="00000000" w:rsidR="00000000" w:rsidRPr="00000000">
        <w:rPr>
          <w:rtl w:val="0"/>
        </w:rPr>
        <w:t xml:space="preserve">A commitment to the availability of the solution provider and all key project staff during the contract period.</w:t>
      </w:r>
    </w:p>
    <w:p w:rsidR="00000000" w:rsidDel="00000000" w:rsidP="00000000" w:rsidRDefault="00000000" w:rsidRPr="00000000" w14:paraId="000001D7">
      <w:pPr>
        <w:numPr>
          <w:ilvl w:val="0"/>
          <w:numId w:val="33"/>
        </w:numPr>
        <w:ind w:left="720" w:hanging="360"/>
        <w:jc w:val="both"/>
        <w:rPr/>
      </w:pPr>
      <w:r w:rsidDel="00000000" w:rsidR="00000000" w:rsidRPr="00000000">
        <w:rPr>
          <w:rtl w:val="0"/>
        </w:rPr>
        <w:t xml:space="preserve">A description of your approach to successfully fulfilling the requirements within the proposed budget and schedule. </w:t>
      </w:r>
    </w:p>
    <w:p w:rsidR="00000000" w:rsidDel="00000000" w:rsidP="00000000" w:rsidRDefault="00000000" w:rsidRPr="00000000" w14:paraId="000001D8">
      <w:pPr>
        <w:ind w:hanging="6"/>
        <w:rPr/>
      </w:pPr>
      <w:r w:rsidDel="00000000" w:rsidR="00000000" w:rsidRPr="00000000">
        <w:rPr>
          <w:rtl w:val="0"/>
        </w:rPr>
      </w:r>
    </w:p>
    <w:p w:rsidR="00000000" w:rsidDel="00000000" w:rsidP="00000000" w:rsidRDefault="00000000" w:rsidRPr="00000000" w14:paraId="000001D9">
      <w:pPr>
        <w:ind w:hanging="6"/>
        <w:rPr/>
      </w:pPr>
      <w:r w:rsidDel="00000000" w:rsidR="00000000" w:rsidRPr="00000000">
        <w:rPr>
          <w:b w:val="1"/>
          <w:rtl w:val="0"/>
        </w:rPr>
        <w:t xml:space="preserve">Company and Project Manager Information</w:t>
      </w:r>
      <w:r w:rsidDel="00000000" w:rsidR="00000000" w:rsidRPr="00000000">
        <w:rPr>
          <w:rtl w:val="0"/>
        </w:rPr>
      </w:r>
    </w:p>
    <w:p w:rsidR="00000000" w:rsidDel="00000000" w:rsidP="00000000" w:rsidRDefault="00000000" w:rsidRPr="00000000" w14:paraId="000001DA">
      <w:pPr>
        <w:ind w:hanging="6"/>
        <w:rPr/>
      </w:pPr>
      <w:r w:rsidDel="00000000" w:rsidR="00000000" w:rsidRPr="00000000">
        <w:rPr>
          <w:rtl w:val="0"/>
        </w:rPr>
        <w:t xml:space="preserve">Please include a brief description of your company, including the following information:</w:t>
      </w:r>
    </w:p>
    <w:p w:rsidR="00000000" w:rsidDel="00000000" w:rsidP="00000000" w:rsidRDefault="00000000" w:rsidRPr="00000000" w14:paraId="000001DB">
      <w:pPr>
        <w:numPr>
          <w:ilvl w:val="0"/>
          <w:numId w:val="8"/>
        </w:numPr>
        <w:ind w:left="720" w:hanging="360"/>
        <w:rPr/>
      </w:pPr>
      <w:r w:rsidDel="00000000" w:rsidR="00000000" w:rsidRPr="00000000">
        <w:rPr>
          <w:rtl w:val="0"/>
        </w:rPr>
        <w:t xml:space="preserve">Length of time in business.</w:t>
      </w:r>
    </w:p>
    <w:p w:rsidR="00000000" w:rsidDel="00000000" w:rsidP="00000000" w:rsidRDefault="00000000" w:rsidRPr="00000000" w14:paraId="000001DC">
      <w:pPr>
        <w:numPr>
          <w:ilvl w:val="0"/>
          <w:numId w:val="8"/>
        </w:numPr>
        <w:ind w:left="720" w:hanging="360"/>
        <w:rPr/>
      </w:pPr>
      <w:r w:rsidDel="00000000" w:rsidR="00000000" w:rsidRPr="00000000">
        <w:rPr>
          <w:rtl w:val="0"/>
        </w:rPr>
        <w:t xml:space="preserve">Location of headquarters and any other offices.</w:t>
      </w:r>
    </w:p>
    <w:p w:rsidR="00000000" w:rsidDel="00000000" w:rsidP="00000000" w:rsidRDefault="00000000" w:rsidRPr="00000000" w14:paraId="000001DD">
      <w:pPr>
        <w:numPr>
          <w:ilvl w:val="0"/>
          <w:numId w:val="8"/>
        </w:numPr>
        <w:ind w:left="720" w:hanging="360"/>
        <w:rPr/>
      </w:pPr>
      <w:r w:rsidDel="00000000" w:rsidR="00000000" w:rsidRPr="00000000">
        <w:rPr>
          <w:rtl w:val="0"/>
        </w:rPr>
        <w:t xml:space="preserve">Description of services that your company specializes in.</w:t>
      </w:r>
    </w:p>
    <w:p w:rsidR="00000000" w:rsidDel="00000000" w:rsidP="00000000" w:rsidRDefault="00000000" w:rsidRPr="00000000" w14:paraId="000001DE">
      <w:pPr>
        <w:numPr>
          <w:ilvl w:val="0"/>
          <w:numId w:val="8"/>
        </w:numPr>
        <w:ind w:left="720" w:hanging="360"/>
        <w:jc w:val="both"/>
        <w:rPr/>
      </w:pPr>
      <w:r w:rsidDel="00000000" w:rsidR="00000000" w:rsidRPr="00000000">
        <w:rPr>
          <w:rtl w:val="0"/>
        </w:rPr>
        <w:t xml:space="preserve">A brief biography of the proposed Project Manager (PM) and the Principal-in-charge (if that person is different from the Project Manager) and all other applicable staff. A project manager must be designated and must be the principal contact. In this biography, please include at least three different references for the Project Manager and Principal-in-charge.</w:t>
      </w:r>
    </w:p>
    <w:p w:rsidR="00000000" w:rsidDel="00000000" w:rsidP="00000000" w:rsidRDefault="00000000" w:rsidRPr="00000000" w14:paraId="000001DF">
      <w:pPr>
        <w:ind w:hanging="6"/>
        <w:rPr/>
      </w:pPr>
      <w:r w:rsidDel="00000000" w:rsidR="00000000" w:rsidRPr="00000000">
        <w:rPr>
          <w:rtl w:val="0"/>
        </w:rPr>
      </w:r>
    </w:p>
    <w:p w:rsidR="00000000" w:rsidDel="00000000" w:rsidP="00000000" w:rsidRDefault="00000000" w:rsidRPr="00000000" w14:paraId="000001E0">
      <w:pPr>
        <w:ind w:hanging="6"/>
        <w:rPr/>
      </w:pPr>
      <w:r w:rsidDel="00000000" w:rsidR="00000000" w:rsidRPr="00000000">
        <w:rPr>
          <w:b w:val="1"/>
          <w:rtl w:val="0"/>
        </w:rPr>
        <w:t xml:space="preserve">Relevant Experience</w:t>
      </w:r>
      <w:r w:rsidDel="00000000" w:rsidR="00000000" w:rsidRPr="00000000">
        <w:rPr>
          <w:rtl w:val="0"/>
        </w:rPr>
        <w:t xml:space="preserve"> </w:t>
      </w:r>
    </w:p>
    <w:p w:rsidR="00000000" w:rsidDel="00000000" w:rsidP="00000000" w:rsidRDefault="00000000" w:rsidRPr="00000000" w14:paraId="000001E1">
      <w:pPr>
        <w:ind w:hanging="6"/>
        <w:jc w:val="both"/>
        <w:rPr/>
      </w:pPr>
      <w:r w:rsidDel="00000000" w:rsidR="00000000" w:rsidRPr="00000000">
        <w:rPr>
          <w:rtl w:val="0"/>
        </w:rPr>
        <w:t xml:space="preserve">Please include information describing the solution provider’s experience, demonstrating competence and professional qualifications for the satisfactory performance of the services outlined in the proposed Scope of Work of this RFP.</w:t>
      </w:r>
    </w:p>
    <w:p w:rsidR="00000000" w:rsidDel="00000000" w:rsidP="00000000" w:rsidRDefault="00000000" w:rsidRPr="00000000" w14:paraId="000001E2">
      <w:pPr>
        <w:numPr>
          <w:ilvl w:val="0"/>
          <w:numId w:val="17"/>
        </w:numPr>
        <w:ind w:left="720" w:hanging="360"/>
        <w:jc w:val="both"/>
        <w:rPr/>
      </w:pPr>
      <w:r w:rsidDel="00000000" w:rsidR="00000000" w:rsidRPr="00000000">
        <w:rPr>
          <w:rtl w:val="0"/>
        </w:rPr>
        <w:t xml:space="preserve">Provide a narrative statement regarding your solution provider portal integration and associated services expertise and experience as it relates to this RFP.</w:t>
      </w:r>
    </w:p>
    <w:p w:rsidR="00000000" w:rsidDel="00000000" w:rsidP="00000000" w:rsidRDefault="00000000" w:rsidRPr="00000000" w14:paraId="000001E3">
      <w:pPr>
        <w:numPr>
          <w:ilvl w:val="0"/>
          <w:numId w:val="17"/>
        </w:numPr>
        <w:ind w:left="720" w:hanging="360"/>
        <w:jc w:val="both"/>
        <w:rPr/>
      </w:pPr>
      <w:r w:rsidDel="00000000" w:rsidR="00000000" w:rsidRPr="00000000">
        <w:rPr>
          <w:rtl w:val="0"/>
        </w:rPr>
        <w:t xml:space="preserve">Additionally, include a statement regarding your understanding of the requirements as outlined in this RFP and your ability to provide mobile banking solution implementation and associated services in accordance with the same.</w:t>
      </w:r>
    </w:p>
    <w:p w:rsidR="00000000" w:rsidDel="00000000" w:rsidP="00000000" w:rsidRDefault="00000000" w:rsidRPr="00000000" w14:paraId="000001E4">
      <w:pPr>
        <w:numPr>
          <w:ilvl w:val="0"/>
          <w:numId w:val="17"/>
        </w:numPr>
        <w:ind w:left="720" w:hanging="360"/>
        <w:jc w:val="both"/>
        <w:rPr/>
      </w:pPr>
      <w:r w:rsidDel="00000000" w:rsidR="00000000" w:rsidRPr="00000000">
        <w:rPr>
          <w:rtl w:val="0"/>
        </w:rPr>
        <w:t xml:space="preserve">Describe your firm’s experience in providing similar mobile banking solution implementation and associated services to other clients, especially other governmental entities and/or similar public/private sector organizations. </w:t>
      </w:r>
    </w:p>
    <w:p w:rsidR="00000000" w:rsidDel="00000000" w:rsidP="00000000" w:rsidRDefault="00000000" w:rsidRPr="00000000" w14:paraId="000001E5">
      <w:pPr>
        <w:numPr>
          <w:ilvl w:val="0"/>
          <w:numId w:val="17"/>
        </w:numPr>
        <w:ind w:left="720" w:hanging="360"/>
        <w:jc w:val="both"/>
        <w:rPr/>
      </w:pPr>
      <w:r w:rsidDel="00000000" w:rsidR="00000000" w:rsidRPr="00000000">
        <w:rPr>
          <w:rtl w:val="0"/>
        </w:rPr>
        <w:t xml:space="preserve">Describe the business practices that enable you to complete these tasks in an efficient, timely and, at times, expeditious manner. </w:t>
      </w:r>
    </w:p>
    <w:p w:rsidR="00000000" w:rsidDel="00000000" w:rsidP="00000000" w:rsidRDefault="00000000" w:rsidRPr="00000000" w14:paraId="000001E6">
      <w:pPr>
        <w:numPr>
          <w:ilvl w:val="0"/>
          <w:numId w:val="17"/>
        </w:numPr>
        <w:ind w:left="720" w:hanging="360"/>
        <w:jc w:val="both"/>
        <w:rPr/>
      </w:pPr>
      <w:r w:rsidDel="00000000" w:rsidR="00000000" w:rsidRPr="00000000">
        <w:rPr>
          <w:rtl w:val="0"/>
        </w:rPr>
        <w:t xml:space="preserve">Provide a list of three references of clients for which your firm has performed similar work, as described in this RFP, within the past three years.</w:t>
      </w:r>
    </w:p>
    <w:p w:rsidR="00000000" w:rsidDel="00000000" w:rsidP="00000000" w:rsidRDefault="00000000" w:rsidRPr="00000000" w14:paraId="000001E7">
      <w:pPr>
        <w:ind w:left="0" w:firstLine="0"/>
        <w:jc w:val="both"/>
        <w:rPr/>
      </w:pPr>
      <w:r w:rsidDel="00000000" w:rsidR="00000000" w:rsidRPr="00000000">
        <w:rPr>
          <w:rtl w:val="0"/>
        </w:rPr>
      </w:r>
    </w:p>
    <w:p w:rsidR="00000000" w:rsidDel="00000000" w:rsidP="00000000" w:rsidRDefault="00000000" w:rsidRPr="00000000" w14:paraId="000001E8">
      <w:pPr>
        <w:ind w:hanging="6"/>
        <w:rPr/>
      </w:pPr>
      <w:r w:rsidDel="00000000" w:rsidR="00000000" w:rsidRPr="00000000">
        <w:rPr>
          <w:b w:val="1"/>
          <w:rtl w:val="0"/>
        </w:rPr>
        <w:t xml:space="preserve">Proposed Scope of Work &amp; Supplier Questions</w:t>
      </w:r>
      <w:r w:rsidDel="00000000" w:rsidR="00000000" w:rsidRPr="00000000">
        <w:rPr>
          <w:rtl w:val="0"/>
        </w:rPr>
      </w:r>
    </w:p>
    <w:p w:rsidR="00000000" w:rsidDel="00000000" w:rsidP="00000000" w:rsidRDefault="00000000" w:rsidRPr="00000000" w14:paraId="000001E9">
      <w:pPr>
        <w:ind w:hanging="6"/>
        <w:jc w:val="both"/>
        <w:rPr/>
      </w:pPr>
      <w:r w:rsidDel="00000000" w:rsidR="00000000" w:rsidRPr="00000000">
        <w:rPr>
          <w:rtl w:val="0"/>
        </w:rPr>
        <w:t xml:space="preserve">[Enter company name]  (hereinafter referred to as ‘Company’ is having its Corporate Centre at [L`ocation], various other offices (LHOs/ Head Offices /Zonal Offices/Global Link Services, Global Training Centre, etc. of company and branches/other offices, other exchange companies in available at various locations and managed by the company. This Request for Proposal (RFP) has been issued by the company for procurement of mobile banking solutions in the company. </w:t>
      </w:r>
    </w:p>
    <w:p w:rsidR="00000000" w:rsidDel="00000000" w:rsidP="00000000" w:rsidRDefault="00000000" w:rsidRPr="00000000" w14:paraId="000001EA">
      <w:pPr>
        <w:ind w:hanging="6"/>
        <w:jc w:val="both"/>
        <w:rPr/>
      </w:pPr>
      <w:r w:rsidDel="00000000" w:rsidR="00000000" w:rsidRPr="00000000">
        <w:rPr>
          <w:rtl w:val="0"/>
        </w:rPr>
      </w:r>
    </w:p>
    <w:p w:rsidR="00000000" w:rsidDel="00000000" w:rsidP="00000000" w:rsidRDefault="00000000" w:rsidRPr="00000000" w14:paraId="000001EB">
      <w:pPr>
        <w:ind w:hanging="6"/>
        <w:jc w:val="both"/>
        <w:rPr/>
      </w:pPr>
      <w:r w:rsidDel="00000000" w:rsidR="00000000" w:rsidRPr="00000000">
        <w:rPr>
          <w:rtl w:val="0"/>
        </w:rPr>
        <w:t xml:space="preserve">In order to meet the mobile banking solution requirements, the company proposes to invite tenders from eligible vendors as per details/scope of work mentioned in this RFP document. Bidder shall mean any entity (i.e. juristic person) who meets eligibility criteria given in this RFP and willing to provide the mobile banking solution as required in this bidding document. The interested bidders who agree to all terms and conditions contained in this document may submit their Bids with the information desired in this bidding document (Request for Proposal).</w:t>
      </w:r>
    </w:p>
    <w:p w:rsidR="00000000" w:rsidDel="00000000" w:rsidP="00000000" w:rsidRDefault="00000000" w:rsidRPr="00000000" w14:paraId="000001EC">
      <w:pPr>
        <w:ind w:hanging="6"/>
        <w:jc w:val="both"/>
        <w:rPr>
          <w:b w:val="1"/>
        </w:rPr>
      </w:pPr>
      <w:r w:rsidDel="00000000" w:rsidR="00000000" w:rsidRPr="00000000">
        <w:rPr>
          <w:rtl w:val="0"/>
        </w:rPr>
      </w:r>
    </w:p>
    <w:p w:rsidR="00000000" w:rsidDel="00000000" w:rsidP="00000000" w:rsidRDefault="00000000" w:rsidRPr="00000000" w14:paraId="000001ED">
      <w:pPr>
        <w:ind w:hanging="6"/>
        <w:jc w:val="both"/>
        <w:rPr>
          <w:b w:val="1"/>
        </w:rPr>
      </w:pPr>
      <w:r w:rsidDel="00000000" w:rsidR="00000000" w:rsidRPr="00000000">
        <w:rPr>
          <w:b w:val="1"/>
          <w:rtl w:val="0"/>
        </w:rPr>
        <w:t xml:space="preserve">Requested formats</w:t>
      </w:r>
    </w:p>
    <w:p w:rsidR="00000000" w:rsidDel="00000000" w:rsidP="00000000" w:rsidRDefault="00000000" w:rsidRPr="00000000" w14:paraId="000001EE">
      <w:pPr>
        <w:numPr>
          <w:ilvl w:val="0"/>
          <w:numId w:val="9"/>
        </w:numPr>
        <w:ind w:left="720" w:hanging="360"/>
        <w:jc w:val="both"/>
        <w:rPr/>
      </w:pPr>
      <w:r w:rsidDel="00000000" w:rsidR="00000000" w:rsidRPr="00000000">
        <w:rPr>
          <w:rtl w:val="0"/>
        </w:rPr>
        <w:t xml:space="preserve">Provide a description of the proposed approach/methodology that you will follow, along with a project plan and realistic timeline that identifies the phases and tasks required to complete the mobile banking solution. </w:t>
      </w:r>
    </w:p>
    <w:p w:rsidR="00000000" w:rsidDel="00000000" w:rsidP="00000000" w:rsidRDefault="00000000" w:rsidRPr="00000000" w14:paraId="000001EF">
      <w:pPr>
        <w:numPr>
          <w:ilvl w:val="0"/>
          <w:numId w:val="9"/>
        </w:numPr>
        <w:ind w:left="720" w:hanging="360"/>
        <w:jc w:val="both"/>
        <w:rPr/>
      </w:pPr>
      <w:r w:rsidDel="00000000" w:rsidR="00000000" w:rsidRPr="00000000">
        <w:rPr>
          <w:rtl w:val="0"/>
        </w:rPr>
        <w:t xml:space="preserve">Include in this section the deliverables and reports that will be provided, the project controls that will be used, and the tasks that will be performed.</w:t>
      </w:r>
    </w:p>
    <w:p w:rsidR="00000000" w:rsidDel="00000000" w:rsidP="00000000" w:rsidRDefault="00000000" w:rsidRPr="00000000" w14:paraId="000001F0">
      <w:pPr>
        <w:numPr>
          <w:ilvl w:val="0"/>
          <w:numId w:val="9"/>
        </w:numPr>
        <w:ind w:left="720" w:hanging="360"/>
        <w:jc w:val="both"/>
        <w:rPr/>
      </w:pPr>
      <w:r w:rsidDel="00000000" w:rsidR="00000000" w:rsidRPr="00000000">
        <w:rPr>
          <w:rtl w:val="0"/>
        </w:rPr>
        <w:t xml:space="preserve">Provide a description of all of the deliverables that you will provide as an output of the project plan. </w:t>
      </w:r>
    </w:p>
    <w:p w:rsidR="00000000" w:rsidDel="00000000" w:rsidP="00000000" w:rsidRDefault="00000000" w:rsidRPr="00000000" w14:paraId="000001F1">
      <w:pPr>
        <w:numPr>
          <w:ilvl w:val="0"/>
          <w:numId w:val="9"/>
        </w:numPr>
        <w:ind w:left="720" w:hanging="360"/>
        <w:jc w:val="both"/>
        <w:rPr/>
      </w:pPr>
      <w:r w:rsidDel="00000000" w:rsidR="00000000" w:rsidRPr="00000000">
        <w:rPr>
          <w:rtl w:val="0"/>
        </w:rPr>
        <w:t xml:space="preserve">Provide relevant samples of deliverables and project plans from similar services that your firm was primarily responsible for producing.</w:t>
      </w:r>
    </w:p>
    <w:p w:rsidR="00000000" w:rsidDel="00000000" w:rsidP="00000000" w:rsidRDefault="00000000" w:rsidRPr="00000000" w14:paraId="000001F2">
      <w:pPr>
        <w:ind w:left="720" w:firstLine="0"/>
        <w:jc w:val="both"/>
        <w:rPr/>
      </w:pPr>
      <w:r w:rsidDel="00000000" w:rsidR="00000000" w:rsidRPr="00000000">
        <w:rPr>
          <w:rtl w:val="0"/>
        </w:rPr>
      </w:r>
    </w:p>
    <w:p w:rsidR="00000000" w:rsidDel="00000000" w:rsidP="00000000" w:rsidRDefault="00000000" w:rsidRPr="00000000" w14:paraId="000001F3">
      <w:pPr>
        <w:ind w:hanging="6"/>
        <w:rPr>
          <w:b w:val="1"/>
        </w:rPr>
      </w:pPr>
      <w:r w:rsidDel="00000000" w:rsidR="00000000" w:rsidRPr="00000000">
        <w:rPr>
          <w:b w:val="1"/>
          <w:rtl w:val="0"/>
        </w:rPr>
        <w:t xml:space="preserve">Cost Submission</w:t>
      </w:r>
    </w:p>
    <w:p w:rsidR="00000000" w:rsidDel="00000000" w:rsidP="00000000" w:rsidRDefault="00000000" w:rsidRPr="00000000" w14:paraId="000001F4">
      <w:pPr>
        <w:ind w:hanging="6"/>
        <w:jc w:val="both"/>
        <w:rPr/>
      </w:pPr>
      <w:r w:rsidDel="00000000" w:rsidR="00000000" w:rsidRPr="00000000">
        <w:rPr>
          <w:rtl w:val="0"/>
        </w:rPr>
        <w:t xml:space="preserve">The information requested in this section shall constitute your cost submission. Proposers should not include any assumptions in their cost submission. Proposers should be direct in writing questions and answers of this RFP; any questions about whether a cost or other component is included or applies. </w:t>
      </w:r>
    </w:p>
    <w:p w:rsidR="00000000" w:rsidDel="00000000" w:rsidP="00000000" w:rsidRDefault="00000000" w:rsidRPr="00000000" w14:paraId="000001F5">
      <w:pPr>
        <w:numPr>
          <w:ilvl w:val="0"/>
          <w:numId w:val="32"/>
        </w:numPr>
        <w:ind w:left="720" w:hanging="360"/>
        <w:jc w:val="both"/>
        <w:rPr/>
      </w:pPr>
      <w:r w:rsidDel="00000000" w:rsidR="00000000" w:rsidRPr="00000000">
        <w:rPr>
          <w:rtl w:val="0"/>
        </w:rPr>
        <w:t xml:space="preserve">Provide information on revenue sharing, including volume tiers and basis points payout. Include how often revenue sharing is calculated and paid.</w:t>
      </w:r>
    </w:p>
    <w:p w:rsidR="00000000" w:rsidDel="00000000" w:rsidP="00000000" w:rsidRDefault="00000000" w:rsidRPr="00000000" w14:paraId="000001F6">
      <w:pPr>
        <w:numPr>
          <w:ilvl w:val="0"/>
          <w:numId w:val="32"/>
        </w:numPr>
        <w:ind w:left="720" w:hanging="360"/>
        <w:jc w:val="both"/>
        <w:rPr/>
      </w:pPr>
      <w:r w:rsidDel="00000000" w:rsidR="00000000" w:rsidRPr="00000000">
        <w:rPr>
          <w:rtl w:val="0"/>
        </w:rPr>
        <w:t xml:space="preserve">Programming Fees</w:t>
      </w:r>
    </w:p>
    <w:p w:rsidR="00000000" w:rsidDel="00000000" w:rsidP="00000000" w:rsidRDefault="00000000" w:rsidRPr="00000000" w14:paraId="000001F7">
      <w:pPr>
        <w:numPr>
          <w:ilvl w:val="0"/>
          <w:numId w:val="32"/>
        </w:numPr>
        <w:ind w:left="720" w:hanging="360"/>
        <w:jc w:val="both"/>
        <w:rPr/>
      </w:pPr>
      <w:r w:rsidDel="00000000" w:rsidR="00000000" w:rsidRPr="00000000">
        <w:rPr>
          <w:rtl w:val="0"/>
        </w:rPr>
        <w:t xml:space="preserve">Implementation Fees</w:t>
      </w:r>
    </w:p>
    <w:p w:rsidR="00000000" w:rsidDel="00000000" w:rsidP="00000000" w:rsidRDefault="00000000" w:rsidRPr="00000000" w14:paraId="000001F8">
      <w:pPr>
        <w:numPr>
          <w:ilvl w:val="0"/>
          <w:numId w:val="32"/>
        </w:numPr>
        <w:ind w:left="720" w:hanging="360"/>
        <w:jc w:val="both"/>
        <w:rPr/>
      </w:pPr>
      <w:r w:rsidDel="00000000" w:rsidR="00000000" w:rsidRPr="00000000">
        <w:rPr>
          <w:rtl w:val="0"/>
        </w:rPr>
        <w:t xml:space="preserve">Vendor participation and enrolment fees</w:t>
      </w:r>
    </w:p>
    <w:p w:rsidR="00000000" w:rsidDel="00000000" w:rsidP="00000000" w:rsidRDefault="00000000" w:rsidRPr="00000000" w14:paraId="000001F9">
      <w:pPr>
        <w:numPr>
          <w:ilvl w:val="0"/>
          <w:numId w:val="32"/>
        </w:numPr>
        <w:ind w:left="720" w:hanging="360"/>
        <w:jc w:val="both"/>
        <w:rPr/>
      </w:pPr>
      <w:r w:rsidDel="00000000" w:rsidR="00000000" w:rsidRPr="00000000">
        <w:rPr>
          <w:rtl w:val="0"/>
        </w:rPr>
        <w:t xml:space="preserve">List any and all fees not addressed above. </w:t>
      </w:r>
    </w:p>
    <w:p w:rsidR="00000000" w:rsidDel="00000000" w:rsidP="00000000" w:rsidRDefault="00000000" w:rsidRPr="00000000" w14:paraId="000001FA">
      <w:pPr>
        <w:ind w:left="0" w:firstLine="0"/>
        <w:rPr/>
      </w:pPr>
      <w:r w:rsidDel="00000000" w:rsidR="00000000" w:rsidRPr="00000000">
        <w:rPr>
          <w:rtl w:val="0"/>
        </w:rPr>
      </w:r>
    </w:p>
    <w:p w:rsidR="00000000" w:rsidDel="00000000" w:rsidP="00000000" w:rsidRDefault="00000000" w:rsidRPr="00000000" w14:paraId="000001FB">
      <w:pPr>
        <w:ind w:hanging="6"/>
        <w:jc w:val="both"/>
        <w:rPr/>
      </w:pPr>
      <w:r w:rsidDel="00000000" w:rsidR="00000000" w:rsidRPr="00000000">
        <w:rPr>
          <w:rtl w:val="0"/>
        </w:rPr>
        <w:t xml:space="preserve">The award shall be made to the qualified supplier whose proposal is most advantageous to</w:t>
      </w:r>
    </w:p>
    <w:p w:rsidR="00000000" w:rsidDel="00000000" w:rsidP="00000000" w:rsidRDefault="00000000" w:rsidRPr="00000000" w14:paraId="000001FC">
      <w:pPr>
        <w:ind w:hanging="6"/>
        <w:jc w:val="both"/>
        <w:rPr/>
      </w:pPr>
      <w:r w:rsidDel="00000000" w:rsidR="00000000" w:rsidRPr="00000000">
        <w:rPr>
          <w:rtl w:val="0"/>
        </w:rPr>
        <w:t xml:space="preserve">the [enter company name] with price and other factors considered. Other factors that may</w:t>
      </w:r>
    </w:p>
    <w:p w:rsidR="00000000" w:rsidDel="00000000" w:rsidP="00000000" w:rsidRDefault="00000000" w:rsidRPr="00000000" w14:paraId="000001FD">
      <w:pPr>
        <w:ind w:hanging="6"/>
        <w:jc w:val="both"/>
        <w:rPr/>
      </w:pPr>
      <w:r w:rsidDel="00000000" w:rsidR="00000000" w:rsidRPr="00000000">
        <w:rPr>
          <w:rtl w:val="0"/>
        </w:rPr>
        <w:t xml:space="preserve">contribute to the selection process include but are not limited to:</w:t>
      </w:r>
    </w:p>
    <w:p w:rsidR="00000000" w:rsidDel="00000000" w:rsidP="00000000" w:rsidRDefault="00000000" w:rsidRPr="00000000" w14:paraId="000001FE">
      <w:pPr>
        <w:numPr>
          <w:ilvl w:val="0"/>
          <w:numId w:val="4"/>
        </w:numPr>
        <w:ind w:left="720" w:hanging="360"/>
        <w:jc w:val="both"/>
        <w:rPr/>
      </w:pPr>
      <w:r w:rsidDel="00000000" w:rsidR="00000000" w:rsidRPr="00000000">
        <w:rPr>
          <w:rtl w:val="0"/>
        </w:rPr>
        <w:t xml:space="preserve">Project approach and understanding of the company’s objectives and requirements</w:t>
      </w:r>
    </w:p>
    <w:p w:rsidR="00000000" w:rsidDel="00000000" w:rsidP="00000000" w:rsidRDefault="00000000" w:rsidRPr="00000000" w14:paraId="000001FF">
      <w:pPr>
        <w:numPr>
          <w:ilvl w:val="0"/>
          <w:numId w:val="4"/>
        </w:numPr>
        <w:ind w:left="720" w:hanging="360"/>
        <w:jc w:val="both"/>
        <w:rPr/>
      </w:pPr>
      <w:r w:rsidDel="00000000" w:rsidR="00000000" w:rsidRPr="00000000">
        <w:rPr>
          <w:rtl w:val="0"/>
        </w:rPr>
        <w:t xml:space="preserve">Supplier’s implementation methodology and success</w:t>
      </w:r>
    </w:p>
    <w:p w:rsidR="00000000" w:rsidDel="00000000" w:rsidP="00000000" w:rsidRDefault="00000000" w:rsidRPr="00000000" w14:paraId="00000200">
      <w:pPr>
        <w:numPr>
          <w:ilvl w:val="0"/>
          <w:numId w:val="4"/>
        </w:numPr>
        <w:ind w:left="720" w:hanging="360"/>
        <w:jc w:val="both"/>
        <w:rPr/>
      </w:pPr>
      <w:r w:rsidDel="00000000" w:rsidR="00000000" w:rsidRPr="00000000">
        <w:rPr>
          <w:rtl w:val="0"/>
        </w:rPr>
        <w:t xml:space="preserve">Feedback from customer references</w:t>
      </w:r>
    </w:p>
    <w:p w:rsidR="00000000" w:rsidDel="00000000" w:rsidP="00000000" w:rsidRDefault="00000000" w:rsidRPr="00000000" w14:paraId="00000201">
      <w:pPr>
        <w:numPr>
          <w:ilvl w:val="0"/>
          <w:numId w:val="4"/>
        </w:numPr>
        <w:ind w:left="720" w:hanging="360"/>
        <w:jc w:val="both"/>
        <w:rPr/>
      </w:pPr>
      <w:r w:rsidDel="00000000" w:rsidR="00000000" w:rsidRPr="00000000">
        <w:rPr>
          <w:rtl w:val="0"/>
        </w:rPr>
        <w:t xml:space="preserve">Compliance with the company’s terms and conditions</w:t>
      </w:r>
    </w:p>
    <w:p w:rsidR="00000000" w:rsidDel="00000000" w:rsidP="00000000" w:rsidRDefault="00000000" w:rsidRPr="00000000" w14:paraId="00000202">
      <w:pPr>
        <w:numPr>
          <w:ilvl w:val="0"/>
          <w:numId w:val="4"/>
        </w:numPr>
        <w:ind w:left="720" w:hanging="360"/>
        <w:jc w:val="both"/>
        <w:rPr/>
      </w:pPr>
      <w:r w:rsidDel="00000000" w:rsidR="00000000" w:rsidRPr="00000000">
        <w:rPr>
          <w:rtl w:val="0"/>
        </w:rPr>
        <w:t xml:space="preserve">Ability to meet the company’s requirements</w:t>
      </w:r>
    </w:p>
    <w:p w:rsidR="00000000" w:rsidDel="00000000" w:rsidP="00000000" w:rsidRDefault="00000000" w:rsidRPr="00000000" w14:paraId="00000203">
      <w:pPr>
        <w:numPr>
          <w:ilvl w:val="0"/>
          <w:numId w:val="4"/>
        </w:numPr>
        <w:ind w:left="720" w:hanging="360"/>
        <w:jc w:val="both"/>
        <w:rPr/>
      </w:pPr>
      <w:r w:rsidDel="00000000" w:rsidR="00000000" w:rsidRPr="00000000">
        <w:rPr>
          <w:rtl w:val="0"/>
        </w:rPr>
        <w:t xml:space="preserve">Supplier’s training base and experience with organizations similar to the company</w:t>
      </w:r>
    </w:p>
    <w:p w:rsidR="00000000" w:rsidDel="00000000" w:rsidP="00000000" w:rsidRDefault="00000000" w:rsidRPr="00000000" w14:paraId="00000204">
      <w:pPr>
        <w:ind w:left="0" w:firstLine="0"/>
        <w:jc w:val="both"/>
        <w:rPr>
          <w:b w:val="1"/>
          <w:color w:val="666666"/>
        </w:rPr>
      </w:pPr>
      <w:r w:rsidDel="00000000" w:rsidR="00000000" w:rsidRPr="00000000">
        <w:rPr>
          <w:rtl w:val="0"/>
        </w:rPr>
      </w:r>
    </w:p>
    <w:p w:rsidR="00000000" w:rsidDel="00000000" w:rsidP="00000000" w:rsidRDefault="00000000" w:rsidRPr="00000000" w14:paraId="00000205">
      <w:pPr>
        <w:ind w:left="0" w:firstLine="0"/>
        <w:jc w:val="both"/>
        <w:rPr>
          <w:b w:val="1"/>
          <w:color w:val="666666"/>
        </w:rPr>
      </w:pPr>
      <w:r w:rsidDel="00000000" w:rsidR="00000000" w:rsidRPr="00000000">
        <w:rPr>
          <w:b w:val="1"/>
          <w:color w:val="666666"/>
          <w:rtl w:val="0"/>
        </w:rPr>
        <w:t xml:space="preserve">Evaluation Criteria</w:t>
      </w:r>
    </w:p>
    <w:p w:rsidR="00000000" w:rsidDel="00000000" w:rsidP="00000000" w:rsidRDefault="00000000" w:rsidRPr="00000000" w14:paraId="00000206">
      <w:pPr>
        <w:ind w:left="0" w:firstLine="0"/>
        <w:jc w:val="both"/>
        <w:rPr>
          <w:b w:val="1"/>
          <w:color w:val="666666"/>
        </w:rPr>
      </w:pPr>
      <w:r w:rsidDel="00000000" w:rsidR="00000000" w:rsidRPr="00000000">
        <w:rPr>
          <w:color w:val="666666"/>
          <w:rtl w:val="0"/>
        </w:rPr>
        <w:t xml:space="preserve">The evaluation process would consider whether the selected firm has requisite prior experience, resources and expertise to address </w:t>
      </w:r>
      <w:r w:rsidDel="00000000" w:rsidR="00000000" w:rsidRPr="00000000">
        <w:rPr>
          <w:rtl w:val="0"/>
        </w:rPr>
        <w:t xml:space="preserve">[Enter company name]</w:t>
      </w:r>
      <w:r w:rsidDel="00000000" w:rsidR="00000000" w:rsidRPr="00000000">
        <w:rPr>
          <w:color w:val="666666"/>
          <w:rtl w:val="0"/>
        </w:rPr>
        <w:t xml:space="preserve">’s requirements process that has gone behind the preparation of the RFP response, the degree of clarity, and understanding of </w:t>
      </w:r>
      <w:r w:rsidDel="00000000" w:rsidR="00000000" w:rsidRPr="00000000">
        <w:rPr>
          <w:rtl w:val="0"/>
        </w:rPr>
        <w:t xml:space="preserve">[Enter company name]</w:t>
      </w:r>
      <w:r w:rsidDel="00000000" w:rsidR="00000000" w:rsidRPr="00000000">
        <w:rPr>
          <w:color w:val="666666"/>
          <w:rtl w:val="0"/>
        </w:rPr>
        <w:t xml:space="preserve">’s stated objectives and the level of commitment.</w:t>
      </w:r>
      <w:r w:rsidDel="00000000" w:rsidR="00000000" w:rsidRPr="00000000">
        <w:rPr>
          <w:rtl w:val="0"/>
        </w:rPr>
      </w:r>
    </w:p>
    <w:p w:rsidR="00000000" w:rsidDel="00000000" w:rsidP="00000000" w:rsidRDefault="00000000" w:rsidRPr="00000000" w14:paraId="00000207">
      <w:pPr>
        <w:numPr>
          <w:ilvl w:val="0"/>
          <w:numId w:val="10"/>
        </w:numPr>
        <w:ind w:left="720" w:hanging="360"/>
        <w:jc w:val="both"/>
        <w:rPr>
          <w:color w:val="666666"/>
        </w:rPr>
      </w:pPr>
      <w:r w:rsidDel="00000000" w:rsidR="00000000" w:rsidRPr="00000000">
        <w:rPr>
          <w:color w:val="666666"/>
          <w:rtl w:val="0"/>
        </w:rPr>
        <w:t xml:space="preserve">The evaluation team will evaluate the submitted proposals. The initial Technical and Functional Evaluation will be based on written responses to this RFP. </w:t>
      </w:r>
    </w:p>
    <w:p w:rsidR="00000000" w:rsidDel="00000000" w:rsidP="00000000" w:rsidRDefault="00000000" w:rsidRPr="00000000" w14:paraId="00000208">
      <w:pPr>
        <w:numPr>
          <w:ilvl w:val="0"/>
          <w:numId w:val="10"/>
        </w:numPr>
        <w:ind w:left="720" w:hanging="360"/>
        <w:jc w:val="both"/>
        <w:rPr>
          <w:color w:val="666666"/>
        </w:rPr>
      </w:pPr>
      <w:r w:rsidDel="00000000" w:rsidR="00000000" w:rsidRPr="00000000">
        <w:rPr>
          <w:color w:val="666666"/>
          <w:rtl w:val="0"/>
        </w:rPr>
        <w:t xml:space="preserve">It is important that the responses be clear, concise and complete so that the evaluators can adequately understand all aspects of the proposal.</w:t>
      </w:r>
    </w:p>
    <w:p w:rsidR="00000000" w:rsidDel="00000000" w:rsidP="00000000" w:rsidRDefault="00000000" w:rsidRPr="00000000" w14:paraId="00000209">
      <w:pPr>
        <w:numPr>
          <w:ilvl w:val="0"/>
          <w:numId w:val="10"/>
        </w:numPr>
        <w:ind w:left="720" w:hanging="360"/>
        <w:jc w:val="both"/>
        <w:rPr>
          <w:color w:val="666666"/>
        </w:rPr>
      </w:pPr>
      <w:r w:rsidDel="00000000" w:rsidR="00000000" w:rsidRPr="00000000">
        <w:rPr>
          <w:color w:val="666666"/>
          <w:rtl w:val="0"/>
        </w:rPr>
        <w:t xml:space="preserve">The evaluators will consider the completeness of the proposal, how well the solution provider complied with the response requirements, responsiveness of solution to requests, the number and nature of exceptions (if any) the solution provider  takes to the terms and conditions, the total cost of ownership and how well the provider 's proposed solution meets the needs of the  </w:t>
      </w:r>
      <w:r w:rsidDel="00000000" w:rsidR="00000000" w:rsidRPr="00000000">
        <w:rPr>
          <w:rtl w:val="0"/>
        </w:rPr>
        <w:t xml:space="preserve">[Enter company name]</w:t>
      </w:r>
      <w:r w:rsidDel="00000000" w:rsidR="00000000" w:rsidRPr="00000000">
        <w:rPr>
          <w:color w:val="666666"/>
          <w:rtl w:val="0"/>
        </w:rPr>
        <w:t xml:space="preserve"> as described in the solution provider's response to each requirement and form.</w:t>
      </w:r>
    </w:p>
    <w:p w:rsidR="00000000" w:rsidDel="00000000" w:rsidP="00000000" w:rsidRDefault="00000000" w:rsidRPr="00000000" w14:paraId="0000020A">
      <w:pPr>
        <w:numPr>
          <w:ilvl w:val="0"/>
          <w:numId w:val="10"/>
        </w:numPr>
        <w:ind w:left="720" w:hanging="360"/>
        <w:jc w:val="both"/>
        <w:rPr>
          <w:color w:val="666666"/>
        </w:rPr>
      </w:pPr>
      <w:r w:rsidDel="00000000" w:rsidR="00000000" w:rsidRPr="00000000">
        <w:rPr>
          <w:color w:val="666666"/>
          <w:rtl w:val="0"/>
        </w:rPr>
        <w:t xml:space="preserve"> As part of the evaluation, the  </w:t>
      </w:r>
      <w:r w:rsidDel="00000000" w:rsidR="00000000" w:rsidRPr="00000000">
        <w:rPr>
          <w:rtl w:val="0"/>
        </w:rPr>
        <w:t xml:space="preserve">[Enter company name]</w:t>
      </w:r>
      <w:r w:rsidDel="00000000" w:rsidR="00000000" w:rsidRPr="00000000">
        <w:rPr>
          <w:color w:val="666666"/>
          <w:rtl w:val="0"/>
        </w:rPr>
        <w:t xml:space="preserve">  reserves the right to request additional information, ask for a demo, conduct conference calls to review the response, or take any other action necessary to perform a thorough and objective evaluation of each solution provider’s response. </w:t>
      </w:r>
    </w:p>
    <w:p w:rsidR="00000000" w:rsidDel="00000000" w:rsidP="00000000" w:rsidRDefault="00000000" w:rsidRPr="00000000" w14:paraId="0000020B">
      <w:pPr>
        <w:numPr>
          <w:ilvl w:val="0"/>
          <w:numId w:val="10"/>
        </w:numPr>
        <w:ind w:left="720" w:hanging="360"/>
        <w:jc w:val="both"/>
        <w:rPr>
          <w:color w:val="666666"/>
        </w:rPr>
      </w:pPr>
      <w:r w:rsidDel="00000000" w:rsidR="00000000" w:rsidRPr="00000000">
        <w:rPr>
          <w:color w:val="666666"/>
          <w:rtl w:val="0"/>
        </w:rPr>
        <w:t xml:space="preserve">This evaluation includes, but is not limited to conducting customer reference checks, visiting solution provider headquarters and reviewing any other information about the provider and its solution (e.g. performance, viability, technology, mergers and acquisitions, organizational changes, litigation, industry analyses, etc.)</w:t>
      </w:r>
    </w:p>
    <w:p w:rsidR="00000000" w:rsidDel="00000000" w:rsidP="00000000" w:rsidRDefault="00000000" w:rsidRPr="00000000" w14:paraId="0000020C">
      <w:pPr>
        <w:ind w:left="0" w:firstLine="0"/>
        <w:jc w:val="both"/>
        <w:rPr>
          <w:color w:val="666666"/>
        </w:rPr>
      </w:pPr>
      <w:r w:rsidDel="00000000" w:rsidR="00000000" w:rsidRPr="00000000">
        <w:rPr>
          <w:color w:val="666666"/>
          <w:rtl w:val="0"/>
        </w:rPr>
        <w:t xml:space="preserve">The evaluation process is intended to help the  </w:t>
      </w:r>
      <w:r w:rsidDel="00000000" w:rsidR="00000000" w:rsidRPr="00000000">
        <w:rPr>
          <w:rtl w:val="0"/>
        </w:rPr>
        <w:t xml:space="preserve">[Enter company name]</w:t>
      </w:r>
      <w:r w:rsidDel="00000000" w:rsidR="00000000" w:rsidRPr="00000000">
        <w:rPr>
          <w:color w:val="666666"/>
          <w:rtl w:val="0"/>
        </w:rPr>
        <w:t xml:space="preserve">  select the solution with the best combination of attributes, including but not limited to total cost of ownership, ease-of-use, performance, reliability, vision, flexibility, stability, sustainability, solution provider viability and capacity to successfully implement the selected applications.</w:t>
      </w:r>
    </w:p>
    <w:p w:rsidR="00000000" w:rsidDel="00000000" w:rsidP="00000000" w:rsidRDefault="00000000" w:rsidRPr="00000000" w14:paraId="0000020D">
      <w:pPr>
        <w:ind w:left="0" w:firstLine="0"/>
        <w:rPr>
          <w:color w:val="666666"/>
        </w:rPr>
      </w:pPr>
      <w:r w:rsidDel="00000000" w:rsidR="00000000" w:rsidRPr="00000000">
        <w:rPr>
          <w:rtl w:val="0"/>
        </w:rPr>
      </w:r>
    </w:p>
    <w:p w:rsidR="00000000" w:rsidDel="00000000" w:rsidP="00000000" w:rsidRDefault="00000000" w:rsidRPr="00000000" w14:paraId="0000020E">
      <w:pPr>
        <w:ind w:left="0" w:firstLine="0"/>
        <w:rPr>
          <w:color w:val="666666"/>
        </w:rPr>
      </w:pPr>
      <w:r w:rsidDel="00000000" w:rsidR="00000000" w:rsidRPr="00000000">
        <w:rPr>
          <w:color w:val="666666"/>
          <w:rtl w:val="0"/>
        </w:rPr>
        <w:t xml:space="preserve">Other Factors:</w:t>
      </w:r>
    </w:p>
    <w:p w:rsidR="00000000" w:rsidDel="00000000" w:rsidP="00000000" w:rsidRDefault="00000000" w:rsidRPr="00000000" w14:paraId="0000020F">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Understanding the nature and extent of the services required.</w:t>
      </w:r>
    </w:p>
    <w:p w:rsidR="00000000" w:rsidDel="00000000" w:rsidP="00000000" w:rsidRDefault="00000000" w:rsidRPr="00000000" w14:paraId="00000210">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A specific outline of how the work will be performed.</w:t>
      </w:r>
    </w:p>
    <w:p w:rsidR="00000000" w:rsidDel="00000000" w:rsidP="00000000" w:rsidRDefault="00000000" w:rsidRPr="00000000" w14:paraId="00000211">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Awareness of potential problems and providing possible solutions.</w:t>
      </w:r>
    </w:p>
    <w:p w:rsidR="00000000" w:rsidDel="00000000" w:rsidP="00000000" w:rsidRDefault="00000000" w:rsidRPr="00000000" w14:paraId="00000212">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Special resources the team offers that are relevant to the successful completion of the project.</w:t>
      </w:r>
    </w:p>
    <w:p w:rsidR="00000000" w:rsidDel="00000000" w:rsidP="00000000" w:rsidRDefault="00000000" w:rsidRPr="00000000" w14:paraId="00000213">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Presentation, completeness, clarity, organization, and responsiveness of proposal. </w:t>
      </w:r>
    </w:p>
    <w:p w:rsidR="00000000" w:rsidDel="00000000" w:rsidP="00000000" w:rsidRDefault="00000000" w:rsidRPr="00000000" w14:paraId="00000214">
      <w:pPr>
        <w:ind w:left="0" w:firstLine="0"/>
        <w:rPr>
          <w:color w:val="ff0000"/>
        </w:rPr>
      </w:pPr>
      <w:r w:rsidDel="00000000" w:rsidR="00000000" w:rsidRPr="00000000">
        <w:rPr>
          <w:rtl w:val="0"/>
        </w:rPr>
      </w:r>
    </w:p>
    <w:p w:rsidR="00000000" w:rsidDel="00000000" w:rsidP="00000000" w:rsidRDefault="00000000" w:rsidRPr="00000000" w14:paraId="00000215">
      <w:pPr>
        <w:ind w:left="0" w:firstLine="0"/>
        <w:jc w:val="both"/>
        <w:rPr/>
      </w:pPr>
      <w:r w:rsidDel="00000000" w:rsidR="00000000" w:rsidRPr="00000000">
        <w:rPr>
          <w:rtl w:val="0"/>
        </w:rPr>
        <w:t xml:space="preserve">These Terms and Conditions describe the services that you will provide to, and perform for customers. These Terms and Conditions apply to services for standard mobile banking solution, as defined herein, and are limited to the system configuration specified in a Statement of Work (“SOW”) or other ordering document (i.e., a quote, order, order acknowledgment or invoice) which contains a description of the system. </w:t>
      </w:r>
    </w:p>
    <w:p w:rsidR="00000000" w:rsidDel="00000000" w:rsidP="00000000" w:rsidRDefault="00000000" w:rsidRPr="00000000" w14:paraId="00000216">
      <w:pPr>
        <w:ind w:left="0" w:firstLine="0"/>
        <w:jc w:val="both"/>
        <w:rPr/>
      </w:pPr>
      <w:r w:rsidDel="00000000" w:rsidR="00000000" w:rsidRPr="00000000">
        <w:rPr>
          <w:rtl w:val="0"/>
        </w:rPr>
      </w:r>
    </w:p>
    <w:p w:rsidR="00000000" w:rsidDel="00000000" w:rsidP="00000000" w:rsidRDefault="00000000" w:rsidRPr="00000000" w14:paraId="00000217">
      <w:pPr>
        <w:ind w:left="0" w:firstLine="0"/>
        <w:jc w:val="both"/>
        <w:rPr/>
      </w:pPr>
      <w:r w:rsidDel="00000000" w:rsidR="00000000" w:rsidRPr="00000000">
        <w:rPr>
          <w:rtl w:val="0"/>
        </w:rPr>
        <w:t xml:space="preserve">All services and documentation shall be provided in English. If we perform any services outside the scope of the services — including, but not limited to, services requested by supplier in accordance with Out-Of-Scope, Errors or services required due to actions of the Terms and Conditions — such services will be rendered at supplier’s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w:t>
      </w:r>
    </w:p>
    <w:p w:rsidR="00000000" w:rsidDel="00000000" w:rsidP="00000000" w:rsidRDefault="00000000" w:rsidRPr="00000000" w14:paraId="00000218">
      <w:pPr>
        <w:ind w:left="0" w:firstLine="0"/>
        <w:jc w:val="both"/>
        <w:rPr/>
      </w:pPr>
      <w:r w:rsidDel="00000000" w:rsidR="00000000" w:rsidRPr="00000000">
        <w:rPr>
          <w:rtl w:val="0"/>
        </w:rPr>
      </w:r>
    </w:p>
    <w:p w:rsidR="00000000" w:rsidDel="00000000" w:rsidP="00000000" w:rsidRDefault="00000000" w:rsidRPr="00000000" w14:paraId="00000219">
      <w:pPr>
        <w:ind w:left="0" w:firstLine="0"/>
        <w:jc w:val="both"/>
        <w:rPr/>
      </w:pPr>
      <w:r w:rsidDel="00000000" w:rsidR="00000000" w:rsidRPr="00000000">
        <w:rPr>
          <w:rtl w:val="0"/>
        </w:rPr>
        <w:t xml:space="preserve">The services shall be governed by these Terms and Conditions, including any Annexes hereto, the quotation sent to suppliers by [Enter Company Name] (“Quotation”), General Terms and any valid SOW, if applicable, between the parties. These documents comprise the entire agreement between Supplier and [Enter Company Name] with respect to Services for the Software or Systems supported by [Enter Company Name]. In case of conflict, the order of precedence is as follows: these Terms and Conditions, the General Terms, any SOW between the parties, and the Quotation.</w:t>
      </w:r>
    </w:p>
    <w:p w:rsidR="00000000" w:rsidDel="00000000" w:rsidP="00000000" w:rsidRDefault="00000000" w:rsidRPr="00000000" w14:paraId="0000021A">
      <w:pPr>
        <w:ind w:hanging="6"/>
        <w:jc w:val="both"/>
        <w:rPr/>
      </w:pPr>
      <w:r w:rsidDel="00000000" w:rsidR="00000000" w:rsidRPr="00000000">
        <w:rPr>
          <w:rtl w:val="0"/>
        </w:rPr>
        <w:br w:type="textWrapping"/>
        <w:t xml:space="preserve">Solution provider to answer the following:</w:t>
      </w:r>
    </w:p>
    <w:p w:rsidR="00000000" w:rsidDel="00000000" w:rsidP="00000000" w:rsidRDefault="00000000" w:rsidRPr="00000000" w14:paraId="0000021B">
      <w:pPr>
        <w:numPr>
          <w:ilvl w:val="0"/>
          <w:numId w:val="31"/>
        </w:numPr>
        <w:ind w:left="720" w:hanging="360"/>
        <w:jc w:val="both"/>
        <w:rPr/>
      </w:pPr>
      <w:r w:rsidDel="00000000" w:rsidR="00000000" w:rsidRPr="00000000">
        <w:rPr>
          <w:rtl w:val="0"/>
        </w:rPr>
        <w:t xml:space="preserve">Experience and Reputation i.e. years in business and use cases</w:t>
      </w:r>
    </w:p>
    <w:p w:rsidR="00000000" w:rsidDel="00000000" w:rsidP="00000000" w:rsidRDefault="00000000" w:rsidRPr="00000000" w14:paraId="0000021C">
      <w:pPr>
        <w:numPr>
          <w:ilvl w:val="0"/>
          <w:numId w:val="31"/>
        </w:numPr>
        <w:ind w:left="720" w:hanging="360"/>
        <w:jc w:val="both"/>
        <w:rPr/>
      </w:pPr>
      <w:r w:rsidDel="00000000" w:rsidR="00000000" w:rsidRPr="00000000">
        <w:rPr>
          <w:rtl w:val="0"/>
        </w:rPr>
        <w:t xml:space="preserve">Credentials and strength of resume</w:t>
      </w:r>
    </w:p>
    <w:p w:rsidR="00000000" w:rsidDel="00000000" w:rsidP="00000000" w:rsidRDefault="00000000" w:rsidRPr="00000000" w14:paraId="0000021D">
      <w:pPr>
        <w:numPr>
          <w:ilvl w:val="0"/>
          <w:numId w:val="31"/>
        </w:numPr>
        <w:ind w:left="720" w:hanging="360"/>
        <w:jc w:val="both"/>
        <w:rPr/>
      </w:pPr>
      <w:r w:rsidDel="00000000" w:rsidR="00000000" w:rsidRPr="00000000">
        <w:rPr>
          <w:rtl w:val="0"/>
        </w:rPr>
        <w:t xml:space="preserve">Expertise in delivering mobile banking solution services in the Public Sector supported by examples.</w:t>
      </w:r>
    </w:p>
    <w:p w:rsidR="00000000" w:rsidDel="00000000" w:rsidP="00000000" w:rsidRDefault="00000000" w:rsidRPr="00000000" w14:paraId="0000021E">
      <w:pPr>
        <w:numPr>
          <w:ilvl w:val="0"/>
          <w:numId w:val="31"/>
        </w:numPr>
        <w:ind w:left="720" w:hanging="360"/>
        <w:jc w:val="both"/>
        <w:rPr/>
      </w:pPr>
      <w:r w:rsidDel="00000000" w:rsidR="00000000" w:rsidRPr="00000000">
        <w:rPr>
          <w:rtl w:val="0"/>
        </w:rPr>
        <w:t xml:space="preserve">Capacity to meet requirements (size, financial condition, etc.)</w:t>
      </w:r>
    </w:p>
    <w:p w:rsidR="00000000" w:rsidDel="00000000" w:rsidP="00000000" w:rsidRDefault="00000000" w:rsidRPr="00000000" w14:paraId="0000021F">
      <w:pPr>
        <w:numPr>
          <w:ilvl w:val="0"/>
          <w:numId w:val="31"/>
        </w:numPr>
        <w:ind w:left="720" w:hanging="360"/>
        <w:jc w:val="both"/>
        <w:rPr/>
      </w:pPr>
      <w:r w:rsidDel="00000000" w:rsidR="00000000" w:rsidRPr="00000000">
        <w:rPr>
          <w:rtl w:val="0"/>
        </w:rPr>
        <w:t xml:space="preserve">Location (geographical) i.e. ability to provide services across organization</w:t>
      </w:r>
    </w:p>
    <w:p w:rsidR="00000000" w:rsidDel="00000000" w:rsidP="00000000" w:rsidRDefault="00000000" w:rsidRPr="00000000" w14:paraId="00000220">
      <w:pPr>
        <w:numPr>
          <w:ilvl w:val="0"/>
          <w:numId w:val="31"/>
        </w:numPr>
        <w:ind w:left="720" w:hanging="360"/>
        <w:jc w:val="both"/>
        <w:rPr/>
      </w:pPr>
      <w:r w:rsidDel="00000000" w:rsidR="00000000" w:rsidRPr="00000000">
        <w:rPr>
          <w:rtl w:val="0"/>
        </w:rPr>
        <w:t xml:space="preserve">Demonstrated ability to provide the mix of mobile banking solution service required</w:t>
      </w:r>
    </w:p>
    <w:p w:rsidR="00000000" w:rsidDel="00000000" w:rsidP="00000000" w:rsidRDefault="00000000" w:rsidRPr="00000000" w14:paraId="00000221">
      <w:pPr>
        <w:numPr>
          <w:ilvl w:val="0"/>
          <w:numId w:val="31"/>
        </w:numPr>
        <w:ind w:left="720" w:hanging="360"/>
        <w:jc w:val="both"/>
        <w:rPr/>
      </w:pPr>
      <w:r w:rsidDel="00000000" w:rsidR="00000000" w:rsidRPr="00000000">
        <w:rPr>
          <w:rtl w:val="0"/>
        </w:rPr>
        <w:t xml:space="preserve">Professional liability insurance - Provide evidence of professional liability insurance in the amount of &lt;Enter Amount Range&gt;</w:t>
      </w:r>
    </w:p>
    <w:p w:rsidR="00000000" w:rsidDel="00000000" w:rsidP="00000000" w:rsidRDefault="00000000" w:rsidRPr="00000000" w14:paraId="00000222">
      <w:pPr>
        <w:numPr>
          <w:ilvl w:val="0"/>
          <w:numId w:val="31"/>
        </w:numPr>
        <w:ind w:left="720" w:hanging="360"/>
        <w:jc w:val="both"/>
        <w:rPr/>
      </w:pPr>
      <w:r w:rsidDel="00000000" w:rsidR="00000000" w:rsidRPr="00000000">
        <w:rPr>
          <w:rtl w:val="0"/>
        </w:rPr>
        <w:t xml:space="preserve">The signed and notarized Non-Collusion Statement provided with this RFP package</w:t>
      </w:r>
    </w:p>
    <w:p w:rsidR="00000000" w:rsidDel="00000000" w:rsidP="00000000" w:rsidRDefault="00000000" w:rsidRPr="00000000" w14:paraId="00000223">
      <w:pPr>
        <w:ind w:left="0" w:firstLine="0"/>
        <w:jc w:val="both"/>
        <w:rPr/>
      </w:pPr>
      <w:r w:rsidDel="00000000" w:rsidR="00000000" w:rsidRPr="00000000">
        <w:rPr>
          <w:rtl w:val="0"/>
        </w:rPr>
      </w:r>
    </w:p>
    <w:p w:rsidR="00000000" w:rsidDel="00000000" w:rsidP="00000000" w:rsidRDefault="00000000" w:rsidRPr="00000000" w14:paraId="00000224">
      <w:pPr>
        <w:ind w:left="0" w:firstLine="0"/>
        <w:rPr>
          <w:b w:val="1"/>
        </w:rPr>
      </w:pPr>
      <w:r w:rsidDel="00000000" w:rsidR="00000000" w:rsidRPr="00000000">
        <w:rPr>
          <w:b w:val="1"/>
          <w:rtl w:val="0"/>
        </w:rPr>
        <w:t xml:space="preserve">Due Diligence</w:t>
      </w:r>
    </w:p>
    <w:p w:rsidR="00000000" w:rsidDel="00000000" w:rsidP="00000000" w:rsidRDefault="00000000" w:rsidRPr="00000000" w14:paraId="00000225">
      <w:pPr>
        <w:ind w:hanging="6"/>
        <w:jc w:val="both"/>
        <w:rPr/>
      </w:pPr>
      <w:r w:rsidDel="00000000" w:rsidR="00000000" w:rsidRPr="00000000">
        <w:rPr>
          <w:rtl w:val="0"/>
        </w:rPr>
        <w:t xml:space="preserve">The Bidder is expected to examine all instructions, forms, terms and specifications in this RFP and study the Bid Document carefully. Bid shall be deemed to have been submitted after careful study and examination of this RFP with full understanding of its implications. </w:t>
      </w:r>
    </w:p>
    <w:p w:rsidR="00000000" w:rsidDel="00000000" w:rsidP="00000000" w:rsidRDefault="00000000" w:rsidRPr="00000000" w14:paraId="00000226">
      <w:pPr>
        <w:ind w:hanging="6"/>
        <w:jc w:val="both"/>
        <w:rPr/>
      </w:pPr>
      <w:r w:rsidDel="00000000" w:rsidR="00000000" w:rsidRPr="00000000">
        <w:rPr>
          <w:rtl w:val="0"/>
        </w:rPr>
      </w:r>
    </w:p>
    <w:p w:rsidR="00000000" w:rsidDel="00000000" w:rsidP="00000000" w:rsidRDefault="00000000" w:rsidRPr="00000000" w14:paraId="00000227">
      <w:pPr>
        <w:ind w:hanging="6"/>
        <w:jc w:val="both"/>
        <w:rPr/>
      </w:pPr>
      <w:r w:rsidDel="00000000" w:rsidR="00000000" w:rsidRPr="00000000">
        <w:rPr>
          <w:rtl w:val="0"/>
        </w:rPr>
        <w:t xml:space="preserve">Each Bidder should, at its own costs without any right to claim reimbursement, conduct its own investigations, analysis and should check the accuracy, reliability and completeness of the information in this RFP and wherever felt necessary obtain independent advice. </w:t>
      </w:r>
    </w:p>
    <w:p w:rsidR="00000000" w:rsidDel="00000000" w:rsidP="00000000" w:rsidRDefault="00000000" w:rsidRPr="00000000" w14:paraId="00000228">
      <w:pPr>
        <w:ind w:hanging="6"/>
        <w:jc w:val="both"/>
        <w:rPr/>
      </w:pPr>
      <w:r w:rsidDel="00000000" w:rsidR="00000000" w:rsidRPr="00000000">
        <w:rPr>
          <w:rtl w:val="0"/>
        </w:rPr>
      </w:r>
    </w:p>
    <w:p w:rsidR="00000000" w:rsidDel="00000000" w:rsidP="00000000" w:rsidRDefault="00000000" w:rsidRPr="00000000" w14:paraId="00000229">
      <w:pPr>
        <w:ind w:hanging="6"/>
        <w:jc w:val="both"/>
        <w:rPr/>
      </w:pPr>
      <w:r w:rsidDel="00000000" w:rsidR="00000000" w:rsidRPr="00000000">
        <w:rPr>
          <w:rtl w:val="0"/>
        </w:rPr>
        <w:t xml:space="preserve">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000000" w:rsidDel="00000000" w:rsidP="00000000" w:rsidRDefault="00000000" w:rsidRPr="00000000" w14:paraId="0000022A">
      <w:pPr>
        <w:ind w:hanging="6"/>
        <w:jc w:val="both"/>
        <w:rPr/>
      </w:pPr>
      <w:r w:rsidDel="00000000" w:rsidR="00000000" w:rsidRPr="00000000">
        <w:rPr>
          <w:rtl w:val="0"/>
        </w:rPr>
      </w:r>
    </w:p>
    <w:p w:rsidR="00000000" w:rsidDel="00000000" w:rsidP="00000000" w:rsidRDefault="00000000" w:rsidRPr="00000000" w14:paraId="0000022B">
      <w:pPr>
        <w:ind w:hanging="6"/>
        <w:jc w:val="both"/>
        <w:rPr/>
      </w:pPr>
      <w:r w:rsidDel="00000000" w:rsidR="00000000" w:rsidRPr="00000000">
        <w:rPr>
          <w:rtl w:val="0"/>
        </w:rPr>
        <w:t xml:space="preserve">The Bidder shall solely bear all expenses whatsoever associated with or incidental to the</w:t>
      </w:r>
    </w:p>
    <w:p w:rsidR="00000000" w:rsidDel="00000000" w:rsidP="00000000" w:rsidRDefault="00000000" w:rsidRPr="00000000" w14:paraId="0000022C">
      <w:pPr>
        <w:ind w:hanging="6"/>
        <w:jc w:val="both"/>
        <w:rPr/>
      </w:pPr>
      <w:r w:rsidDel="00000000" w:rsidR="00000000" w:rsidRPr="00000000">
        <w:rPr>
          <w:rtl w:val="0"/>
        </w:rPr>
        <w:t xml:space="preserve">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000000" w:rsidDel="00000000" w:rsidP="00000000" w:rsidRDefault="00000000" w:rsidRPr="00000000" w14:paraId="0000022D">
      <w:pPr>
        <w:ind w:hanging="6"/>
        <w:rPr/>
      </w:pPr>
      <w:r w:rsidDel="00000000" w:rsidR="00000000" w:rsidRPr="00000000">
        <w:rPr>
          <w:rtl w:val="0"/>
        </w:rPr>
      </w:r>
    </w:p>
    <w:p w:rsidR="00000000" w:rsidDel="00000000" w:rsidP="00000000" w:rsidRDefault="00000000" w:rsidRPr="00000000" w14:paraId="0000022E">
      <w:pPr>
        <w:ind w:hanging="6"/>
        <w:rPr/>
      </w:pPr>
      <w:r w:rsidDel="00000000" w:rsidR="00000000" w:rsidRPr="00000000">
        <w:rPr>
          <w:rtl w:val="0"/>
        </w:rPr>
      </w:r>
    </w:p>
    <w:p w:rsidR="00000000" w:rsidDel="00000000" w:rsidP="00000000" w:rsidRDefault="00000000" w:rsidRPr="00000000" w14:paraId="0000022F">
      <w:pPr>
        <w:ind w:hanging="6"/>
        <w:rPr/>
      </w:pPr>
      <w:r w:rsidDel="00000000" w:rsidR="00000000" w:rsidRPr="00000000">
        <w:rPr>
          <w:rtl w:val="0"/>
        </w:rPr>
      </w:r>
    </w:p>
    <w:p w:rsidR="00000000" w:rsidDel="00000000" w:rsidP="00000000" w:rsidRDefault="00000000" w:rsidRPr="00000000" w14:paraId="00000230">
      <w:pPr>
        <w:ind w:hanging="6"/>
        <w:rPr/>
      </w:pPr>
      <w:r w:rsidDel="00000000" w:rsidR="00000000" w:rsidRPr="00000000">
        <w:rPr>
          <w:rtl w:val="0"/>
        </w:rPr>
      </w:r>
    </w:p>
    <w:p w:rsidR="00000000" w:rsidDel="00000000" w:rsidP="00000000" w:rsidRDefault="00000000" w:rsidRPr="00000000" w14:paraId="00000231">
      <w:pPr>
        <w:ind w:hanging="6"/>
        <w:rPr/>
      </w:pPr>
      <w:r w:rsidDel="00000000" w:rsidR="00000000" w:rsidRPr="00000000">
        <w:rPr>
          <w:rtl w:val="0"/>
        </w:rPr>
      </w:r>
    </w:p>
    <w:p w:rsidR="00000000" w:rsidDel="00000000" w:rsidP="00000000" w:rsidRDefault="00000000" w:rsidRPr="00000000" w14:paraId="00000232">
      <w:pPr>
        <w:ind w:hanging="6"/>
        <w:rPr/>
      </w:pPr>
      <w:r w:rsidDel="00000000" w:rsidR="00000000" w:rsidRPr="00000000">
        <w:rPr>
          <w:rtl w:val="0"/>
        </w:rPr>
      </w:r>
    </w:p>
    <w:p w:rsidR="00000000" w:rsidDel="00000000" w:rsidP="00000000" w:rsidRDefault="00000000" w:rsidRPr="00000000" w14:paraId="00000233">
      <w:pPr>
        <w:ind w:hanging="6"/>
        <w:rPr/>
      </w:pPr>
      <w:r w:rsidDel="00000000" w:rsidR="00000000" w:rsidRPr="00000000">
        <w:rPr>
          <w:rtl w:val="0"/>
        </w:rPr>
      </w:r>
    </w:p>
    <w:p w:rsidR="00000000" w:rsidDel="00000000" w:rsidP="00000000" w:rsidRDefault="00000000" w:rsidRPr="00000000" w14:paraId="00000234">
      <w:pPr>
        <w:ind w:hanging="6"/>
        <w:rPr/>
      </w:pPr>
      <w:r w:rsidDel="00000000" w:rsidR="00000000" w:rsidRPr="00000000">
        <w:rPr>
          <w:rtl w:val="0"/>
        </w:rPr>
      </w:r>
    </w:p>
    <w:p w:rsidR="00000000" w:rsidDel="00000000" w:rsidP="00000000" w:rsidRDefault="00000000" w:rsidRPr="00000000" w14:paraId="00000235">
      <w:pPr>
        <w:ind w:hanging="6"/>
        <w:rPr/>
      </w:pPr>
      <w:r w:rsidDel="00000000" w:rsidR="00000000" w:rsidRPr="00000000">
        <w:rPr>
          <w:rtl w:val="0"/>
        </w:rPr>
      </w:r>
    </w:p>
    <w:p w:rsidR="00000000" w:rsidDel="00000000" w:rsidP="00000000" w:rsidRDefault="00000000" w:rsidRPr="00000000" w14:paraId="00000236">
      <w:pPr>
        <w:ind w:hanging="6"/>
        <w:rPr/>
      </w:pPr>
      <w:r w:rsidDel="00000000" w:rsidR="00000000" w:rsidRPr="00000000">
        <w:rPr>
          <w:rtl w:val="0"/>
        </w:rPr>
      </w:r>
    </w:p>
    <w:p w:rsidR="00000000" w:rsidDel="00000000" w:rsidP="00000000" w:rsidRDefault="00000000" w:rsidRPr="00000000" w14:paraId="00000237">
      <w:pPr>
        <w:ind w:hanging="6"/>
        <w:rPr/>
      </w:pPr>
      <w:r w:rsidDel="00000000" w:rsidR="00000000" w:rsidRPr="00000000">
        <w:rPr>
          <w:rtl w:val="0"/>
        </w:rPr>
      </w:r>
    </w:p>
    <w:p w:rsidR="00000000" w:rsidDel="00000000" w:rsidP="00000000" w:rsidRDefault="00000000" w:rsidRPr="00000000" w14:paraId="00000238">
      <w:pPr>
        <w:ind w:hanging="6"/>
        <w:rPr/>
      </w:pPr>
      <w:r w:rsidDel="00000000" w:rsidR="00000000" w:rsidRPr="00000000">
        <w:rPr>
          <w:rtl w:val="0"/>
        </w:rPr>
      </w:r>
    </w:p>
    <w:p w:rsidR="00000000" w:rsidDel="00000000" w:rsidP="00000000" w:rsidRDefault="00000000" w:rsidRPr="00000000" w14:paraId="00000239">
      <w:pPr>
        <w:ind w:hanging="6"/>
        <w:rPr/>
      </w:pPr>
      <w:bookmarkStart w:colFirst="0" w:colLast="0" w:name="_heading=h.3rdcrjn" w:id="9"/>
      <w:bookmarkEnd w:id="9"/>
      <w:r w:rsidDel="00000000" w:rsidR="00000000" w:rsidRPr="00000000">
        <w:rPr/>
        <mc:AlternateContent>
          <mc:Choice Requires="wpg">
            <w:drawing>
              <wp:inline distB="0" distT="0" distL="0" distR="0">
                <wp:extent cx="647700" cy="60722"/>
                <wp:effectExtent b="0" l="0" r="0" t="0"/>
                <wp:docPr id="139"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5" name="Shape 7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7" name="Shape 7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9" name="Shape 7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81" name="Shape 81"/>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83" name="Shape 8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84" name="Shape 8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wgp>
                  </a:graphicData>
                </a:graphic>
              </wp:inline>
            </w:drawing>
          </mc:Choice>
          <mc:Fallback>
            <w:drawing>
              <wp:inline distB="0" distT="0" distL="0" distR="0">
                <wp:extent cx="647700" cy="60722"/>
                <wp:effectExtent b="0" l="0" r="0" t="0"/>
                <wp:docPr id="139" name="image8.png"/>
                <a:graphic>
                  <a:graphicData uri="http://schemas.openxmlformats.org/drawingml/2006/picture">
                    <pic:pic>
                      <pic:nvPicPr>
                        <pic:cNvPr id="0" name="image8.png"/>
                        <pic:cNvPicPr preferRelativeResize="0"/>
                      </pic:nvPicPr>
                      <pic:blipFill>
                        <a:blip r:embed="rId2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3A">
      <w:pPr>
        <w:pStyle w:val="Heading1"/>
        <w:spacing w:line="312" w:lineRule="auto"/>
        <w:ind w:hanging="6"/>
        <w:rPr>
          <w:rFonts w:ascii="Lato" w:cs="Lato" w:eastAsia="Lato" w:hAnsi="Lato"/>
        </w:rPr>
      </w:pPr>
      <w:bookmarkStart w:colFirst="0" w:colLast="0" w:name="_heading=h.26in1rg" w:id="10"/>
      <w:bookmarkEnd w:id="10"/>
      <w:r w:rsidDel="00000000" w:rsidR="00000000" w:rsidRPr="00000000">
        <w:rPr>
          <w:rFonts w:ascii="Lato" w:cs="Lato" w:eastAsia="Lato" w:hAnsi="Lato"/>
          <w:rtl w:val="0"/>
        </w:rPr>
        <w:t xml:space="preserve">Bid Evaluation Criteria &amp; Submission Guidelines </w:t>
      </w:r>
    </w:p>
    <w:p w:rsidR="00000000" w:rsidDel="00000000" w:rsidP="00000000" w:rsidRDefault="00000000" w:rsidRPr="00000000" w14:paraId="0000023B">
      <w:pPr>
        <w:ind w:hanging="6"/>
        <w:rPr/>
      </w:pPr>
      <w:r w:rsidDel="00000000" w:rsidR="00000000" w:rsidRPr="00000000">
        <w:rPr>
          <w:rtl w:val="0"/>
        </w:rPr>
      </w:r>
    </w:p>
    <w:p w:rsidR="00000000" w:rsidDel="00000000" w:rsidP="00000000" w:rsidRDefault="00000000" w:rsidRPr="00000000" w14:paraId="0000023C">
      <w:pPr>
        <w:numPr>
          <w:ilvl w:val="0"/>
          <w:numId w:val="27"/>
        </w:numPr>
        <w:ind w:left="720" w:hanging="360"/>
        <w:jc w:val="both"/>
        <w:rPr/>
      </w:pPr>
      <w:r w:rsidDel="00000000" w:rsidR="00000000" w:rsidRPr="00000000">
        <w:rPr>
          <w:rtl w:val="0"/>
        </w:rPr>
        <w:t xml:space="preserve">To meet the requirements, as spelt out in this Bid Document, the selected Bidder must have the requisite experience and expertise in providing services in the field of mobile banking solution with the technical know-how, and the financial ability that would be required to successfully set-up the required infrastructure and provide the services sought by [ENTER YOUR COMPANY NAME].</w:t>
      </w:r>
    </w:p>
    <w:p w:rsidR="00000000" w:rsidDel="00000000" w:rsidP="00000000" w:rsidRDefault="00000000" w:rsidRPr="00000000" w14:paraId="0000023D">
      <w:pPr>
        <w:numPr>
          <w:ilvl w:val="0"/>
          <w:numId w:val="27"/>
        </w:numPr>
        <w:ind w:left="720" w:hanging="360"/>
        <w:jc w:val="both"/>
        <w:rPr/>
      </w:pPr>
      <w:r w:rsidDel="00000000" w:rsidR="00000000" w:rsidRPr="00000000">
        <w:rPr>
          <w:rtl w:val="0"/>
        </w:rPr>
        <w:t xml:space="preserve">The Bidder shall submit their offers strictly in accordance with the terms and conditions of the bid document. Any Bid, which stipulates conditions contrary to the terms and conditions given in the Bid Document, is liable for rejection. Any decision of [ENTER YOUR COMPANY NAME] in this regard shall be final, conclusive and binding on the Vendor.</w:t>
      </w:r>
    </w:p>
    <w:p w:rsidR="00000000" w:rsidDel="00000000" w:rsidP="00000000" w:rsidRDefault="00000000" w:rsidRPr="00000000" w14:paraId="0000023E">
      <w:pPr>
        <w:numPr>
          <w:ilvl w:val="0"/>
          <w:numId w:val="27"/>
        </w:numPr>
        <w:ind w:left="720" w:hanging="360"/>
        <w:jc w:val="both"/>
        <w:rPr/>
      </w:pPr>
      <w:r w:rsidDel="00000000" w:rsidR="00000000" w:rsidRPr="00000000">
        <w:rPr>
          <w:rtl w:val="0"/>
        </w:rPr>
        <w:t xml:space="preserve">The Bidders shall be short listed after the evaluation of their Technical Bids. Only the shortlisted Bidders will be permitted to participate in the Demo Phase. </w:t>
      </w:r>
    </w:p>
    <w:p w:rsidR="00000000" w:rsidDel="00000000" w:rsidP="00000000" w:rsidRDefault="00000000" w:rsidRPr="00000000" w14:paraId="0000023F">
      <w:pPr>
        <w:numPr>
          <w:ilvl w:val="0"/>
          <w:numId w:val="27"/>
        </w:numPr>
        <w:ind w:left="720" w:hanging="360"/>
        <w:jc w:val="both"/>
        <w:rPr/>
      </w:pPr>
      <w:r w:rsidDel="00000000" w:rsidR="00000000" w:rsidRPr="00000000">
        <w:rPr>
          <w:rtl w:val="0"/>
        </w:rPr>
        <w:t xml:space="preserve">The Successful Bidder (L1) shall submit to the [ENTER YOUR COMPANY NAME] the price breakup for the Auction amount in the format as provided by the [ENTER YOUR COMPANY NAME]. If the price breakup is not submitted to the [ENTER YOUR COMPANY NAME] within 3 days from the date of the Auction, the [ENTER YOUR COMPANY NAME] reserve the right to reject the L1 Bidder’s Bid and make procurement from the L2 or L3 Bidder.</w:t>
      </w:r>
    </w:p>
    <w:p w:rsidR="00000000" w:rsidDel="00000000" w:rsidP="00000000" w:rsidRDefault="00000000" w:rsidRPr="00000000" w14:paraId="00000240">
      <w:pPr>
        <w:numPr>
          <w:ilvl w:val="0"/>
          <w:numId w:val="27"/>
        </w:numPr>
        <w:ind w:left="720" w:hanging="360"/>
        <w:jc w:val="both"/>
        <w:rPr/>
      </w:pPr>
      <w:r w:rsidDel="00000000" w:rsidR="00000000" w:rsidRPr="00000000">
        <w:rPr>
          <w:rtl w:val="0"/>
        </w:rPr>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NAME]may seek specific clarifications from any or all Bidders.</w:t>
      </w:r>
    </w:p>
    <w:p w:rsidR="00000000" w:rsidDel="00000000" w:rsidP="00000000" w:rsidRDefault="00000000" w:rsidRPr="00000000" w14:paraId="00000241">
      <w:pPr>
        <w:numPr>
          <w:ilvl w:val="0"/>
          <w:numId w:val="27"/>
        </w:numPr>
        <w:ind w:left="720" w:hanging="360"/>
        <w:jc w:val="both"/>
        <w:rPr/>
      </w:pPr>
      <w:r w:rsidDel="00000000" w:rsidR="00000000" w:rsidRPr="00000000">
        <w:rPr>
          <w:rtl w:val="0"/>
        </w:rPr>
        <w:t xml:space="preserve">The Bidder shall produce a self-declaration that-</w:t>
      </w:r>
    </w:p>
    <w:p w:rsidR="00000000" w:rsidDel="00000000" w:rsidP="00000000" w:rsidRDefault="00000000" w:rsidRPr="00000000" w14:paraId="00000242">
      <w:pPr>
        <w:numPr>
          <w:ilvl w:val="0"/>
          <w:numId w:val="5"/>
        </w:numPr>
        <w:ind w:left="1080" w:hanging="360"/>
        <w:jc w:val="both"/>
        <w:rPr/>
      </w:pPr>
      <w:r w:rsidDel="00000000" w:rsidR="00000000" w:rsidRPr="00000000">
        <w:rPr>
          <w:rtl w:val="0"/>
        </w:rPr>
        <w:t xml:space="preserve">They are duly authorized persons to submit this undertaking </w:t>
      </w:r>
    </w:p>
    <w:p w:rsidR="00000000" w:rsidDel="00000000" w:rsidP="00000000" w:rsidRDefault="00000000" w:rsidRPr="00000000" w14:paraId="00000243">
      <w:pPr>
        <w:numPr>
          <w:ilvl w:val="0"/>
          <w:numId w:val="5"/>
        </w:numPr>
        <w:ind w:left="1080" w:hanging="360"/>
        <w:jc w:val="both"/>
        <w:rPr/>
      </w:pPr>
      <w:r w:rsidDel="00000000" w:rsidR="00000000" w:rsidRPr="00000000">
        <w:rPr>
          <w:rtl w:val="0"/>
        </w:rPr>
        <w:t xml:space="preserve">They have read and understood the RFP and have conveyed their absolute and unconditional acceptance to the RFP </w:t>
      </w:r>
    </w:p>
    <w:p w:rsidR="00000000" w:rsidDel="00000000" w:rsidP="00000000" w:rsidRDefault="00000000" w:rsidRPr="00000000" w14:paraId="00000244">
      <w:pPr>
        <w:numPr>
          <w:ilvl w:val="0"/>
          <w:numId w:val="5"/>
        </w:numPr>
        <w:ind w:left="1080" w:hanging="360"/>
        <w:jc w:val="both"/>
        <w:rPr/>
      </w:pPr>
      <w:r w:rsidDel="00000000" w:rsidR="00000000" w:rsidRPr="00000000">
        <w:rPr>
          <w:rtl w:val="0"/>
        </w:rPr>
        <w:t xml:space="preserve">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w:t>
      </w:r>
    </w:p>
    <w:p w:rsidR="00000000" w:rsidDel="00000000" w:rsidP="00000000" w:rsidRDefault="00000000" w:rsidRPr="00000000" w14:paraId="00000245">
      <w:pPr>
        <w:numPr>
          <w:ilvl w:val="0"/>
          <w:numId w:val="5"/>
        </w:numPr>
        <w:ind w:left="1080" w:hanging="360"/>
        <w:jc w:val="both"/>
        <w:rPr/>
      </w:pPr>
      <w:r w:rsidDel="00000000" w:rsidR="00000000" w:rsidRPr="00000000">
        <w:rPr>
          <w:rtl w:val="0"/>
        </w:rPr>
        <w:t xml:space="preserve">They have submitted bid in compliance with the specific requirements as mentioned in this RFP</w:t>
      </w:r>
    </w:p>
    <w:p w:rsidR="00000000" w:rsidDel="00000000" w:rsidP="00000000" w:rsidRDefault="00000000" w:rsidRPr="00000000" w14:paraId="00000246">
      <w:pPr>
        <w:numPr>
          <w:ilvl w:val="0"/>
          <w:numId w:val="5"/>
        </w:numPr>
        <w:ind w:left="1080" w:hanging="360"/>
        <w:jc w:val="both"/>
        <w:rPr/>
      </w:pPr>
      <w:r w:rsidDel="00000000" w:rsidR="00000000" w:rsidRPr="00000000">
        <w:rPr>
          <w:rtl w:val="0"/>
        </w:rPr>
        <w:t xml:space="preserve">They have provided with all necessary information and details as required by [ENTER YOUR COMPANY NAME] and shall provide with such additional information may be required by [ENTER YOUR COMPANY NAME] from time to time.</w:t>
      </w:r>
    </w:p>
    <w:p w:rsidR="00000000" w:rsidDel="00000000" w:rsidP="00000000" w:rsidRDefault="00000000" w:rsidRPr="00000000" w14:paraId="00000247">
      <w:pPr>
        <w:numPr>
          <w:ilvl w:val="0"/>
          <w:numId w:val="5"/>
        </w:numPr>
        <w:ind w:left="1080" w:hanging="360"/>
        <w:jc w:val="both"/>
        <w:rPr/>
      </w:pPr>
      <w:r w:rsidDel="00000000" w:rsidR="00000000" w:rsidRPr="00000000">
        <w:rPr>
          <w:rtl w:val="0"/>
        </w:rPr>
        <w:t xml:space="preserve">Neither they nor any of their employee/director has been barred from providing the Services nor are they in negative list/blacklisted by any public sector [ENTER YOUR COMPANY NAME], statutory or regulatory or investigative agencies in [ENTER YOUR COUNTRY] or abroad in the last 5 years</w:t>
      </w:r>
    </w:p>
    <w:p w:rsidR="00000000" w:rsidDel="00000000" w:rsidP="00000000" w:rsidRDefault="00000000" w:rsidRPr="00000000" w14:paraId="00000248">
      <w:pPr>
        <w:numPr>
          <w:ilvl w:val="0"/>
          <w:numId w:val="5"/>
        </w:numPr>
        <w:ind w:left="1080" w:hanging="360"/>
        <w:jc w:val="both"/>
        <w:rPr/>
      </w:pPr>
      <w:r w:rsidDel="00000000" w:rsidR="00000000" w:rsidRPr="00000000">
        <w:rPr>
          <w:rtl w:val="0"/>
        </w:rPr>
        <w:t xml:space="preserve">There is no vigilance and / or court cases pending against them/company and no inquiry or investigation pending against them from any statutory regulatory and / or investigation agency </w:t>
      </w:r>
    </w:p>
    <w:p w:rsidR="00000000" w:rsidDel="00000000" w:rsidP="00000000" w:rsidRDefault="00000000" w:rsidRPr="00000000" w14:paraId="00000249">
      <w:pPr>
        <w:numPr>
          <w:ilvl w:val="0"/>
          <w:numId w:val="5"/>
        </w:numPr>
        <w:ind w:left="1080" w:hanging="360"/>
        <w:jc w:val="both"/>
        <w:rPr/>
      </w:pPr>
      <w:r w:rsidDel="00000000" w:rsidR="00000000" w:rsidRPr="00000000">
        <w:rPr>
          <w:rtl w:val="0"/>
        </w:rPr>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w:t>
      </w:r>
    </w:p>
    <w:p w:rsidR="00000000" w:rsidDel="00000000" w:rsidP="00000000" w:rsidRDefault="00000000" w:rsidRPr="00000000" w14:paraId="0000024A">
      <w:pPr>
        <w:numPr>
          <w:ilvl w:val="0"/>
          <w:numId w:val="5"/>
        </w:numPr>
        <w:ind w:left="1080" w:hanging="360"/>
        <w:jc w:val="both"/>
        <w:rPr/>
      </w:pPr>
      <w:r w:rsidDel="00000000" w:rsidR="00000000" w:rsidRPr="00000000">
        <w:rPr>
          <w:rtl w:val="0"/>
        </w:rPr>
        <w:t xml:space="preserve">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000000" w:rsidDel="00000000" w:rsidP="00000000" w:rsidRDefault="00000000" w:rsidRPr="00000000" w14:paraId="0000024B">
      <w:pPr>
        <w:ind w:hanging="6"/>
        <w:rPr/>
      </w:pPr>
      <w:r w:rsidDel="00000000" w:rsidR="00000000" w:rsidRPr="00000000">
        <w:rPr>
          <w:rtl w:val="0"/>
        </w:rPr>
      </w:r>
    </w:p>
    <w:p w:rsidR="00000000" w:rsidDel="00000000" w:rsidP="00000000" w:rsidRDefault="00000000" w:rsidRPr="00000000" w14:paraId="0000024C">
      <w:pPr>
        <w:ind w:hanging="6"/>
        <w:rPr/>
      </w:pPr>
      <w:r w:rsidDel="00000000" w:rsidR="00000000" w:rsidRPr="00000000">
        <w:rPr>
          <w:rtl w:val="0"/>
        </w:rPr>
        <w:t xml:space="preserve">The following submission guidelines &amp; requirements apply to this Request for Proposal:</w:t>
      </w:r>
    </w:p>
    <w:p w:rsidR="00000000" w:rsidDel="00000000" w:rsidP="00000000" w:rsidRDefault="00000000" w:rsidRPr="00000000" w14:paraId="0000024D">
      <w:pPr>
        <w:numPr>
          <w:ilvl w:val="0"/>
          <w:numId w:val="20"/>
        </w:numPr>
        <w:ind w:left="720" w:hanging="360"/>
        <w:jc w:val="both"/>
        <w:rPr>
          <w:u w:val="none"/>
        </w:rPr>
      </w:pPr>
      <w:r w:rsidDel="00000000" w:rsidR="00000000" w:rsidRPr="00000000">
        <w:rPr>
          <w:rtl w:val="0"/>
        </w:rPr>
        <w:t xml:space="preserve">First and foremost, only qualified individuals or firms with prior experience on projects such as this should submit proposals in response to this Request for Proposal.</w:t>
      </w:r>
      <w:r w:rsidDel="00000000" w:rsidR="00000000" w:rsidRPr="00000000">
        <w:rPr>
          <w:rtl w:val="0"/>
        </w:rPr>
      </w:r>
    </w:p>
    <w:p w:rsidR="00000000" w:rsidDel="00000000" w:rsidP="00000000" w:rsidRDefault="00000000" w:rsidRPr="00000000" w14:paraId="0000024E">
      <w:pPr>
        <w:numPr>
          <w:ilvl w:val="0"/>
          <w:numId w:val="20"/>
        </w:numPr>
        <w:ind w:left="720" w:hanging="360"/>
        <w:jc w:val="both"/>
        <w:rPr>
          <w:u w:val="none"/>
        </w:rPr>
      </w:pPr>
      <w:r w:rsidDel="00000000" w:rsidR="00000000" w:rsidRPr="00000000">
        <w:rPr>
          <w:rtl w:val="0"/>
        </w:rPr>
        <w:t xml:space="preserve">Bidders intent on submitting a proposal should notify the representative identified on the cover page no later than [DATE].</w:t>
      </w:r>
      <w:r w:rsidDel="00000000" w:rsidR="00000000" w:rsidRPr="00000000">
        <w:rPr>
          <w:rtl w:val="0"/>
        </w:rPr>
      </w:r>
    </w:p>
    <w:p w:rsidR="00000000" w:rsidDel="00000000" w:rsidP="00000000" w:rsidRDefault="00000000" w:rsidRPr="00000000" w14:paraId="0000024F">
      <w:pPr>
        <w:numPr>
          <w:ilvl w:val="0"/>
          <w:numId w:val="20"/>
        </w:numPr>
        <w:ind w:left="720" w:hanging="360"/>
        <w:jc w:val="both"/>
        <w:rPr>
          <w:u w:val="none"/>
        </w:rPr>
      </w:pPr>
      <w:r w:rsidDel="00000000" w:rsidR="00000000" w:rsidRPr="00000000">
        <w:rPr>
          <w:rtl w:val="0"/>
        </w:rPr>
        <w:t xml:space="preserve">Bidders must list at least [NUMBER] projects that are substantially similar to this project as part of their response, including references for each. Examples of work should be provided as well.</w:t>
      </w:r>
      <w:r w:rsidDel="00000000" w:rsidR="00000000" w:rsidRPr="00000000">
        <w:rPr>
          <w:rtl w:val="0"/>
        </w:rPr>
      </w:r>
    </w:p>
    <w:p w:rsidR="00000000" w:rsidDel="00000000" w:rsidP="00000000" w:rsidRDefault="00000000" w:rsidRPr="00000000" w14:paraId="00000250">
      <w:pPr>
        <w:numPr>
          <w:ilvl w:val="0"/>
          <w:numId w:val="20"/>
        </w:numPr>
        <w:ind w:left="720" w:hanging="360"/>
        <w:jc w:val="both"/>
        <w:rPr>
          <w:u w:val="none"/>
        </w:rPr>
      </w:pPr>
      <w:r w:rsidDel="00000000" w:rsidR="00000000" w:rsidRPr="00000000">
        <w:rPr>
          <w:rtl w:val="0"/>
        </w:rPr>
        <w:t xml:space="preserve">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r w:rsidDel="00000000" w:rsidR="00000000" w:rsidRPr="00000000">
        <w:rPr>
          <w:rtl w:val="0"/>
        </w:rPr>
      </w:r>
    </w:p>
    <w:p w:rsidR="00000000" w:rsidDel="00000000" w:rsidP="00000000" w:rsidRDefault="00000000" w:rsidRPr="00000000" w14:paraId="00000251">
      <w:pPr>
        <w:numPr>
          <w:ilvl w:val="0"/>
          <w:numId w:val="20"/>
        </w:numPr>
        <w:ind w:left="720" w:hanging="360"/>
        <w:jc w:val="both"/>
        <w:rPr>
          <w:u w:val="none"/>
        </w:rPr>
      </w:pPr>
      <w:r w:rsidDel="00000000" w:rsidR="00000000" w:rsidRPr="00000000">
        <w:rPr>
          <w:rtl w:val="0"/>
        </w:rPr>
        <w:t xml:space="preserve">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r w:rsidDel="00000000" w:rsidR="00000000" w:rsidRPr="00000000">
        <w:rPr>
          <w:rtl w:val="0"/>
        </w:rPr>
      </w:r>
    </w:p>
    <w:p w:rsidR="00000000" w:rsidDel="00000000" w:rsidP="00000000" w:rsidRDefault="00000000" w:rsidRPr="00000000" w14:paraId="00000252">
      <w:pPr>
        <w:numPr>
          <w:ilvl w:val="0"/>
          <w:numId w:val="20"/>
        </w:numPr>
        <w:ind w:left="720" w:hanging="360"/>
        <w:jc w:val="both"/>
        <w:rPr>
          <w:u w:val="none"/>
        </w:rPr>
      </w:pPr>
      <w:r w:rsidDel="00000000" w:rsidR="00000000" w:rsidRPr="00000000">
        <w:rPr>
          <w:rtl w:val="0"/>
        </w:rPr>
        <w:t xml:space="preserve">Proposals must be signed by a representative that is authorized to commit the bidder's company.</w:t>
      </w:r>
      <w:r w:rsidDel="00000000" w:rsidR="00000000" w:rsidRPr="00000000">
        <w:rPr>
          <w:rtl w:val="0"/>
        </w:rPr>
      </w:r>
    </w:p>
    <w:p w:rsidR="00000000" w:rsidDel="00000000" w:rsidP="00000000" w:rsidRDefault="00000000" w:rsidRPr="00000000" w14:paraId="00000253">
      <w:pPr>
        <w:numPr>
          <w:ilvl w:val="0"/>
          <w:numId w:val="20"/>
        </w:numPr>
        <w:ind w:left="720" w:hanging="360"/>
        <w:jc w:val="both"/>
        <w:rPr>
          <w:u w:val="none"/>
        </w:rPr>
      </w:pPr>
      <w:r w:rsidDel="00000000" w:rsidR="00000000" w:rsidRPr="00000000">
        <w:rPr>
          <w:rtl w:val="0"/>
        </w:rPr>
        <w:t xml:space="preserve">If you have a standard set of terms and conditions, please submit them with your proposal. All terms and conditions will be subject to negotiation.</w:t>
      </w:r>
      <w:r w:rsidDel="00000000" w:rsidR="00000000" w:rsidRPr="00000000">
        <w:rPr>
          <w:rtl w:val="0"/>
        </w:rPr>
      </w:r>
    </w:p>
    <w:p w:rsidR="00000000" w:rsidDel="00000000" w:rsidP="00000000" w:rsidRDefault="00000000" w:rsidRPr="00000000" w14:paraId="00000254">
      <w:pPr>
        <w:numPr>
          <w:ilvl w:val="0"/>
          <w:numId w:val="20"/>
        </w:numPr>
        <w:ind w:left="720" w:hanging="360"/>
        <w:jc w:val="both"/>
        <w:rPr>
          <w:u w:val="none"/>
        </w:rPr>
      </w:pPr>
      <w:r w:rsidDel="00000000" w:rsidR="00000000" w:rsidRPr="00000000">
        <w:rPr>
          <w:rtl w:val="0"/>
        </w:rPr>
        <w:t xml:space="preserve">Proposals must be received prior to [DATE] to be considered.</w:t>
      </w:r>
      <w:r w:rsidDel="00000000" w:rsidR="00000000" w:rsidRPr="00000000">
        <w:rPr>
          <w:rtl w:val="0"/>
        </w:rPr>
      </w:r>
    </w:p>
    <w:p w:rsidR="00000000" w:rsidDel="00000000" w:rsidP="00000000" w:rsidRDefault="00000000" w:rsidRPr="00000000" w14:paraId="00000255">
      <w:pPr>
        <w:numPr>
          <w:ilvl w:val="0"/>
          <w:numId w:val="20"/>
        </w:numPr>
        <w:ind w:left="720" w:hanging="360"/>
        <w:jc w:val="both"/>
        <w:rPr>
          <w:u w:val="none"/>
        </w:rPr>
      </w:pPr>
      <w:r w:rsidDel="00000000" w:rsidR="00000000" w:rsidRPr="00000000">
        <w:rPr>
          <w:rtl w:val="0"/>
        </w:rPr>
        <w:t xml:space="preserve">Proposals must remain valid for a period of [NUMBER] days.</w:t>
      </w:r>
      <w:r w:rsidDel="00000000" w:rsidR="00000000" w:rsidRPr="00000000">
        <w:rPr>
          <w:rtl w:val="0"/>
        </w:rPr>
      </w:r>
    </w:p>
    <w:p w:rsidR="00000000" w:rsidDel="00000000" w:rsidP="00000000" w:rsidRDefault="00000000" w:rsidRPr="00000000" w14:paraId="00000256">
      <w:pPr>
        <w:numPr>
          <w:ilvl w:val="0"/>
          <w:numId w:val="20"/>
        </w:numPr>
        <w:ind w:left="720" w:hanging="360"/>
        <w:jc w:val="both"/>
        <w:rPr>
          <w:u w:val="none"/>
        </w:rPr>
      </w:pPr>
      <w:r w:rsidDel="00000000" w:rsidR="00000000" w:rsidRPr="00000000">
        <w:rPr>
          <w:rtl w:val="0"/>
        </w:rPr>
        <w:t xml:space="preserve">[COMPANY NAME] anticipates selecting at least two individuals or firms to have more in-depth discussions with, and will make an award to one of these “down-selected” individuals or firms.</w:t>
      </w:r>
      <w:r w:rsidDel="00000000" w:rsidR="00000000" w:rsidRPr="00000000">
        <w:rPr>
          <w:rtl w:val="0"/>
        </w:rPr>
      </w:r>
    </w:p>
    <w:p w:rsidR="00000000" w:rsidDel="00000000" w:rsidP="00000000" w:rsidRDefault="00000000" w:rsidRPr="00000000" w14:paraId="00000257">
      <w:pPr>
        <w:ind w:left="0" w:firstLine="0"/>
        <w:jc w:val="both"/>
        <w:rPr/>
      </w:pPr>
      <w:r w:rsidDel="00000000" w:rsidR="00000000" w:rsidRPr="00000000">
        <w:rPr>
          <w:rtl w:val="0"/>
        </w:rPr>
      </w:r>
    </w:p>
    <w:p w:rsidR="00000000" w:rsidDel="00000000" w:rsidP="00000000" w:rsidRDefault="00000000" w:rsidRPr="00000000" w14:paraId="00000258">
      <w:pPr>
        <w:ind w:left="0" w:firstLine="0"/>
        <w:jc w:val="both"/>
        <w:rPr/>
      </w:pPr>
      <w:r w:rsidDel="00000000" w:rsidR="00000000" w:rsidRPr="00000000">
        <w:rPr>
          <w:rtl w:val="0"/>
        </w:rPr>
      </w:r>
    </w:p>
    <w:p w:rsidR="00000000" w:rsidDel="00000000" w:rsidP="00000000" w:rsidRDefault="00000000" w:rsidRPr="00000000" w14:paraId="00000259">
      <w:pPr>
        <w:ind w:left="0" w:firstLine="0"/>
        <w:jc w:val="both"/>
        <w:rPr/>
      </w:pPr>
      <w:r w:rsidDel="00000000" w:rsidR="00000000" w:rsidRPr="00000000">
        <w:rPr>
          <w:rtl w:val="0"/>
        </w:rPr>
      </w:r>
    </w:p>
    <w:p w:rsidR="00000000" w:rsidDel="00000000" w:rsidP="00000000" w:rsidRDefault="00000000" w:rsidRPr="00000000" w14:paraId="0000025A">
      <w:pPr>
        <w:ind w:left="0" w:firstLine="0"/>
        <w:jc w:val="both"/>
        <w:rPr/>
      </w:pPr>
      <w:r w:rsidDel="00000000" w:rsidR="00000000" w:rsidRPr="00000000">
        <w:rPr>
          <w:rtl w:val="0"/>
        </w:rPr>
      </w:r>
    </w:p>
    <w:p w:rsidR="00000000" w:rsidDel="00000000" w:rsidP="00000000" w:rsidRDefault="00000000" w:rsidRPr="00000000" w14:paraId="0000025B">
      <w:pPr>
        <w:ind w:left="0" w:firstLine="0"/>
        <w:jc w:val="both"/>
        <w:rPr/>
      </w:pPr>
      <w:r w:rsidDel="00000000" w:rsidR="00000000" w:rsidRPr="00000000">
        <w:rPr>
          <w:rtl w:val="0"/>
        </w:rPr>
      </w:r>
    </w:p>
    <w:p w:rsidR="00000000" w:rsidDel="00000000" w:rsidP="00000000" w:rsidRDefault="00000000" w:rsidRPr="00000000" w14:paraId="0000025C">
      <w:pPr>
        <w:ind w:left="0" w:firstLine="0"/>
        <w:jc w:val="both"/>
        <w:rPr/>
      </w:pPr>
      <w:r w:rsidDel="00000000" w:rsidR="00000000" w:rsidRPr="00000000">
        <w:rPr>
          <w:rtl w:val="0"/>
        </w:rPr>
      </w:r>
    </w:p>
    <w:p w:rsidR="00000000" w:rsidDel="00000000" w:rsidP="00000000" w:rsidRDefault="00000000" w:rsidRPr="00000000" w14:paraId="0000025D">
      <w:pPr>
        <w:ind w:left="0" w:firstLine="0"/>
        <w:jc w:val="both"/>
        <w:rPr/>
      </w:pPr>
      <w:r w:rsidDel="00000000" w:rsidR="00000000" w:rsidRPr="00000000">
        <w:rPr>
          <w:rtl w:val="0"/>
        </w:rPr>
      </w:r>
    </w:p>
    <w:p w:rsidR="00000000" w:rsidDel="00000000" w:rsidP="00000000" w:rsidRDefault="00000000" w:rsidRPr="00000000" w14:paraId="0000025E">
      <w:pPr>
        <w:ind w:left="0" w:firstLine="0"/>
        <w:jc w:val="both"/>
        <w:rPr/>
      </w:pPr>
      <w:r w:rsidDel="00000000" w:rsidR="00000000" w:rsidRPr="00000000">
        <w:rPr>
          <w:rtl w:val="0"/>
        </w:rPr>
      </w:r>
    </w:p>
    <w:p w:rsidR="00000000" w:rsidDel="00000000" w:rsidP="00000000" w:rsidRDefault="00000000" w:rsidRPr="00000000" w14:paraId="0000025F">
      <w:pPr>
        <w:ind w:hanging="6"/>
        <w:rPr/>
      </w:pPr>
      <w:bookmarkStart w:colFirst="0" w:colLast="0" w:name="_heading=h.lnxbz9" w:id="11"/>
      <w:bookmarkEnd w:id="11"/>
      <w:r w:rsidDel="00000000" w:rsidR="00000000" w:rsidRPr="00000000">
        <w:rPr/>
        <mc:AlternateContent>
          <mc:Choice Requires="wpg">
            <w:drawing>
              <wp:inline distB="0" distT="0" distL="0" distR="0">
                <wp:extent cx="647700" cy="60722"/>
                <wp:effectExtent b="0" l="0" r="0" t="0"/>
                <wp:docPr id="138"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3" name="Shape 6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5" name="Shape 6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7" name="Shape 6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69" name="Shape 69"/>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71" name="Shape 7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72" name="Shape 7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wgp>
                  </a:graphicData>
                </a:graphic>
              </wp:inline>
            </w:drawing>
          </mc:Choice>
          <mc:Fallback>
            <w:drawing>
              <wp:inline distB="0" distT="0" distL="0" distR="0">
                <wp:extent cx="647700" cy="60722"/>
                <wp:effectExtent b="0" l="0" r="0" t="0"/>
                <wp:docPr id="138" name="image7.png"/>
                <a:graphic>
                  <a:graphicData uri="http://schemas.openxmlformats.org/drawingml/2006/picture">
                    <pic:pic>
                      <pic:nvPicPr>
                        <pic:cNvPr id="0" name="image7.png"/>
                        <pic:cNvPicPr preferRelativeResize="0"/>
                      </pic:nvPicPr>
                      <pic:blipFill>
                        <a:blip r:embed="rId2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60">
      <w:pPr>
        <w:pStyle w:val="Heading1"/>
        <w:spacing w:line="312" w:lineRule="auto"/>
        <w:ind w:hanging="6"/>
        <w:rPr>
          <w:rFonts w:ascii="Lato" w:cs="Lato" w:eastAsia="Lato" w:hAnsi="Lato"/>
        </w:rPr>
      </w:pPr>
      <w:bookmarkStart w:colFirst="0" w:colLast="0" w:name="_heading=h.35nkun2" w:id="12"/>
      <w:bookmarkEnd w:id="12"/>
      <w:r w:rsidDel="00000000" w:rsidR="00000000" w:rsidRPr="00000000">
        <w:rPr>
          <w:rFonts w:ascii="Lato" w:cs="Lato" w:eastAsia="Lato" w:hAnsi="Lato"/>
          <w:rtl w:val="0"/>
        </w:rPr>
        <w:t xml:space="preserve">Project Description</w:t>
      </w:r>
    </w:p>
    <w:p w:rsidR="00000000" w:rsidDel="00000000" w:rsidP="00000000" w:rsidRDefault="00000000" w:rsidRPr="00000000" w14:paraId="00000261">
      <w:pPr>
        <w:ind w:hanging="6"/>
        <w:rPr/>
      </w:pPr>
      <w:r w:rsidDel="00000000" w:rsidR="00000000" w:rsidRPr="00000000">
        <w:rPr>
          <w:rtl w:val="0"/>
        </w:rPr>
      </w:r>
    </w:p>
    <w:p w:rsidR="00000000" w:rsidDel="00000000" w:rsidP="00000000" w:rsidRDefault="00000000" w:rsidRPr="00000000" w14:paraId="00000262">
      <w:pPr>
        <w:ind w:hanging="6"/>
        <w:rPr/>
      </w:pPr>
      <w:r w:rsidDel="00000000" w:rsidR="00000000" w:rsidRPr="00000000">
        <w:rPr>
          <w:rtl w:val="0"/>
        </w:rPr>
        <w:t xml:space="preserve">The purpose of this project is as follows:</w:t>
      </w:r>
    </w:p>
    <w:p w:rsidR="00000000" w:rsidDel="00000000" w:rsidP="00000000" w:rsidRDefault="00000000" w:rsidRPr="00000000" w14:paraId="00000263">
      <w:pPr>
        <w:ind w:hanging="6"/>
        <w:rPr/>
      </w:pPr>
      <w:r w:rsidDel="00000000" w:rsidR="00000000" w:rsidRPr="00000000">
        <w:rPr>
          <w:rtl w:val="0"/>
        </w:rPr>
      </w:r>
    </w:p>
    <w:p w:rsidR="00000000" w:rsidDel="00000000" w:rsidP="00000000" w:rsidRDefault="00000000" w:rsidRPr="00000000" w14:paraId="00000264">
      <w:pPr>
        <w:ind w:hanging="6"/>
        <w:rPr/>
      </w:pPr>
      <w:r w:rsidDel="00000000" w:rsidR="00000000" w:rsidRPr="00000000">
        <w:rPr>
          <w:rtl w:val="0"/>
        </w:rPr>
        <w:t xml:space="preserve">Enter any other information below if required</w:t>
      </w:r>
    </w:p>
    <w:p w:rsidR="00000000" w:rsidDel="00000000" w:rsidP="00000000" w:rsidRDefault="00000000" w:rsidRPr="00000000" w14:paraId="00000265">
      <w:pPr>
        <w:numPr>
          <w:ilvl w:val="0"/>
          <w:numId w:val="19"/>
        </w:numPr>
        <w:ind w:left="720" w:hanging="360"/>
        <w:rPr>
          <w:u w:val="none"/>
        </w:rPr>
      </w:pPr>
      <w:r w:rsidDel="00000000" w:rsidR="00000000" w:rsidRPr="00000000">
        <w:rPr>
          <w:rtl w:val="0"/>
        </w:rPr>
        <w:t xml:space="preserve">[PURPOSE 1]</w:t>
      </w:r>
      <w:r w:rsidDel="00000000" w:rsidR="00000000" w:rsidRPr="00000000">
        <w:rPr>
          <w:rtl w:val="0"/>
        </w:rPr>
      </w:r>
    </w:p>
    <w:p w:rsidR="00000000" w:rsidDel="00000000" w:rsidP="00000000" w:rsidRDefault="00000000" w:rsidRPr="00000000" w14:paraId="00000266">
      <w:pPr>
        <w:numPr>
          <w:ilvl w:val="0"/>
          <w:numId w:val="19"/>
        </w:numPr>
        <w:ind w:left="720" w:hanging="360"/>
        <w:rPr/>
      </w:pPr>
      <w:r w:rsidDel="00000000" w:rsidR="00000000" w:rsidRPr="00000000">
        <w:rPr>
          <w:rtl w:val="0"/>
        </w:rPr>
        <w:t xml:space="preserve">[PURPOSE 2]</w:t>
      </w:r>
    </w:p>
    <w:p w:rsidR="00000000" w:rsidDel="00000000" w:rsidP="00000000" w:rsidRDefault="00000000" w:rsidRPr="00000000" w14:paraId="00000267">
      <w:pPr>
        <w:numPr>
          <w:ilvl w:val="0"/>
          <w:numId w:val="19"/>
        </w:numPr>
        <w:ind w:left="720" w:hanging="360"/>
        <w:rPr/>
      </w:pPr>
      <w:r w:rsidDel="00000000" w:rsidR="00000000" w:rsidRPr="00000000">
        <w:rPr>
          <w:rtl w:val="0"/>
        </w:rPr>
        <w:t xml:space="preserve">[PURPOSE 3]</w:t>
      </w:r>
    </w:p>
    <w:p w:rsidR="00000000" w:rsidDel="00000000" w:rsidP="00000000" w:rsidRDefault="00000000" w:rsidRPr="00000000" w14:paraId="00000268">
      <w:pPr>
        <w:numPr>
          <w:ilvl w:val="0"/>
          <w:numId w:val="19"/>
        </w:numPr>
        <w:ind w:left="720" w:hanging="360"/>
        <w:rPr/>
      </w:pPr>
      <w:r w:rsidDel="00000000" w:rsidR="00000000" w:rsidRPr="00000000">
        <w:rPr>
          <w:rtl w:val="0"/>
        </w:rPr>
        <w:t xml:space="preserve">[PURPOSE 4]</w:t>
      </w:r>
    </w:p>
    <w:p w:rsidR="00000000" w:rsidDel="00000000" w:rsidP="00000000" w:rsidRDefault="00000000" w:rsidRPr="00000000" w14:paraId="00000269">
      <w:pPr>
        <w:ind w:hanging="6"/>
        <w:rPr/>
      </w:pPr>
      <w:r w:rsidDel="00000000" w:rsidR="00000000" w:rsidRPr="00000000">
        <w:rPr>
          <w:rtl w:val="0"/>
        </w:rPr>
      </w:r>
    </w:p>
    <w:p w:rsidR="00000000" w:rsidDel="00000000" w:rsidP="00000000" w:rsidRDefault="00000000" w:rsidRPr="00000000" w14:paraId="0000026A">
      <w:pPr>
        <w:ind w:hanging="6"/>
        <w:rPr/>
      </w:pPr>
      <w:r w:rsidDel="00000000" w:rsidR="00000000" w:rsidRPr="00000000">
        <w:rPr>
          <w:rtl w:val="0"/>
        </w:rPr>
        <w:t xml:space="preserve">The description of the project is as follows:</w:t>
      </w:r>
    </w:p>
    <w:p w:rsidR="00000000" w:rsidDel="00000000" w:rsidP="00000000" w:rsidRDefault="00000000" w:rsidRPr="00000000" w14:paraId="0000026B">
      <w:pPr>
        <w:ind w:hanging="6"/>
        <w:rPr/>
      </w:pPr>
      <w:r w:rsidDel="00000000" w:rsidR="00000000" w:rsidRPr="00000000">
        <w:rPr>
          <w:rtl w:val="0"/>
        </w:rPr>
      </w:r>
    </w:p>
    <w:p w:rsidR="00000000" w:rsidDel="00000000" w:rsidP="00000000" w:rsidRDefault="00000000" w:rsidRPr="00000000" w14:paraId="0000026C">
      <w:pPr>
        <w:numPr>
          <w:ilvl w:val="0"/>
          <w:numId w:val="12"/>
        </w:numPr>
        <w:ind w:left="720" w:hanging="360"/>
        <w:rPr>
          <w:u w:val="none"/>
        </w:rPr>
      </w:pPr>
      <w:r w:rsidDel="00000000" w:rsidR="00000000" w:rsidRPr="00000000">
        <w:rPr>
          <w:rtl w:val="0"/>
        </w:rPr>
        <w:t xml:space="preserve">[DESCRIPTION 1]</w:t>
      </w:r>
      <w:r w:rsidDel="00000000" w:rsidR="00000000" w:rsidRPr="00000000">
        <w:rPr>
          <w:rtl w:val="0"/>
        </w:rPr>
      </w:r>
    </w:p>
    <w:p w:rsidR="00000000" w:rsidDel="00000000" w:rsidP="00000000" w:rsidRDefault="00000000" w:rsidRPr="00000000" w14:paraId="0000026D">
      <w:pPr>
        <w:numPr>
          <w:ilvl w:val="0"/>
          <w:numId w:val="12"/>
        </w:numPr>
        <w:ind w:left="720" w:hanging="360"/>
        <w:rPr>
          <w:u w:val="none"/>
        </w:rPr>
      </w:pPr>
      <w:r w:rsidDel="00000000" w:rsidR="00000000" w:rsidRPr="00000000">
        <w:rPr>
          <w:rtl w:val="0"/>
        </w:rPr>
        <w:t xml:space="preserve">[DESCRIPTION 2]</w:t>
      </w:r>
      <w:r w:rsidDel="00000000" w:rsidR="00000000" w:rsidRPr="00000000">
        <w:rPr>
          <w:rtl w:val="0"/>
        </w:rPr>
      </w:r>
    </w:p>
    <w:p w:rsidR="00000000" w:rsidDel="00000000" w:rsidP="00000000" w:rsidRDefault="00000000" w:rsidRPr="00000000" w14:paraId="0000026E">
      <w:pPr>
        <w:numPr>
          <w:ilvl w:val="0"/>
          <w:numId w:val="12"/>
        </w:numPr>
        <w:ind w:left="720" w:hanging="360"/>
        <w:rPr>
          <w:u w:val="none"/>
        </w:rPr>
      </w:pPr>
      <w:r w:rsidDel="00000000" w:rsidR="00000000" w:rsidRPr="00000000">
        <w:rPr>
          <w:rtl w:val="0"/>
        </w:rPr>
        <w:t xml:space="preserve">[DESCRIPTION 3]</w:t>
      </w:r>
      <w:r w:rsidDel="00000000" w:rsidR="00000000" w:rsidRPr="00000000">
        <w:rPr>
          <w:rtl w:val="0"/>
        </w:rPr>
      </w:r>
    </w:p>
    <w:p w:rsidR="00000000" w:rsidDel="00000000" w:rsidP="00000000" w:rsidRDefault="00000000" w:rsidRPr="00000000" w14:paraId="0000026F">
      <w:pPr>
        <w:ind w:hanging="6"/>
        <w:rPr/>
      </w:pPr>
      <w:r w:rsidDel="00000000" w:rsidR="00000000" w:rsidRPr="00000000">
        <w:rPr>
          <w:rtl w:val="0"/>
        </w:rPr>
      </w:r>
    </w:p>
    <w:p w:rsidR="00000000" w:rsidDel="00000000" w:rsidP="00000000" w:rsidRDefault="00000000" w:rsidRPr="00000000" w14:paraId="00000270">
      <w:pPr>
        <w:ind w:hanging="6"/>
        <w:rPr/>
      </w:pPr>
      <w:bookmarkStart w:colFirst="0" w:colLast="0" w:name="_heading=h.1ksv4uv" w:id="13"/>
      <w:bookmarkEnd w:id="13"/>
      <w:r w:rsidDel="00000000" w:rsidR="00000000" w:rsidRPr="00000000">
        <w:rPr/>
        <mc:AlternateContent>
          <mc:Choice Requires="wpg">
            <w:drawing>
              <wp:inline distB="0" distT="0" distL="0" distR="0">
                <wp:extent cx="647700" cy="60722"/>
                <wp:effectExtent b="0" l="0" r="0" t="0"/>
                <wp:docPr id="14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9" name="Shape 9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1" name="Shape 10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3" name="Shape 10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05" name="Shape 105"/>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07" name="Shape 10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08" name="Shape 108"/>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wgp>
                  </a:graphicData>
                </a:graphic>
              </wp:inline>
            </w:drawing>
          </mc:Choice>
          <mc:Fallback>
            <w:drawing>
              <wp:inline distB="0" distT="0" distL="0" distR="0">
                <wp:extent cx="647700" cy="60722"/>
                <wp:effectExtent b="0" l="0" r="0" t="0"/>
                <wp:docPr id="141" name="image10.png"/>
                <a:graphic>
                  <a:graphicData uri="http://schemas.openxmlformats.org/drawingml/2006/picture">
                    <pic:pic>
                      <pic:nvPicPr>
                        <pic:cNvPr id="0" name="image10.png"/>
                        <pic:cNvPicPr preferRelativeResize="0"/>
                      </pic:nvPicPr>
                      <pic:blipFill>
                        <a:blip r:embed="rId2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71">
      <w:pPr>
        <w:pStyle w:val="Heading1"/>
        <w:spacing w:line="312" w:lineRule="auto"/>
        <w:ind w:hanging="6"/>
        <w:rPr>
          <w:rFonts w:ascii="Lato" w:cs="Lato" w:eastAsia="Lato" w:hAnsi="Lato"/>
        </w:rPr>
      </w:pPr>
      <w:bookmarkStart w:colFirst="0" w:colLast="0" w:name="_heading=h.44sinio" w:id="14"/>
      <w:bookmarkEnd w:id="14"/>
      <w:r w:rsidDel="00000000" w:rsidR="00000000" w:rsidRPr="00000000">
        <w:rPr>
          <w:rFonts w:ascii="Lato" w:cs="Lato" w:eastAsia="Lato" w:hAnsi="Lato"/>
          <w:rtl w:val="0"/>
        </w:rPr>
        <w:t xml:space="preserve">Project Scope</w:t>
      </w:r>
    </w:p>
    <w:p w:rsidR="00000000" w:rsidDel="00000000" w:rsidP="00000000" w:rsidRDefault="00000000" w:rsidRPr="00000000" w14:paraId="00000272">
      <w:pPr>
        <w:ind w:hanging="6"/>
        <w:rPr/>
      </w:pPr>
      <w:r w:rsidDel="00000000" w:rsidR="00000000" w:rsidRPr="00000000">
        <w:rPr>
          <w:rtl w:val="0"/>
        </w:rPr>
        <w:t xml:space="preserve">The scope of the project entails [SCOPE OF WORK]. You may provide this in list or paragraph form. </w:t>
      </w:r>
    </w:p>
    <w:p w:rsidR="00000000" w:rsidDel="00000000" w:rsidP="00000000" w:rsidRDefault="00000000" w:rsidRPr="00000000" w14:paraId="00000273">
      <w:pPr>
        <w:ind w:hanging="6"/>
        <w:rPr/>
      </w:pPr>
      <w:r w:rsidDel="00000000" w:rsidR="00000000" w:rsidRPr="00000000">
        <w:rPr>
          <w:rtl w:val="0"/>
        </w:rPr>
      </w:r>
    </w:p>
    <w:p w:rsidR="00000000" w:rsidDel="00000000" w:rsidP="00000000" w:rsidRDefault="00000000" w:rsidRPr="00000000" w14:paraId="00000274">
      <w:pPr>
        <w:ind w:hanging="6"/>
        <w:jc w:val="both"/>
        <w:rPr>
          <w:color w:val="666666"/>
        </w:rPr>
      </w:pPr>
      <w:r w:rsidDel="00000000" w:rsidR="00000000" w:rsidRPr="00000000">
        <w:rPr>
          <w:color w:val="666666"/>
          <w:rtl w:val="0"/>
        </w:rPr>
        <w:t xml:space="preserve">The purpose of this Request for Proposal (RFP) is to solicit proposals to provide mobile banking solutions for organization and select external audiences that meet the company’s needs. Each proposal 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organization] reserves the right to deny any and all exceptions taken to the RFP requirements.</w:t>
      </w:r>
    </w:p>
    <w:p w:rsidR="00000000" w:rsidDel="00000000" w:rsidP="00000000" w:rsidRDefault="00000000" w:rsidRPr="00000000" w14:paraId="00000275">
      <w:pPr>
        <w:ind w:hanging="6"/>
        <w:rPr/>
      </w:pPr>
      <w:r w:rsidDel="00000000" w:rsidR="00000000" w:rsidRPr="00000000">
        <w:rPr>
          <w:rtl w:val="0"/>
        </w:rPr>
      </w:r>
    </w:p>
    <w:p w:rsidR="00000000" w:rsidDel="00000000" w:rsidP="00000000" w:rsidRDefault="00000000" w:rsidRPr="00000000" w14:paraId="00000276">
      <w:pPr>
        <w:ind w:hanging="6"/>
        <w:rPr/>
      </w:pPr>
      <w:r w:rsidDel="00000000" w:rsidR="00000000" w:rsidRPr="00000000">
        <w:rPr>
          <w:rtl w:val="0"/>
        </w:rPr>
        <w:t xml:space="preserve">The successful bidder will be responsible for [SCOPE OF WORK]. The criteria set forth below should be met to achieve successful completion of the project:</w:t>
      </w:r>
    </w:p>
    <w:p w:rsidR="00000000" w:rsidDel="00000000" w:rsidP="00000000" w:rsidRDefault="00000000" w:rsidRPr="00000000" w14:paraId="00000277">
      <w:pPr>
        <w:ind w:hanging="6"/>
        <w:rPr/>
      </w:pPr>
      <w:r w:rsidDel="00000000" w:rsidR="00000000" w:rsidRPr="00000000">
        <w:rPr>
          <w:rtl w:val="0"/>
        </w:rPr>
      </w:r>
    </w:p>
    <w:p w:rsidR="00000000" w:rsidDel="00000000" w:rsidP="00000000" w:rsidRDefault="00000000" w:rsidRPr="00000000" w14:paraId="00000278">
      <w:pPr>
        <w:numPr>
          <w:ilvl w:val="0"/>
          <w:numId w:val="6"/>
        </w:numPr>
        <w:ind w:left="720" w:hanging="360"/>
        <w:rPr>
          <w:u w:val="none"/>
        </w:rPr>
      </w:pPr>
      <w:r w:rsidDel="00000000" w:rsidR="00000000" w:rsidRPr="00000000">
        <w:rPr>
          <w:rtl w:val="0"/>
        </w:rPr>
        <w:t xml:space="preserve">[CRITERIA 1]</w:t>
      </w:r>
      <w:r w:rsidDel="00000000" w:rsidR="00000000" w:rsidRPr="00000000">
        <w:rPr>
          <w:rtl w:val="0"/>
        </w:rPr>
      </w:r>
    </w:p>
    <w:p w:rsidR="00000000" w:rsidDel="00000000" w:rsidP="00000000" w:rsidRDefault="00000000" w:rsidRPr="00000000" w14:paraId="00000279">
      <w:pPr>
        <w:numPr>
          <w:ilvl w:val="0"/>
          <w:numId w:val="6"/>
        </w:numPr>
        <w:ind w:left="720" w:hanging="360"/>
        <w:rPr>
          <w:u w:val="none"/>
        </w:rPr>
      </w:pPr>
      <w:r w:rsidDel="00000000" w:rsidR="00000000" w:rsidRPr="00000000">
        <w:rPr>
          <w:rtl w:val="0"/>
        </w:rPr>
        <w:t xml:space="preserve">[CRITERIA 2]</w:t>
      </w:r>
      <w:r w:rsidDel="00000000" w:rsidR="00000000" w:rsidRPr="00000000">
        <w:rPr>
          <w:rtl w:val="0"/>
        </w:rPr>
      </w:r>
    </w:p>
    <w:p w:rsidR="00000000" w:rsidDel="00000000" w:rsidP="00000000" w:rsidRDefault="00000000" w:rsidRPr="00000000" w14:paraId="0000027A">
      <w:pPr>
        <w:numPr>
          <w:ilvl w:val="0"/>
          <w:numId w:val="6"/>
        </w:numPr>
        <w:ind w:left="720" w:hanging="360"/>
        <w:rPr>
          <w:u w:val="none"/>
        </w:rPr>
      </w:pPr>
      <w:r w:rsidDel="00000000" w:rsidR="00000000" w:rsidRPr="00000000">
        <w:rPr>
          <w:rtl w:val="0"/>
        </w:rPr>
        <w:t xml:space="preserve">[CRITERIA 3]</w:t>
      </w:r>
      <w:r w:rsidDel="00000000" w:rsidR="00000000" w:rsidRPr="00000000">
        <w:rPr>
          <w:rtl w:val="0"/>
        </w:rPr>
      </w:r>
    </w:p>
    <w:p w:rsidR="00000000" w:rsidDel="00000000" w:rsidP="00000000" w:rsidRDefault="00000000" w:rsidRPr="00000000" w14:paraId="0000027B">
      <w:pPr>
        <w:numPr>
          <w:ilvl w:val="0"/>
          <w:numId w:val="6"/>
        </w:numPr>
        <w:ind w:left="720" w:hanging="360"/>
        <w:rPr>
          <w:u w:val="none"/>
        </w:rPr>
      </w:pPr>
      <w:r w:rsidDel="00000000" w:rsidR="00000000" w:rsidRPr="00000000">
        <w:rPr>
          <w:rtl w:val="0"/>
        </w:rPr>
        <w:t xml:space="preserve">[CRITERIA 4]</w:t>
      </w:r>
      <w:r w:rsidDel="00000000" w:rsidR="00000000" w:rsidRPr="00000000">
        <w:rPr>
          <w:rtl w:val="0"/>
        </w:rPr>
      </w:r>
    </w:p>
    <w:p w:rsidR="00000000" w:rsidDel="00000000" w:rsidP="00000000" w:rsidRDefault="00000000" w:rsidRPr="00000000" w14:paraId="0000027C">
      <w:pPr>
        <w:numPr>
          <w:ilvl w:val="0"/>
          <w:numId w:val="6"/>
        </w:numPr>
        <w:ind w:left="720" w:hanging="360"/>
        <w:rPr>
          <w:u w:val="none"/>
        </w:rPr>
      </w:pPr>
      <w:r w:rsidDel="00000000" w:rsidR="00000000" w:rsidRPr="00000000">
        <w:rPr>
          <w:rtl w:val="0"/>
        </w:rPr>
        <w:t xml:space="preserve">[CRITERIA 5]</w:t>
      </w:r>
      <w:r w:rsidDel="00000000" w:rsidR="00000000" w:rsidRPr="00000000">
        <w:rPr>
          <w:rtl w:val="0"/>
        </w:rPr>
      </w:r>
    </w:p>
    <w:p w:rsidR="00000000" w:rsidDel="00000000" w:rsidP="00000000" w:rsidRDefault="00000000" w:rsidRPr="00000000" w14:paraId="0000027D">
      <w:pPr>
        <w:ind w:hanging="6"/>
        <w:rPr/>
      </w:pPr>
      <w:r w:rsidDel="00000000" w:rsidR="00000000" w:rsidRPr="00000000">
        <w:rPr>
          <w:rtl w:val="0"/>
        </w:rPr>
      </w:r>
    </w:p>
    <w:p w:rsidR="00000000" w:rsidDel="00000000" w:rsidP="00000000" w:rsidRDefault="00000000" w:rsidRPr="00000000" w14:paraId="0000027E">
      <w:pPr>
        <w:ind w:hanging="6"/>
        <w:rPr/>
      </w:pPr>
      <w:r w:rsidDel="00000000" w:rsidR="00000000" w:rsidRPr="00000000">
        <w:rPr>
          <w:rtl w:val="0"/>
        </w:rPr>
        <w:t xml:space="preserve">Acceptance of the work is contingent on the following acceptance criteria:</w:t>
      </w:r>
    </w:p>
    <w:p w:rsidR="00000000" w:rsidDel="00000000" w:rsidP="00000000" w:rsidRDefault="00000000" w:rsidRPr="00000000" w14:paraId="0000027F">
      <w:pPr>
        <w:ind w:hanging="6"/>
        <w:rPr/>
      </w:pPr>
      <w:r w:rsidDel="00000000" w:rsidR="00000000" w:rsidRPr="00000000">
        <w:rPr>
          <w:rtl w:val="0"/>
        </w:rPr>
      </w:r>
    </w:p>
    <w:p w:rsidR="00000000" w:rsidDel="00000000" w:rsidP="00000000" w:rsidRDefault="00000000" w:rsidRPr="00000000" w14:paraId="00000280">
      <w:pPr>
        <w:numPr>
          <w:ilvl w:val="0"/>
          <w:numId w:val="21"/>
        </w:numPr>
        <w:ind w:left="720" w:hanging="360"/>
        <w:rPr>
          <w:u w:val="none"/>
        </w:rPr>
      </w:pPr>
      <w:r w:rsidDel="00000000" w:rsidR="00000000" w:rsidRPr="00000000">
        <w:rPr>
          <w:rtl w:val="0"/>
        </w:rPr>
        <w:t xml:space="preserve">[CRITERIA 1]</w:t>
      </w:r>
      <w:r w:rsidDel="00000000" w:rsidR="00000000" w:rsidRPr="00000000">
        <w:rPr>
          <w:rtl w:val="0"/>
        </w:rPr>
      </w:r>
    </w:p>
    <w:p w:rsidR="00000000" w:rsidDel="00000000" w:rsidP="00000000" w:rsidRDefault="00000000" w:rsidRPr="00000000" w14:paraId="00000281">
      <w:pPr>
        <w:numPr>
          <w:ilvl w:val="0"/>
          <w:numId w:val="21"/>
        </w:numPr>
        <w:ind w:left="720" w:hanging="360"/>
        <w:rPr>
          <w:u w:val="none"/>
        </w:rPr>
      </w:pPr>
      <w:r w:rsidDel="00000000" w:rsidR="00000000" w:rsidRPr="00000000">
        <w:rPr>
          <w:rtl w:val="0"/>
        </w:rPr>
        <w:t xml:space="preserve">[CRITERIA 2]</w:t>
      </w:r>
      <w:r w:rsidDel="00000000" w:rsidR="00000000" w:rsidRPr="00000000">
        <w:rPr>
          <w:rtl w:val="0"/>
        </w:rPr>
      </w:r>
    </w:p>
    <w:p w:rsidR="00000000" w:rsidDel="00000000" w:rsidP="00000000" w:rsidRDefault="00000000" w:rsidRPr="00000000" w14:paraId="00000282">
      <w:pPr>
        <w:numPr>
          <w:ilvl w:val="0"/>
          <w:numId w:val="21"/>
        </w:numPr>
        <w:ind w:left="720" w:hanging="360"/>
        <w:rPr>
          <w:u w:val="none"/>
        </w:rPr>
      </w:pPr>
      <w:r w:rsidDel="00000000" w:rsidR="00000000" w:rsidRPr="00000000">
        <w:rPr>
          <w:rtl w:val="0"/>
        </w:rPr>
        <w:t xml:space="preserve">[CRITERIA 3]</w:t>
      </w:r>
      <w:r w:rsidDel="00000000" w:rsidR="00000000" w:rsidRPr="00000000">
        <w:rPr>
          <w:rtl w:val="0"/>
        </w:rPr>
      </w:r>
    </w:p>
    <w:p w:rsidR="00000000" w:rsidDel="00000000" w:rsidP="00000000" w:rsidRDefault="00000000" w:rsidRPr="00000000" w14:paraId="00000283">
      <w:pPr>
        <w:numPr>
          <w:ilvl w:val="0"/>
          <w:numId w:val="21"/>
        </w:numPr>
        <w:ind w:left="720" w:hanging="360"/>
        <w:rPr>
          <w:u w:val="none"/>
        </w:rPr>
      </w:pPr>
      <w:r w:rsidDel="00000000" w:rsidR="00000000" w:rsidRPr="00000000">
        <w:rPr>
          <w:rtl w:val="0"/>
        </w:rPr>
        <w:t xml:space="preserve">[CRITERIA 4]</w:t>
      </w:r>
      <w:r w:rsidDel="00000000" w:rsidR="00000000" w:rsidRPr="00000000">
        <w:rPr>
          <w:rtl w:val="0"/>
        </w:rPr>
      </w:r>
    </w:p>
    <w:p w:rsidR="00000000" w:rsidDel="00000000" w:rsidP="00000000" w:rsidRDefault="00000000" w:rsidRPr="00000000" w14:paraId="00000284">
      <w:pPr>
        <w:numPr>
          <w:ilvl w:val="0"/>
          <w:numId w:val="21"/>
        </w:numPr>
        <w:ind w:left="720" w:hanging="360"/>
        <w:rPr>
          <w:u w:val="none"/>
        </w:rPr>
      </w:pPr>
      <w:r w:rsidDel="00000000" w:rsidR="00000000" w:rsidRPr="00000000">
        <w:rPr>
          <w:rtl w:val="0"/>
        </w:rPr>
        <w:t xml:space="preserve">[CRITERIA 5]</w:t>
      </w:r>
      <w:r w:rsidDel="00000000" w:rsidR="00000000" w:rsidRPr="00000000">
        <w:rPr>
          <w:rtl w:val="0"/>
        </w:rPr>
      </w:r>
    </w:p>
    <w:p w:rsidR="00000000" w:rsidDel="00000000" w:rsidP="00000000" w:rsidRDefault="00000000" w:rsidRPr="00000000" w14:paraId="00000285">
      <w:pPr>
        <w:ind w:left="0" w:firstLine="0"/>
        <w:rPr/>
      </w:pPr>
      <w:r w:rsidDel="00000000" w:rsidR="00000000" w:rsidRPr="00000000">
        <w:rPr>
          <w:rtl w:val="0"/>
        </w:rPr>
      </w:r>
    </w:p>
    <w:p w:rsidR="00000000" w:rsidDel="00000000" w:rsidP="00000000" w:rsidRDefault="00000000" w:rsidRPr="00000000" w14:paraId="00000286">
      <w:pPr>
        <w:ind w:hanging="6"/>
        <w:rPr/>
      </w:pPr>
      <w:bookmarkStart w:colFirst="0" w:colLast="0" w:name="_heading=h.2jxsxqh" w:id="15"/>
      <w:bookmarkEnd w:id="15"/>
      <w:r w:rsidDel="00000000" w:rsidR="00000000" w:rsidRPr="00000000">
        <w:rPr/>
        <mc:AlternateContent>
          <mc:Choice Requires="wpg">
            <w:drawing>
              <wp:inline distB="0" distT="0" distL="0" distR="0">
                <wp:extent cx="647700" cy="60722"/>
                <wp:effectExtent b="0" l="0" r="0" t="0"/>
                <wp:docPr id="140"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7" name="Shape 8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9" name="Shape 8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1" name="Shape 9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93" name="Shape 9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95" name="Shape 9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96" name="Shape 9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wgp>
                  </a:graphicData>
                </a:graphic>
              </wp:inline>
            </w:drawing>
          </mc:Choice>
          <mc:Fallback>
            <w:drawing>
              <wp:inline distB="0" distT="0" distL="0" distR="0">
                <wp:extent cx="647700" cy="60722"/>
                <wp:effectExtent b="0" l="0" r="0" t="0"/>
                <wp:docPr id="140" name="image9.png"/>
                <a:graphic>
                  <a:graphicData uri="http://schemas.openxmlformats.org/drawingml/2006/picture">
                    <pic:pic>
                      <pic:nvPicPr>
                        <pic:cNvPr id="0" name="image9.png"/>
                        <pic:cNvPicPr preferRelativeResize="0"/>
                      </pic:nvPicPr>
                      <pic:blipFill>
                        <a:blip r:embed="rId23"/>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87">
      <w:pPr>
        <w:pStyle w:val="Heading1"/>
        <w:spacing w:line="312" w:lineRule="auto"/>
        <w:ind w:hanging="6"/>
        <w:rPr>
          <w:rFonts w:ascii="Lato" w:cs="Lato" w:eastAsia="Lato" w:hAnsi="Lato"/>
        </w:rPr>
      </w:pPr>
      <w:bookmarkStart w:colFirst="0" w:colLast="0" w:name="_heading=h.z337ya" w:id="16"/>
      <w:bookmarkEnd w:id="16"/>
      <w:r w:rsidDel="00000000" w:rsidR="00000000" w:rsidRPr="00000000">
        <w:rPr>
          <w:rFonts w:ascii="Lato" w:cs="Lato" w:eastAsia="Lato" w:hAnsi="Lato"/>
          <w:rtl w:val="0"/>
        </w:rPr>
        <w:t xml:space="preserve">RFP &amp; Project Timelines</w:t>
      </w:r>
    </w:p>
    <w:p w:rsidR="00000000" w:rsidDel="00000000" w:rsidP="00000000" w:rsidRDefault="00000000" w:rsidRPr="00000000" w14:paraId="00000288">
      <w:pPr>
        <w:ind w:hanging="6"/>
        <w:rPr/>
      </w:pPr>
      <w:r w:rsidDel="00000000" w:rsidR="00000000" w:rsidRPr="00000000">
        <w:rPr>
          <w:rtl w:val="0"/>
        </w:rPr>
      </w:r>
    </w:p>
    <w:p w:rsidR="00000000" w:rsidDel="00000000" w:rsidP="00000000" w:rsidRDefault="00000000" w:rsidRPr="00000000" w14:paraId="00000289">
      <w:pPr>
        <w:ind w:hanging="6"/>
        <w:rPr/>
      </w:pPr>
      <w:r w:rsidDel="00000000" w:rsidR="00000000" w:rsidRPr="00000000">
        <w:rPr>
          <w:rtl w:val="0"/>
        </w:rPr>
        <w:t xml:space="preserve">The Request for Proposal timeline is as follows:</w:t>
      </w:r>
    </w:p>
    <w:tbl>
      <w:tblPr>
        <w:tblStyle w:val="Table3"/>
        <w:tblW w:w="9300.0" w:type="dxa"/>
        <w:jc w:val="left"/>
        <w:tblInd w:w="1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380"/>
        <w:gridCol w:w="1920"/>
        <w:tblGridChange w:id="0">
          <w:tblGrid>
            <w:gridCol w:w="7380"/>
            <w:gridCol w:w="1920"/>
          </w:tblGrid>
        </w:tblGridChange>
      </w:tblGrid>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8A">
            <w:pPr>
              <w:spacing w:line="276" w:lineRule="auto"/>
              <w:ind w:left="0" w:firstLine="0"/>
              <w:rPr/>
            </w:pPr>
            <w:r w:rsidDel="00000000" w:rsidR="00000000" w:rsidRPr="00000000">
              <w:rPr>
                <w:rtl w:val="0"/>
              </w:rPr>
              <w:t xml:space="preserve">Request for Proposal Issuance</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8B">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8C">
            <w:pPr>
              <w:spacing w:line="276" w:lineRule="auto"/>
              <w:ind w:left="0" w:firstLine="0"/>
              <w:rPr/>
            </w:pPr>
            <w:r w:rsidDel="00000000" w:rsidR="00000000" w:rsidRPr="00000000">
              <w:rPr>
                <w:rtl w:val="0"/>
              </w:rPr>
              <w:t xml:space="preserve">Selection of Top Bidders / </w:t>
              <w:br w:type="textWrapping"/>
              <w:t xml:space="preserve">Notification to Unsuccessful Bidders</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8D">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8E">
            <w:pPr>
              <w:spacing w:line="276" w:lineRule="auto"/>
              <w:ind w:left="0" w:firstLine="0"/>
              <w:rPr/>
            </w:pPr>
            <w:r w:rsidDel="00000000" w:rsidR="00000000" w:rsidRPr="00000000">
              <w:rPr>
                <w:rtl w:val="0"/>
              </w:rPr>
              <w:t xml:space="preserve">Start of Negotiation</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8F">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90">
            <w:pPr>
              <w:spacing w:line="276" w:lineRule="auto"/>
              <w:ind w:left="0" w:firstLine="0"/>
              <w:rPr/>
            </w:pPr>
            <w:r w:rsidDel="00000000" w:rsidR="00000000" w:rsidRPr="00000000">
              <w:rPr>
                <w:rtl w:val="0"/>
              </w:rPr>
              <w:t xml:space="preserve">Contract Award / </w:t>
              <w:br w:type="textWrapping"/>
              <w:t xml:space="preserve">Notification to Unsuccessful Bidders</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91">
            <w:pPr>
              <w:spacing w:line="240" w:lineRule="auto"/>
              <w:ind w:left="0" w:firstLine="0"/>
              <w:rPr/>
            </w:pPr>
            <w:r w:rsidDel="00000000" w:rsidR="00000000" w:rsidRPr="00000000">
              <w:rPr>
                <w:rtl w:val="0"/>
              </w:rPr>
              <w:t xml:space="preserve">DD/MM/20XX</w:t>
            </w:r>
          </w:p>
        </w:tc>
      </w:tr>
    </w:tbl>
    <w:p w:rsidR="00000000" w:rsidDel="00000000" w:rsidP="00000000" w:rsidRDefault="00000000" w:rsidRPr="00000000" w14:paraId="00000292">
      <w:pPr>
        <w:ind w:left="0" w:firstLine="0"/>
        <w:rPr/>
      </w:pPr>
      <w:r w:rsidDel="00000000" w:rsidR="00000000" w:rsidRPr="00000000">
        <w:rPr>
          <w:rtl w:val="0"/>
        </w:rPr>
      </w:r>
    </w:p>
    <w:p w:rsidR="00000000" w:rsidDel="00000000" w:rsidP="00000000" w:rsidRDefault="00000000" w:rsidRPr="00000000" w14:paraId="00000293">
      <w:pPr>
        <w:ind w:left="0" w:firstLine="0"/>
        <w:rPr/>
      </w:pPr>
      <w:r w:rsidDel="00000000" w:rsidR="00000000" w:rsidRPr="00000000">
        <w:rPr>
          <w:rtl w:val="0"/>
        </w:rPr>
        <w:t xml:space="preserve">The need-date for project completion is [DATE]. Bidders may propose a date earlier or later, and will be evaluated accordingly.</w:t>
      </w:r>
    </w:p>
    <w:p w:rsidR="00000000" w:rsidDel="00000000" w:rsidP="00000000" w:rsidRDefault="00000000" w:rsidRPr="00000000" w14:paraId="00000294">
      <w:pPr>
        <w:ind w:left="0" w:firstLine="0"/>
        <w:rPr/>
      </w:pPr>
      <w:r w:rsidDel="00000000" w:rsidR="00000000" w:rsidRPr="00000000">
        <w:rPr>
          <w:rtl w:val="0"/>
        </w:rPr>
      </w:r>
    </w:p>
    <w:p w:rsidR="00000000" w:rsidDel="00000000" w:rsidP="00000000" w:rsidRDefault="00000000" w:rsidRPr="00000000" w14:paraId="00000295">
      <w:pPr>
        <w:ind w:left="0" w:firstLine="0"/>
        <w:rPr/>
      </w:pPr>
      <w:r w:rsidDel="00000000" w:rsidR="00000000" w:rsidRPr="00000000">
        <w:rPr>
          <w:rtl w:val="0"/>
        </w:rPr>
      </w:r>
    </w:p>
    <w:p w:rsidR="00000000" w:rsidDel="00000000" w:rsidP="00000000" w:rsidRDefault="00000000" w:rsidRPr="00000000" w14:paraId="00000296">
      <w:pPr>
        <w:ind w:left="0" w:firstLine="0"/>
        <w:rPr/>
      </w:pPr>
      <w:r w:rsidDel="00000000" w:rsidR="00000000" w:rsidRPr="00000000">
        <w:rPr>
          <w:rtl w:val="0"/>
        </w:rPr>
      </w:r>
    </w:p>
    <w:p w:rsidR="00000000" w:rsidDel="00000000" w:rsidP="00000000" w:rsidRDefault="00000000" w:rsidRPr="00000000" w14:paraId="00000297">
      <w:pPr>
        <w:ind w:left="0" w:firstLine="0"/>
        <w:rPr/>
      </w:pPr>
      <w:r w:rsidDel="00000000" w:rsidR="00000000" w:rsidRPr="00000000">
        <w:rPr>
          <w:rtl w:val="0"/>
        </w:rPr>
      </w:r>
    </w:p>
    <w:p w:rsidR="00000000" w:rsidDel="00000000" w:rsidP="00000000" w:rsidRDefault="00000000" w:rsidRPr="00000000" w14:paraId="00000298">
      <w:pPr>
        <w:ind w:hanging="6"/>
        <w:rPr/>
      </w:pPr>
      <w:bookmarkStart w:colFirst="0" w:colLast="0" w:name="_heading=h.3j2qqm3" w:id="17"/>
      <w:bookmarkEnd w:id="17"/>
      <w:r w:rsidDel="00000000" w:rsidR="00000000" w:rsidRPr="00000000">
        <w:rPr/>
        <mc:AlternateContent>
          <mc:Choice Requires="wpg">
            <w:drawing>
              <wp:inline distB="0" distT="0" distL="0" distR="0">
                <wp:extent cx="647700" cy="60722"/>
                <wp:effectExtent b="0" l="0" r="0" t="0"/>
                <wp:docPr id="144"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5" name="Shape 13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7" name="Shape 13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9" name="Shape 13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41" name="Shape 141"/>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43" name="Shape 14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4" name="Shape 14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wgp>
                  </a:graphicData>
                </a:graphic>
              </wp:inline>
            </w:drawing>
          </mc:Choice>
          <mc:Fallback>
            <w:drawing>
              <wp:inline distB="0" distT="0" distL="0" distR="0">
                <wp:extent cx="647700" cy="60722"/>
                <wp:effectExtent b="0" l="0" r="0" t="0"/>
                <wp:docPr id="144" name="image13.png"/>
                <a:graphic>
                  <a:graphicData uri="http://schemas.openxmlformats.org/drawingml/2006/picture">
                    <pic:pic>
                      <pic:nvPicPr>
                        <pic:cNvPr id="0" name="image13.png"/>
                        <pic:cNvPicPr preferRelativeResize="0"/>
                      </pic:nvPicPr>
                      <pic:blipFill>
                        <a:blip r:embed="rId24"/>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99">
      <w:pPr>
        <w:pStyle w:val="Heading1"/>
        <w:spacing w:line="312" w:lineRule="auto"/>
        <w:ind w:hanging="6"/>
        <w:rPr>
          <w:rFonts w:ascii="Lato" w:cs="Lato" w:eastAsia="Lato" w:hAnsi="Lato"/>
        </w:rPr>
      </w:pPr>
      <w:bookmarkStart w:colFirst="0" w:colLast="0" w:name="_heading=h.1y810tw" w:id="18"/>
      <w:bookmarkEnd w:id="18"/>
      <w:r w:rsidDel="00000000" w:rsidR="00000000" w:rsidRPr="00000000">
        <w:rPr>
          <w:rFonts w:ascii="Lato" w:cs="Lato" w:eastAsia="Lato" w:hAnsi="Lato"/>
          <w:rtl w:val="0"/>
        </w:rPr>
        <w:t xml:space="preserve">Budget</w:t>
      </w:r>
    </w:p>
    <w:p w:rsidR="00000000" w:rsidDel="00000000" w:rsidP="00000000" w:rsidRDefault="00000000" w:rsidRPr="00000000" w14:paraId="0000029A">
      <w:pPr>
        <w:ind w:hanging="6"/>
        <w:rPr/>
      </w:pPr>
      <w:r w:rsidDel="00000000" w:rsidR="00000000" w:rsidRPr="00000000">
        <w:rPr>
          <w:rtl w:val="0"/>
        </w:rPr>
      </w:r>
    </w:p>
    <w:p w:rsidR="00000000" w:rsidDel="00000000" w:rsidP="00000000" w:rsidRDefault="00000000" w:rsidRPr="00000000" w14:paraId="0000029B">
      <w:pPr>
        <w:ind w:hanging="6"/>
        <w:rPr/>
      </w:pPr>
      <w:r w:rsidDel="00000000" w:rsidR="00000000" w:rsidRPr="00000000">
        <w:rPr>
          <w:rtl w:val="0"/>
        </w:rPr>
        <w:t xml:space="preserve">[COMPANY NAME]’s budget for the project is [DOLLAR AMOUNT].</w:t>
      </w:r>
    </w:p>
    <w:p w:rsidR="00000000" w:rsidDel="00000000" w:rsidP="00000000" w:rsidRDefault="00000000" w:rsidRPr="00000000" w14:paraId="0000029C">
      <w:pPr>
        <w:ind w:hanging="6"/>
        <w:rPr/>
      </w:pPr>
      <w:r w:rsidDel="00000000" w:rsidR="00000000" w:rsidRPr="00000000">
        <w:rPr>
          <w:rtl w:val="0"/>
        </w:rPr>
      </w:r>
    </w:p>
    <w:p w:rsidR="00000000" w:rsidDel="00000000" w:rsidP="00000000" w:rsidRDefault="00000000" w:rsidRPr="00000000" w14:paraId="0000029D">
      <w:pPr>
        <w:ind w:hanging="6"/>
        <w:rPr/>
      </w:pPr>
      <w:bookmarkStart w:colFirst="0" w:colLast="0" w:name="_heading=h.4i7ojhp" w:id="19"/>
      <w:bookmarkEnd w:id="19"/>
      <w:r w:rsidDel="00000000" w:rsidR="00000000" w:rsidRPr="00000000">
        <w:rPr/>
        <mc:AlternateContent>
          <mc:Choice Requires="wpg">
            <w:drawing>
              <wp:inline distB="0" distT="0" distL="0" distR="0">
                <wp:extent cx="647700" cy="60722"/>
                <wp:effectExtent b="0" l="0" r="0" t="0"/>
                <wp:docPr id="143"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23" name="Shape 12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25" name="Shape 12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27" name="Shape 12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29" name="Shape 129"/>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1" name="Shape 13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32" name="Shape 13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wgp>
                  </a:graphicData>
                </a:graphic>
              </wp:inline>
            </w:drawing>
          </mc:Choice>
          <mc:Fallback>
            <w:drawing>
              <wp:inline distB="0" distT="0" distL="0" distR="0">
                <wp:extent cx="647700" cy="60722"/>
                <wp:effectExtent b="0" l="0" r="0" t="0"/>
                <wp:docPr id="143" name="image12.png"/>
                <a:graphic>
                  <a:graphicData uri="http://schemas.openxmlformats.org/drawingml/2006/picture">
                    <pic:pic>
                      <pic:nvPicPr>
                        <pic:cNvPr id="0" name="image12.png"/>
                        <pic:cNvPicPr preferRelativeResize="0"/>
                      </pic:nvPicPr>
                      <pic:blipFill>
                        <a:blip r:embed="rId25"/>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9E">
      <w:pPr>
        <w:pStyle w:val="Heading1"/>
        <w:spacing w:line="312" w:lineRule="auto"/>
        <w:ind w:hanging="6"/>
        <w:jc w:val="both"/>
        <w:rPr>
          <w:rFonts w:ascii="Lato" w:cs="Lato" w:eastAsia="Lato" w:hAnsi="Lato"/>
        </w:rPr>
      </w:pPr>
      <w:bookmarkStart w:colFirst="0" w:colLast="0" w:name="_heading=h.2xcytpi" w:id="20"/>
      <w:bookmarkEnd w:id="20"/>
      <w:r w:rsidDel="00000000" w:rsidR="00000000" w:rsidRPr="00000000">
        <w:rPr>
          <w:rFonts w:ascii="Lato" w:cs="Lato" w:eastAsia="Lato" w:hAnsi="Lato"/>
          <w:rtl w:val="0"/>
        </w:rPr>
        <w:t xml:space="preserve">Evaluation Factors</w:t>
      </w:r>
    </w:p>
    <w:p w:rsidR="00000000" w:rsidDel="00000000" w:rsidP="00000000" w:rsidRDefault="00000000" w:rsidRPr="00000000" w14:paraId="0000029F">
      <w:pPr>
        <w:ind w:hanging="6"/>
        <w:jc w:val="both"/>
        <w:rPr/>
      </w:pPr>
      <w:r w:rsidDel="00000000" w:rsidR="00000000" w:rsidRPr="00000000">
        <w:rPr>
          <w:rtl w:val="0"/>
        </w:rPr>
      </w:r>
    </w:p>
    <w:p w:rsidR="00000000" w:rsidDel="00000000" w:rsidP="00000000" w:rsidRDefault="00000000" w:rsidRPr="00000000" w14:paraId="000002A0">
      <w:pPr>
        <w:ind w:hanging="6"/>
        <w:jc w:val="both"/>
        <w:rPr/>
      </w:pPr>
      <w:r w:rsidDel="00000000" w:rsidR="00000000" w:rsidRPr="00000000">
        <w:rPr>
          <w:rtl w:val="0"/>
        </w:rPr>
        <w:t xml:space="preserve">[COMPANY NAME] will rate proposals based on the following factors, with cost being the most important factor:</w:t>
      </w:r>
    </w:p>
    <w:p w:rsidR="00000000" w:rsidDel="00000000" w:rsidP="00000000" w:rsidRDefault="00000000" w:rsidRPr="00000000" w14:paraId="000002A1">
      <w:pPr>
        <w:numPr>
          <w:ilvl w:val="0"/>
          <w:numId w:val="1"/>
        </w:numPr>
        <w:ind w:left="720" w:hanging="360"/>
        <w:jc w:val="both"/>
        <w:rPr>
          <w:u w:val="none"/>
        </w:rPr>
      </w:pPr>
      <w:r w:rsidDel="00000000" w:rsidR="00000000" w:rsidRPr="00000000">
        <w:rPr>
          <w:rtl w:val="0"/>
        </w:rPr>
        <w:t xml:space="preserve">Responsiveness to the requirements set forth in this Request for Proposal</w:t>
      </w:r>
      <w:r w:rsidDel="00000000" w:rsidR="00000000" w:rsidRPr="00000000">
        <w:rPr>
          <w:rtl w:val="0"/>
        </w:rPr>
      </w:r>
    </w:p>
    <w:p w:rsidR="00000000" w:rsidDel="00000000" w:rsidP="00000000" w:rsidRDefault="00000000" w:rsidRPr="00000000" w14:paraId="000002A2">
      <w:pPr>
        <w:numPr>
          <w:ilvl w:val="0"/>
          <w:numId w:val="1"/>
        </w:numPr>
        <w:ind w:left="720" w:hanging="360"/>
        <w:jc w:val="both"/>
        <w:rPr>
          <w:u w:val="none"/>
        </w:rPr>
      </w:pPr>
      <w:r w:rsidDel="00000000" w:rsidR="00000000" w:rsidRPr="00000000">
        <w:rPr>
          <w:rtl w:val="0"/>
        </w:rPr>
        <w:t xml:space="preserve">Relevant past performance/experience</w:t>
      </w:r>
      <w:r w:rsidDel="00000000" w:rsidR="00000000" w:rsidRPr="00000000">
        <w:rPr>
          <w:rtl w:val="0"/>
        </w:rPr>
      </w:r>
    </w:p>
    <w:p w:rsidR="00000000" w:rsidDel="00000000" w:rsidP="00000000" w:rsidRDefault="00000000" w:rsidRPr="00000000" w14:paraId="000002A3">
      <w:pPr>
        <w:numPr>
          <w:ilvl w:val="0"/>
          <w:numId w:val="1"/>
        </w:numPr>
        <w:ind w:left="720" w:hanging="360"/>
        <w:jc w:val="both"/>
        <w:rPr>
          <w:u w:val="none"/>
        </w:rPr>
      </w:pPr>
      <w:r w:rsidDel="00000000" w:rsidR="00000000" w:rsidRPr="00000000">
        <w:rPr>
          <w:rtl w:val="0"/>
        </w:rPr>
        <w:t xml:space="preserve">Samples of work</w:t>
      </w:r>
      <w:r w:rsidDel="00000000" w:rsidR="00000000" w:rsidRPr="00000000">
        <w:rPr>
          <w:rtl w:val="0"/>
        </w:rPr>
      </w:r>
    </w:p>
    <w:p w:rsidR="00000000" w:rsidDel="00000000" w:rsidP="00000000" w:rsidRDefault="00000000" w:rsidRPr="00000000" w14:paraId="000002A4">
      <w:pPr>
        <w:numPr>
          <w:ilvl w:val="0"/>
          <w:numId w:val="1"/>
        </w:numPr>
        <w:ind w:left="720" w:hanging="360"/>
        <w:jc w:val="both"/>
        <w:rPr>
          <w:u w:val="none"/>
        </w:rPr>
      </w:pPr>
      <w:r w:rsidDel="00000000" w:rsidR="00000000" w:rsidRPr="00000000">
        <w:rPr>
          <w:rtl w:val="0"/>
        </w:rPr>
        <w:t xml:space="preserve">Cost, including an assessment of total cost of ownership.</w:t>
      </w:r>
      <w:r w:rsidDel="00000000" w:rsidR="00000000" w:rsidRPr="00000000">
        <w:rPr>
          <w:rtl w:val="0"/>
        </w:rPr>
      </w:r>
    </w:p>
    <w:p w:rsidR="00000000" w:rsidDel="00000000" w:rsidP="00000000" w:rsidRDefault="00000000" w:rsidRPr="00000000" w14:paraId="000002A5">
      <w:pPr>
        <w:numPr>
          <w:ilvl w:val="0"/>
          <w:numId w:val="1"/>
        </w:numPr>
        <w:ind w:left="720" w:hanging="360"/>
        <w:jc w:val="both"/>
        <w:rPr>
          <w:u w:val="none"/>
        </w:rPr>
      </w:pPr>
      <w:r w:rsidDel="00000000" w:rsidR="00000000" w:rsidRPr="00000000">
        <w:rPr>
          <w:rtl w:val="0"/>
        </w:rPr>
        <w:t xml:space="preserve">Technical expertise/experience of bidder and bidder’s staff</w:t>
      </w:r>
      <w:r w:rsidDel="00000000" w:rsidR="00000000" w:rsidRPr="00000000">
        <w:rPr>
          <w:rtl w:val="0"/>
        </w:rPr>
      </w:r>
    </w:p>
    <w:p w:rsidR="00000000" w:rsidDel="00000000" w:rsidP="00000000" w:rsidRDefault="00000000" w:rsidRPr="00000000" w14:paraId="000002A6">
      <w:pPr>
        <w:ind w:hanging="6"/>
        <w:jc w:val="both"/>
        <w:rPr/>
      </w:pPr>
      <w:r w:rsidDel="00000000" w:rsidR="00000000" w:rsidRPr="00000000">
        <w:rPr>
          <w:rtl w:val="0"/>
        </w:rPr>
      </w:r>
    </w:p>
    <w:p w:rsidR="00000000" w:rsidDel="00000000" w:rsidP="00000000" w:rsidRDefault="00000000" w:rsidRPr="00000000" w14:paraId="000002A7">
      <w:pPr>
        <w:ind w:hanging="6"/>
        <w:jc w:val="both"/>
        <w:rPr/>
      </w:pPr>
      <w:r w:rsidDel="00000000" w:rsidR="00000000" w:rsidRPr="00000000">
        <w:rPr>
          <w:rtl w:val="0"/>
        </w:rPr>
        <w:t xml:space="preserve">[COMPANY NAME] reserves the right to award to the bidder that presents the best value to [COMPANY NAME] as determined solely by [COMPANY NAME] in its absolute discretion.</w:t>
      </w:r>
    </w:p>
    <w:sectPr>
      <w:type w:val="continuous"/>
      <w:pgSz w:h="15840" w:w="12240" w:orient="portrait"/>
      <w:pgMar w:bottom="1440" w:top="1440" w:left="1440" w:right="1440"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ourier New"/>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C">
    <w:pPr>
      <w:ind w:left="-560" w:firstLine="0"/>
      <w:jc w:val="right"/>
      <w:rPr>
        <w:sz w:val="18"/>
        <w:szCs w:val="18"/>
      </w:rPr>
    </w:pP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A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E">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6" w:right="0" w:firstLine="0"/>
      <w:jc w:val="left"/>
      <w:rPr>
        <w:rFonts w:ascii="Lato" w:cs="Lato" w:eastAsia="Lato" w:hAnsi="Lato"/>
        <w:b w:val="0"/>
        <w:i w:val="0"/>
        <w:smallCaps w:val="0"/>
        <w:strike w:val="0"/>
        <w:color w:val="595959"/>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F">
    <w:pPr>
      <w:ind w:left="0" w:firstLine="0"/>
      <w:rPr/>
    </w:pPr>
    <w:r w:rsidDel="00000000" w:rsidR="00000000" w:rsidRPr="00000000">
      <w:rPr>
        <w:rtl w:val="0"/>
      </w:rPr>
    </w:r>
  </w:p>
  <w:p w:rsidR="00000000" w:rsidDel="00000000" w:rsidP="00000000" w:rsidRDefault="00000000" w:rsidRPr="00000000" w14:paraId="000002B0">
    <w:pPr>
      <w:ind w:hanging="6"/>
      <w:rPr/>
    </w:pPr>
    <w:r w:rsidDel="00000000" w:rsidR="00000000" w:rsidRPr="00000000">
      <w:rPr>
        <w:rtl w:val="0"/>
      </w:rPr>
    </w:r>
  </w:p>
  <w:p w:rsidR="00000000" w:rsidDel="00000000" w:rsidP="00000000" w:rsidRDefault="00000000" w:rsidRPr="00000000" w14:paraId="000002B1">
    <w:pPr>
      <w:ind w:left="0" w:firstLine="0"/>
      <w:jc w:val="center"/>
      <w:rPr>
        <w:sz w:val="20"/>
        <w:szCs w:val="20"/>
      </w:rPr>
    </w:pPr>
    <w:r w:rsidDel="00000000" w:rsidR="00000000" w:rsidRPr="00000000">
      <w:rPr>
        <w:rtl w:val="0"/>
      </w:rPr>
    </w:r>
  </w:p>
  <w:p w:rsidR="00000000" w:rsidDel="00000000" w:rsidP="00000000" w:rsidRDefault="00000000" w:rsidRPr="00000000" w14:paraId="000002B2">
    <w:pPr>
      <w:ind w:left="-560" w:firstLine="0"/>
      <w:jc w:val="center"/>
      <w:rPr>
        <w:sz w:val="20"/>
        <w:szCs w:val="20"/>
      </w:rPr>
    </w:pPr>
    <w:r w:rsidDel="00000000" w:rsidR="00000000" w:rsidRPr="00000000">
      <w:rPr>
        <w:rtl w:val="0"/>
      </w:rPr>
    </w:r>
  </w:p>
  <w:p w:rsidR="00000000" w:rsidDel="00000000" w:rsidP="00000000" w:rsidRDefault="00000000" w:rsidRPr="00000000" w14:paraId="000002B3">
    <w:pPr>
      <w:ind w:left="-560" w:firstLine="0"/>
      <w:jc w:val="cente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8">
    <w:pPr>
      <w:spacing w:after="220" w:before="220" w:lineRule="auto"/>
      <w:ind w:hanging="6"/>
      <w:jc w:val="right"/>
      <w:rPr>
        <w:rFonts w:ascii="Avenir" w:cs="Avenir" w:eastAsia="Avenir" w:hAnsi="Avenir"/>
        <w:sz w:val="36"/>
        <w:szCs w:val="36"/>
      </w:rPr>
    </w:pPr>
    <w:r w:rsidDel="00000000" w:rsidR="00000000" w:rsidRPr="00000000">
      <w:rPr>
        <w:rtl w:val="0"/>
      </w:rPr>
    </w:r>
  </w:p>
  <w:p w:rsidR="00000000" w:rsidDel="00000000" w:rsidP="00000000" w:rsidRDefault="00000000" w:rsidRPr="00000000" w14:paraId="000002A9">
    <w:pPr>
      <w:spacing w:after="220" w:before="220" w:lineRule="auto"/>
      <w:ind w:hanging="6"/>
      <w:jc w:val="right"/>
      <w:rPr>
        <w:rFonts w:ascii="Avenir" w:cs="Avenir" w:eastAsia="Avenir" w:hAnsi="Avenir"/>
        <w:sz w:val="36"/>
        <w:szCs w:val="36"/>
      </w:rPr>
    </w:pPr>
    <w:r w:rsidDel="00000000" w:rsidR="00000000" w:rsidRPr="00000000">
      <w:rPr>
        <w:rFonts w:ascii="Avenir" w:cs="Avenir" w:eastAsia="Avenir" w:hAnsi="Avenir"/>
        <w:sz w:val="36"/>
        <w:szCs w:val="36"/>
      </w:rPr>
      <w:drawing>
        <wp:inline distB="0" distT="0" distL="0" distR="0">
          <wp:extent cx="1342127" cy="563979"/>
          <wp:effectExtent b="0" l="0" r="0" t="0"/>
          <wp:docPr id="145"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342127" cy="563979"/>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A">
    <w:pPr>
      <w:ind w:left="-173" w:firstLine="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B">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6" w:right="0" w:firstLine="0"/>
      <w:jc w:val="left"/>
      <w:rPr>
        <w:rFonts w:ascii="Lato" w:cs="Lato" w:eastAsia="Lato" w:hAnsi="Lato"/>
        <w:b w:val="0"/>
        <w:i w:val="0"/>
        <w:smallCaps w:val="0"/>
        <w:strike w:val="0"/>
        <w:color w:val="595959"/>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color w:val="595959"/>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14" w:hanging="359.99999999999966"/>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14" w:hanging="359.99999999999966"/>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bullet"/>
      <w:lvlText w:val="•"/>
      <w:lvlJc w:val="left"/>
      <w:pPr>
        <w:ind w:left="720" w:hanging="360"/>
      </w:pPr>
      <w:rPr>
        <w:rFonts w:ascii="Lato" w:cs="Lato" w:eastAsia="Lato" w:hAnsi="Lato"/>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14" w:hanging="359.99999999999966"/>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Lato" w:cs="Lato" w:eastAsia="Lato" w:hAnsi="Lato"/>
        <w:color w:val="595959"/>
        <w:sz w:val="24"/>
        <w:szCs w:val="24"/>
        <w:lang w:val="en-GB"/>
      </w:rPr>
    </w:rPrDefault>
    <w:pPrDefault>
      <w:pPr>
        <w:spacing w:line="312" w:lineRule="auto"/>
        <w:ind w:left="-6"/>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qFormat w:val="1"/>
  </w:style>
  <w:style w:type="paragraph" w:styleId="Heading1">
    <w:name w:val="heading 1"/>
    <w:basedOn w:val="Normal"/>
    <w:next w:val="Normal"/>
    <w:uiPriority w:val="9"/>
    <w:qFormat w:val="1"/>
    <w:pPr>
      <w:keepNext w:val="1"/>
      <w:keepLines w:val="1"/>
      <w:spacing w:line="276" w:lineRule="auto"/>
      <w:outlineLvl w:val="0"/>
    </w:pPr>
    <w:rPr>
      <w:rFonts w:ascii="Raleway" w:cs="Raleway" w:eastAsia="Raleway" w:hAnsi="Raleway"/>
      <w:b w:val="1"/>
      <w:color w:val="1a1a1a"/>
      <w:sz w:val="40"/>
      <w:szCs w:val="40"/>
    </w:rPr>
  </w:style>
  <w:style w:type="paragraph" w:styleId="Heading2">
    <w:name w:val="heading 2"/>
    <w:basedOn w:val="Normal"/>
    <w:next w:val="Normal"/>
    <w:uiPriority w:val="9"/>
    <w:semiHidden w:val="1"/>
    <w:unhideWhenUsed w:val="1"/>
    <w:qFormat w:val="1"/>
    <w:pPr>
      <w:keepNext w:val="1"/>
      <w:keepLines w:val="1"/>
      <w:outlineLvl w:val="1"/>
    </w:pPr>
    <w:rPr>
      <w:b w:val="1"/>
      <w:color w:val="1a1a1a"/>
    </w:rPr>
  </w:style>
  <w:style w:type="paragraph" w:styleId="Heading3">
    <w:name w:val="heading 3"/>
    <w:basedOn w:val="Normal"/>
    <w:next w:val="Normal"/>
    <w:uiPriority w:val="9"/>
    <w:semiHidden w:val="1"/>
    <w:unhideWhenUsed w:val="1"/>
    <w:qFormat w:val="1"/>
    <w:pPr>
      <w:keepNext w:val="1"/>
      <w:keepLines w:val="1"/>
      <w:outlineLvl w:val="2"/>
    </w:pPr>
    <w:rPr>
      <w:color w:val="1a9988"/>
    </w:rPr>
  </w:style>
  <w:style w:type="paragraph" w:styleId="Heading4">
    <w:name w:val="heading 4"/>
    <w:basedOn w:val="Normal"/>
    <w:next w:val="Normal"/>
    <w:uiPriority w:val="9"/>
    <w:semiHidden w:val="1"/>
    <w:unhideWhenUsed w:val="1"/>
    <w:qFormat w:val="1"/>
    <w:pPr>
      <w:keepNext w:val="1"/>
      <w:keepLines w:val="1"/>
      <w:outlineLvl w:val="3"/>
    </w:pPr>
    <w:rPr>
      <w:color w:val="666666"/>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sz w:val="22"/>
      <w:szCs w:val="22"/>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line="240" w:lineRule="auto"/>
    </w:pPr>
    <w:rPr>
      <w:rFonts w:ascii="Raleway" w:cs="Raleway" w:eastAsia="Raleway" w:hAnsi="Raleway"/>
      <w:b w:val="1"/>
      <w:color w:val="1a1a1a"/>
      <w:sz w:val="96"/>
      <w:szCs w:val="96"/>
    </w:rPr>
  </w:style>
  <w:style w:type="paragraph" w:styleId="Subtitle">
    <w:name w:val="Subtitle"/>
    <w:basedOn w:val="Normal"/>
    <w:next w:val="Normal"/>
    <w:uiPriority w:val="11"/>
    <w:qFormat w:val="1"/>
    <w:pPr>
      <w:keepNext w:val="1"/>
      <w:keepLines w:val="1"/>
    </w:pPr>
    <w:rPr>
      <w:b w:val="1"/>
      <w:color w:val="666666"/>
      <w:sz w:val="40"/>
      <w:szCs w:val="4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paragraph" w:styleId="TOC1">
    <w:name w:val="toc 1"/>
    <w:basedOn w:val="Normal"/>
    <w:next w:val="Normal"/>
    <w:autoRedefine w:val="1"/>
    <w:uiPriority w:val="39"/>
    <w:unhideWhenUsed w:val="1"/>
    <w:rsid w:val="006656FF"/>
    <w:pPr>
      <w:spacing w:after="100"/>
      <w:ind w:left="0"/>
    </w:pPr>
  </w:style>
  <w:style w:type="character" w:styleId="Hyperlink">
    <w:name w:val="Hyperlink"/>
    <w:basedOn w:val="DefaultParagraphFont"/>
    <w:uiPriority w:val="99"/>
    <w:unhideWhenUsed w:val="1"/>
    <w:rsid w:val="006656FF"/>
    <w:rPr>
      <w:color w:val="0000ff" w:themeColor="hyperlink"/>
      <w:u w:val="single"/>
    </w:rPr>
  </w:style>
  <w:style w:type="paragraph" w:styleId="ListParagraph">
    <w:name w:val="List Paragraph"/>
    <w:basedOn w:val="Normal"/>
    <w:uiPriority w:val="34"/>
    <w:qFormat w:val="1"/>
    <w:rsid w:val="007E1356"/>
    <w:pPr>
      <w:ind w:left="720"/>
      <w:contextualSpacing w:val="1"/>
    </w:pPr>
  </w:style>
  <w:style w:type="paragraph" w:styleId="Header">
    <w:name w:val="header"/>
    <w:basedOn w:val="Normal"/>
    <w:link w:val="HeaderChar"/>
    <w:uiPriority w:val="99"/>
    <w:unhideWhenUsed w:val="1"/>
    <w:rsid w:val="00371F08"/>
    <w:pPr>
      <w:tabs>
        <w:tab w:val="center" w:pos="4680"/>
        <w:tab w:val="right" w:pos="9360"/>
      </w:tabs>
      <w:spacing w:line="240" w:lineRule="auto"/>
    </w:pPr>
  </w:style>
  <w:style w:type="character" w:styleId="HeaderChar" w:customStyle="1">
    <w:name w:val="Header Char"/>
    <w:basedOn w:val="DefaultParagraphFont"/>
    <w:link w:val="Header"/>
    <w:uiPriority w:val="99"/>
    <w:rsid w:val="00371F08"/>
  </w:style>
  <w:style w:type="paragraph" w:styleId="Footer">
    <w:name w:val="footer"/>
    <w:basedOn w:val="Normal"/>
    <w:link w:val="FooterChar"/>
    <w:uiPriority w:val="99"/>
    <w:unhideWhenUsed w:val="1"/>
    <w:rsid w:val="00371F08"/>
    <w:pPr>
      <w:tabs>
        <w:tab w:val="center" w:pos="4680"/>
        <w:tab w:val="right" w:pos="9360"/>
      </w:tabs>
      <w:spacing w:line="240" w:lineRule="auto"/>
    </w:pPr>
  </w:style>
  <w:style w:type="character" w:styleId="FooterChar" w:customStyle="1">
    <w:name w:val="Footer Char"/>
    <w:basedOn w:val="DefaultParagraphFont"/>
    <w:link w:val="Footer"/>
    <w:uiPriority w:val="99"/>
    <w:rsid w:val="00371F08"/>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8.png"/><Relationship Id="rId22" Type="http://schemas.openxmlformats.org/officeDocument/2006/relationships/image" Target="media/image10.png"/><Relationship Id="rId21" Type="http://schemas.openxmlformats.org/officeDocument/2006/relationships/image" Target="media/image7.png"/><Relationship Id="rId24" Type="http://schemas.openxmlformats.org/officeDocument/2006/relationships/image" Target="media/image13.png"/><Relationship Id="rId23"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25" Type="http://schemas.openxmlformats.org/officeDocument/2006/relationships/image" Target="media/image1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aavenir.com/schedule-a-demo/?utm_source=RFPTemplateCentral&amp;utm_medium=Computer_Equipment_RFP" TargetMode="External"/><Relationship Id="rId8" Type="http://schemas.openxmlformats.org/officeDocument/2006/relationships/image" Target="media/image11.png"/><Relationship Id="rId11" Type="http://schemas.openxmlformats.org/officeDocument/2006/relationships/image" Target="media/image3.png"/><Relationship Id="rId10" Type="http://schemas.openxmlformats.org/officeDocument/2006/relationships/image" Target="media/image4.png"/><Relationship Id="rId13" Type="http://schemas.openxmlformats.org/officeDocument/2006/relationships/header" Target="header2.xml"/><Relationship Id="rId12" Type="http://schemas.openxmlformats.org/officeDocument/2006/relationships/image" Target="media/image6.png"/><Relationship Id="rId15" Type="http://schemas.openxmlformats.org/officeDocument/2006/relationships/header" Target="header3.xml"/><Relationship Id="rId14" Type="http://schemas.openxmlformats.org/officeDocument/2006/relationships/header" Target="header1.xml"/><Relationship Id="rId17" Type="http://schemas.openxmlformats.org/officeDocument/2006/relationships/footer" Target="footer3.xml"/><Relationship Id="rId16" Type="http://schemas.openxmlformats.org/officeDocument/2006/relationships/footer" Target="footer1.xml"/><Relationship Id="rId19" Type="http://schemas.openxmlformats.org/officeDocument/2006/relationships/image" Target="media/image5.png"/><Relationship Id="rId1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 Id="rId5" Type="http://schemas.openxmlformats.org/officeDocument/2006/relationships/font" Target="fonts/Lato-regular.ttf"/><Relationship Id="rId6" Type="http://schemas.openxmlformats.org/officeDocument/2006/relationships/font" Target="fonts/Lato-bold.ttf"/><Relationship Id="rId7" Type="http://schemas.openxmlformats.org/officeDocument/2006/relationships/font" Target="fonts/Lato-italic.ttf"/><Relationship Id="rId8" Type="http://schemas.openxmlformats.org/officeDocument/2006/relationships/font" Target="fonts/La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CJdDOL0BB6T+0/v94l9dlOmg/ZA==">AMUW2mUWRTeZzx8/C4tGHF3nMCAAOcGN9uOea04uMLAiRbGgG3ZiAD2VVMzotMNOx1ZLEGl+4KE06lNxeJVsrQDt44JkgPmihWM3D4Io1u3gfQ/eWiy6Y6YlbgDoAMJgw98YkUr+mEzb4k1quuvCi/uBFXuNLD4yFdKyHiMM8xqsYmNZ6DTgdgmiSbigTolAnnfUZG4anhkgY5Awfy9JtRLuuPFT6/XvLq0uv0bwwDdZ53O/ax9Ij3jTKs9/1dPvADuqaAZsbXtkcHaChra0b1C/TdoSvGyF/JSSkKNxj+T7B+iOVCyEXogWpM2WweMG6g+xd0WgltF1TfI6fEGsFvijEE4vSQrleau7fWHQATK0Hq3zhfHRq6vf710EtN5zIir6XNAoGSdipnv13AR67tvUNvvGwgzfTtpEpJIi31Tn1p18lg6Dtu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2020-09-15T07:58:00Z</dcterms:created>
  <dc:creator>ASUS</dc:creator>
</cp:coreProperties>
</file>