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12"/>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12"/>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12"/>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DISCLAIMER: This RFP Template is for informational and educational purposes only. Please check with your legal team before submitting or publishing.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&lt;Insert Your Logo&gt;</w:t>
      </w:r>
    </w:p>
    <w:p w:rsidR="00000000" w:rsidDel="00000000" w:rsidP="00000000" w:rsidRDefault="00000000" w:rsidRPr="00000000" w14:paraId="00000019">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2"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A">
      <w:pPr>
        <w:pStyle w:val="Title"/>
        <w:ind w:left="-6" w:firstLine="0"/>
        <w:rPr>
          <w:rFonts w:ascii="Lato" w:cs="Lato" w:eastAsia="Lato" w:hAnsi="Lato"/>
          <w:color w:val="1a1a1a"/>
          <w:sz w:val="96"/>
          <w:szCs w:val="96"/>
        </w:rPr>
      </w:pPr>
      <w:bookmarkStart w:colFirst="0" w:colLast="0" w:name="_l9utkze3p2up" w:id="1"/>
      <w:bookmarkEnd w:id="1"/>
      <w:r w:rsidDel="00000000" w:rsidR="00000000" w:rsidRPr="00000000">
        <w:rPr>
          <w:rFonts w:ascii="Lato" w:cs="Lato" w:eastAsia="Lato" w:hAnsi="Lato"/>
          <w:rtl w:val="0"/>
        </w:rPr>
        <w:t xml:space="preserve">RFP for Retail Merchandising System</w:t>
      </w:r>
      <w:r w:rsidDel="00000000" w:rsidR="00000000" w:rsidRPr="00000000">
        <w:rPr>
          <w:rtl w:val="0"/>
        </w:rPr>
      </w:r>
    </w:p>
    <w:p w:rsidR="00000000" w:rsidDel="00000000" w:rsidP="00000000" w:rsidRDefault="00000000" w:rsidRPr="00000000" w14:paraId="0000001B">
      <w:pPr>
        <w:spacing w:line="312" w:lineRule="auto"/>
        <w:ind w:left="-6.666666666666762" w:right="0" w:firstLine="0"/>
        <w:rPr>
          <w:color w:val="1a1a1a"/>
        </w:rPr>
      </w:pPr>
      <w:r w:rsidDel="00000000" w:rsidR="00000000" w:rsidRPr="00000000">
        <w:rPr>
          <w:rtl w:val="0"/>
        </w:rPr>
      </w:r>
    </w:p>
    <w:p w:rsidR="00000000" w:rsidDel="00000000" w:rsidP="00000000" w:rsidRDefault="00000000" w:rsidRPr="00000000" w14:paraId="0000001C">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MARCH</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spacing w:line="312" w:lineRule="auto"/>
        <w:ind w:left="-6.666666666666762" w:right="0" w:firstLine="0"/>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jpmoo6qgrzdw" w:id="3"/>
      <w:bookmarkEnd w:id="3"/>
      <w:r w:rsidDel="00000000" w:rsidR="00000000" w:rsidRPr="00000000">
        <w:rPr>
          <w:rtl w:val="0"/>
        </w:rPr>
      </w:r>
    </w:p>
    <w:p w:rsidR="00000000" w:rsidDel="00000000" w:rsidP="00000000" w:rsidRDefault="00000000" w:rsidRPr="00000000" w14:paraId="0000002D">
      <w:pPr>
        <w:pStyle w:val="Heading1"/>
        <w:spacing w:line="276" w:lineRule="auto"/>
        <w:ind w:left="-6" w:firstLine="0"/>
        <w:rPr>
          <w:rFonts w:ascii="Lato" w:cs="Lato" w:eastAsia="Lato" w:hAnsi="Lato"/>
        </w:rPr>
      </w:pPr>
      <w:bookmarkStart w:colFirst="0" w:colLast="0" w:name="_id90p0ryeb34" w:id="4"/>
      <w:bookmarkEnd w:id="4"/>
      <w:r w:rsidDel="00000000" w:rsidR="00000000" w:rsidRPr="00000000">
        <w:rPr>
          <w:rtl w:val="0"/>
        </w:rPr>
      </w:r>
    </w:p>
    <w:p w:rsidR="00000000" w:rsidDel="00000000" w:rsidP="00000000" w:rsidRDefault="00000000" w:rsidRPr="00000000" w14:paraId="0000002E">
      <w:pPr>
        <w:pStyle w:val="Heading1"/>
        <w:spacing w:line="276" w:lineRule="auto"/>
        <w:ind w:left="-6" w:firstLine="0"/>
        <w:rPr>
          <w:rFonts w:ascii="Lato" w:cs="Lato" w:eastAsia="Lato" w:hAnsi="Lato"/>
        </w:rPr>
      </w:pPr>
      <w:bookmarkStart w:colFirst="0" w:colLast="0" w:name="_d2ww0r6l4ano" w:id="5"/>
      <w:bookmarkEnd w:id="5"/>
      <w:r w:rsidDel="00000000" w:rsidR="00000000" w:rsidRPr="00000000">
        <w:rPr>
          <w:rFonts w:ascii="Lato" w:cs="Lato" w:eastAsia="Lato" w:hAnsi="Lato"/>
          <w:rtl w:val="0"/>
        </w:rPr>
        <w:t xml:space="preserve">Table of Contents</w:t>
      </w:r>
    </w:p>
    <w:p w:rsidR="00000000" w:rsidDel="00000000" w:rsidP="00000000" w:rsidRDefault="00000000" w:rsidRPr="00000000" w14:paraId="0000002F">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4d34og8">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Solution Provider’s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yh9nxio6e2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_cyh9nxio6e22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B">
      <w:pPr>
        <w:pStyle w:val="Heading1"/>
        <w:spacing w:line="276" w:lineRule="auto"/>
        <w:ind w:left="-6" w:firstLine="0"/>
        <w:rPr/>
      </w:pPr>
      <w:bookmarkStart w:colFirst="0" w:colLast="0" w:name="_prrqi68zfkt0" w:id="6"/>
      <w:bookmarkEnd w:id="6"/>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pStyle w:val="Heading1"/>
        <w:spacing w:line="276" w:lineRule="auto"/>
        <w:ind w:left="-6" w:firstLine="0"/>
        <w:rPr>
          <w:rFonts w:ascii="Lato" w:cs="Lato" w:eastAsia="Lato" w:hAnsi="Lato"/>
          <w:b w:val="0"/>
          <w:color w:val="595959"/>
          <w:sz w:val="24"/>
          <w:szCs w:val="24"/>
        </w:rPr>
      </w:pPr>
      <w:bookmarkStart w:colFirst="0" w:colLast="0" w:name="_zrdu8c5jhjs" w:id="7"/>
      <w:bookmarkEnd w:id="7"/>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7">
      <w:pPr>
        <w:pStyle w:val="Heading1"/>
        <w:spacing w:line="276" w:lineRule="auto"/>
        <w:ind w:left="-6" w:firstLine="0"/>
        <w:rPr>
          <w:b w:val="1"/>
        </w:rPr>
      </w:pPr>
      <w:bookmarkStart w:colFirst="0" w:colLast="0" w:name="_fhydawdt9vzr" w:id="8"/>
      <w:bookmarkEnd w:id="8"/>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8">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9">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A">
      <w:pPr>
        <w:spacing w:line="312" w:lineRule="auto"/>
        <w:ind w:left="-6.666666666666762" w:right="0" w:firstLine="0"/>
        <w:rPr/>
      </w:pPr>
      <w:r w:rsidDel="00000000" w:rsidR="00000000" w:rsidRPr="00000000">
        <w:rPr>
          <w:rtl w:val="0"/>
        </w:rPr>
      </w:r>
    </w:p>
    <w:p w:rsidR="00000000" w:rsidDel="00000000" w:rsidP="00000000" w:rsidRDefault="00000000" w:rsidRPr="00000000" w14:paraId="0000004B">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C">
      <w:pPr>
        <w:spacing w:line="312" w:lineRule="auto"/>
        <w:ind w:left="-6.666666666666762" w:right="0" w:firstLine="0"/>
        <w:rPr/>
      </w:pPr>
      <w:r w:rsidDel="00000000" w:rsidR="00000000" w:rsidRPr="00000000">
        <w:rPr>
          <w:rtl w:val="0"/>
        </w:rPr>
      </w:r>
    </w:p>
    <w:p w:rsidR="00000000" w:rsidDel="00000000" w:rsidP="00000000" w:rsidRDefault="00000000" w:rsidRPr="00000000" w14:paraId="0000004D">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4E">
      <w:pPr>
        <w:spacing w:line="312" w:lineRule="auto"/>
        <w:ind w:left="-6.666666666666762" w:right="0" w:firstLine="0"/>
        <w:rPr/>
      </w:pPr>
      <w:r w:rsidDel="00000000" w:rsidR="00000000" w:rsidRPr="00000000">
        <w:rPr>
          <w:rtl w:val="0"/>
        </w:rPr>
      </w:r>
    </w:p>
    <w:p w:rsidR="00000000" w:rsidDel="00000000" w:rsidP="00000000" w:rsidRDefault="00000000" w:rsidRPr="00000000" w14:paraId="0000004F">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0">
      <w:pPr>
        <w:spacing w:line="312" w:lineRule="auto"/>
        <w:ind w:left="-6.666666666666762" w:right="0" w:firstLine="0"/>
        <w:rPr/>
      </w:pPr>
      <w:r w:rsidDel="00000000" w:rsidR="00000000" w:rsidRPr="00000000">
        <w:rPr>
          <w:rtl w:val="0"/>
        </w:rPr>
      </w:r>
    </w:p>
    <w:p w:rsidR="00000000" w:rsidDel="00000000" w:rsidP="00000000" w:rsidRDefault="00000000" w:rsidRPr="00000000" w14:paraId="00000051">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2">
      <w:pPr>
        <w:spacing w:line="312" w:lineRule="auto"/>
        <w:ind w:left="-6.666666666666762" w:right="0" w:firstLine="0"/>
        <w:rPr/>
      </w:pPr>
      <w:r w:rsidDel="00000000" w:rsidR="00000000" w:rsidRPr="00000000">
        <w:rPr>
          <w:rtl w:val="0"/>
        </w:rPr>
      </w:r>
    </w:p>
    <w:p w:rsidR="00000000" w:rsidDel="00000000" w:rsidP="00000000" w:rsidRDefault="00000000" w:rsidRPr="00000000" w14:paraId="00000053">
      <w:pPr>
        <w:spacing w:line="312" w:lineRule="auto"/>
        <w:ind w:left="-6.666666666666762" w:right="0" w:firstLine="0"/>
        <w:rPr/>
      </w:pPr>
      <w:r w:rsidDel="00000000" w:rsidR="00000000" w:rsidRPr="00000000">
        <w:rPr>
          <w:rtl w:val="0"/>
        </w:rPr>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ind w:left="-6" w:firstLine="6"/>
        <w:rPr>
          <w:b w:val="1"/>
          <w:sz w:val="28"/>
          <w:szCs w:val="28"/>
        </w:rPr>
      </w:pPr>
      <w:bookmarkStart w:colFirst="0" w:colLast="0" w:name="_2et92p0" w:id="9"/>
      <w:bookmarkEnd w:id="9"/>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4">
      <w:pPr>
        <w:pStyle w:val="Heading1"/>
        <w:spacing w:line="312" w:lineRule="auto"/>
        <w:rPr>
          <w:rFonts w:ascii="Lato" w:cs="Lato" w:eastAsia="Lato" w:hAnsi="Lato"/>
        </w:rPr>
      </w:pPr>
      <w:bookmarkStart w:colFirst="0" w:colLast="0" w:name="_olczyofxc8xo" w:id="10"/>
      <w:bookmarkEnd w:id="10"/>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5">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5">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2">
      <w:pPr>
        <w:spacing w:line="312" w:lineRule="auto"/>
        <w:ind w:left="-6.666666666666762" w:right="0" w:firstLine="0"/>
        <w:rPr/>
      </w:pPr>
      <w:r w:rsidDel="00000000" w:rsidR="00000000" w:rsidRPr="00000000">
        <w:rPr>
          <w:rtl w:val="0"/>
        </w:rPr>
      </w:r>
    </w:p>
    <w:p w:rsidR="00000000" w:rsidDel="00000000" w:rsidP="00000000" w:rsidRDefault="00000000" w:rsidRPr="00000000" w14:paraId="00000093">
      <w:pPr>
        <w:spacing w:line="312" w:lineRule="auto"/>
        <w:ind w:left="-6.666666666666762" w:right="0" w:firstLine="0"/>
        <w:rPr/>
      </w:pPr>
      <w:r w:rsidDel="00000000" w:rsidR="00000000" w:rsidRPr="00000000">
        <w:rPr>
          <w:rtl w:val="0"/>
        </w:rPr>
      </w:r>
    </w:p>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ind w:left="-6" w:firstLine="6"/>
        <w:rPr/>
      </w:pPr>
      <w:r w:rsidDel="00000000" w:rsidR="00000000" w:rsidRPr="00000000">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A">
      <w:pPr>
        <w:pStyle w:val="Heading1"/>
        <w:spacing w:line="312" w:lineRule="auto"/>
        <w:ind w:left="-6.666666666666762" w:right="0" w:firstLine="0"/>
        <w:rPr>
          <w:rFonts w:ascii="Lato" w:cs="Lato" w:eastAsia="Lato" w:hAnsi="Lato"/>
        </w:rPr>
      </w:pPr>
      <w:bookmarkStart w:colFirst="0" w:colLast="0" w:name="_t4ebjjtroxpo" w:id="11"/>
      <w:bookmarkEnd w:id="11"/>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ind w:left="-6"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Retail Merchandising System Provider with detailed scope of work and lists the supplied items in the RFP.</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Retail Merchandising System Provider. The awarded Solution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9F">
      <w:pPr>
        <w:jc w:val="both"/>
        <w:rPr/>
      </w:pPr>
      <w:r w:rsidDel="00000000" w:rsidR="00000000" w:rsidRPr="00000000">
        <w:rPr>
          <w:rtl w:val="0"/>
        </w:rPr>
      </w:r>
    </w:p>
    <w:p w:rsidR="00000000" w:rsidDel="00000000" w:rsidP="00000000" w:rsidRDefault="00000000" w:rsidRPr="00000000" w14:paraId="000000A0">
      <w:pPr>
        <w:ind w:left="-6" w:firstLine="6"/>
        <w:jc w:val="both"/>
        <w:rPr/>
      </w:pPr>
      <w:r w:rsidDel="00000000" w:rsidR="00000000" w:rsidRPr="00000000">
        <w:rPr>
          <w:rtl w:val="0"/>
        </w:rPr>
        <w:t xml:space="preserve">The [COMPANY NAME] is seeking a user friendly, multi-store, shared Retail Merchandising System powered by modern software that minimizes transaction times both in store and online, and provides best in class management capabilities. The Retail Merchandising System should have the ability to interface with existing technologies, either through the development of a software bridge, or through the ability to export files in common formats.</w:t>
      </w:r>
    </w:p>
    <w:p w:rsidR="00000000" w:rsidDel="00000000" w:rsidP="00000000" w:rsidRDefault="00000000" w:rsidRPr="00000000" w14:paraId="000000A1">
      <w:pPr>
        <w:ind w:left="-6" w:firstLine="6"/>
        <w:jc w:val="both"/>
        <w:rPr/>
      </w:pPr>
      <w:r w:rsidDel="00000000" w:rsidR="00000000" w:rsidRPr="00000000">
        <w:rPr>
          <w:rtl w:val="0"/>
        </w:rPr>
      </w:r>
    </w:p>
    <w:p w:rsidR="00000000" w:rsidDel="00000000" w:rsidP="00000000" w:rsidRDefault="00000000" w:rsidRPr="00000000" w14:paraId="000000A2">
      <w:pPr>
        <w:ind w:left="-6" w:firstLine="6"/>
        <w:jc w:val="both"/>
        <w:rPr/>
      </w:pPr>
      <w:r w:rsidDel="00000000" w:rsidR="00000000" w:rsidRPr="00000000">
        <w:rPr>
          <w:rtl w:val="0"/>
        </w:rPr>
        <w:t xml:space="preserve">Retail Merchandising System should help [COMPANY NAME] improve visibility into spend, make better purchasing decisions, increase efficiency of their Accounts Payable processes, and realize savings that directly impact the bottom line.</w:t>
      </w:r>
    </w:p>
    <w:p w:rsidR="00000000" w:rsidDel="00000000" w:rsidP="00000000" w:rsidRDefault="00000000" w:rsidRPr="00000000" w14:paraId="000000A3">
      <w:pPr>
        <w:ind w:left="-6" w:firstLine="6"/>
        <w:jc w:val="both"/>
        <w:rPr/>
      </w:pPr>
      <w:r w:rsidDel="00000000" w:rsidR="00000000" w:rsidRPr="00000000">
        <w:rPr>
          <w:rtl w:val="0"/>
        </w:rPr>
      </w:r>
    </w:p>
    <w:p w:rsidR="00000000" w:rsidDel="00000000" w:rsidP="00000000" w:rsidRDefault="00000000" w:rsidRPr="00000000" w14:paraId="000000A4">
      <w:pPr>
        <w:ind w:left="-6" w:firstLine="6"/>
        <w:jc w:val="both"/>
        <w:rPr/>
      </w:pPr>
      <w:r w:rsidDel="00000000" w:rsidR="00000000" w:rsidRPr="00000000">
        <w:rPr>
          <w:rtl w:val="0"/>
        </w:rPr>
        <w:t xml:space="preserve">The selected firm will identify, recommend and implement best practices for the  [COMPANY NAME] to further develop a Retail Merchandising System. The overarching goal is to achieve the highest procurement system adoption across all the users whether they’re employees, managers, finance or suppliers.</w:t>
      </w:r>
    </w:p>
    <w:p w:rsidR="00000000" w:rsidDel="00000000" w:rsidP="00000000" w:rsidRDefault="00000000" w:rsidRPr="00000000" w14:paraId="000000A5">
      <w:pPr>
        <w:ind w:left="-6" w:firstLine="6"/>
        <w:jc w:val="both"/>
        <w:rPr/>
      </w:pPr>
      <w:r w:rsidDel="00000000" w:rsidR="00000000" w:rsidRPr="00000000">
        <w:rPr>
          <w:rtl w:val="0"/>
        </w:rPr>
      </w:r>
    </w:p>
    <w:p w:rsidR="00000000" w:rsidDel="00000000" w:rsidP="00000000" w:rsidRDefault="00000000" w:rsidRPr="00000000" w14:paraId="000000A6">
      <w:pPr>
        <w:ind w:left="-6" w:firstLine="6"/>
        <w:jc w:val="both"/>
        <w:rPr/>
      </w:pPr>
      <w:r w:rsidDel="00000000" w:rsidR="00000000" w:rsidRPr="00000000">
        <w:rPr>
          <w:rtl w:val="0"/>
        </w:rPr>
        <w:t xml:space="preserve">The firm’s scope of services will include, but is not limited to, the full implementation and integration of Retail Merchandising System.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7">
      <w:pPr>
        <w:numPr>
          <w:ilvl w:val="0"/>
          <w:numId w:val="2"/>
        </w:numPr>
        <w:ind w:left="720" w:hanging="360"/>
      </w:pPr>
      <w:r w:rsidDel="00000000" w:rsidR="00000000" w:rsidRPr="00000000">
        <w:rPr>
          <w:rtl w:val="0"/>
        </w:rPr>
        <w:t xml:space="preserve">Devising a comprehensive schematic of how the Retail Merchandising System will operate.</w:t>
      </w:r>
    </w:p>
    <w:p w:rsidR="00000000" w:rsidDel="00000000" w:rsidP="00000000" w:rsidRDefault="00000000" w:rsidRPr="00000000" w14:paraId="000000A8">
      <w:pPr>
        <w:numPr>
          <w:ilvl w:val="0"/>
          <w:numId w:val="2"/>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A9">
      <w:pPr>
        <w:numPr>
          <w:ilvl w:val="0"/>
          <w:numId w:val="2"/>
        </w:numPr>
        <w:ind w:left="720" w:hanging="360"/>
      </w:pPr>
      <w:r w:rsidDel="00000000" w:rsidR="00000000" w:rsidRPr="00000000">
        <w:rPr>
          <w:rtl w:val="0"/>
        </w:rPr>
        <w:t xml:space="preserve">Provide assistance to staff.</w:t>
      </w:r>
    </w:p>
    <w:p w:rsidR="00000000" w:rsidDel="00000000" w:rsidP="00000000" w:rsidRDefault="00000000" w:rsidRPr="00000000" w14:paraId="000000AA">
      <w:pPr>
        <w:numPr>
          <w:ilvl w:val="0"/>
          <w:numId w:val="2"/>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AB">
      <w:pPr>
        <w:ind w:left="720" w:firstLine="0"/>
        <w:rPr/>
      </w:pPr>
      <w:r w:rsidDel="00000000" w:rsidR="00000000" w:rsidRPr="00000000">
        <w:rPr>
          <w:rtl w:val="0"/>
        </w:rPr>
      </w:r>
    </w:p>
    <w:p w:rsidR="00000000" w:rsidDel="00000000" w:rsidP="00000000" w:rsidRDefault="00000000" w:rsidRPr="00000000" w14:paraId="000000AC">
      <w:pPr>
        <w:jc w:val="both"/>
        <w:rPr/>
      </w:pPr>
      <w:r w:rsidDel="00000000" w:rsidR="00000000" w:rsidRPr="00000000">
        <w:rPr>
          <w:rtl w:val="0"/>
        </w:rPr>
        <w:t xml:space="preserve">The functional and technical requirement for the Retail Merchandising Systems will help [COMPANY NAME] to easily gather and prioritize business needs in a simple and categorized format. The Retail Merchandising Systems can help to save time, control costs, and communicate clearly with vendors at nearly every stage of your projects.</w:t>
      </w:r>
    </w:p>
    <w:p w:rsidR="00000000" w:rsidDel="00000000" w:rsidP="00000000" w:rsidRDefault="00000000" w:rsidRPr="00000000" w14:paraId="000000AD">
      <w:pPr>
        <w:jc w:val="both"/>
        <w:rPr/>
      </w:pPr>
      <w:r w:rsidDel="00000000" w:rsidR="00000000" w:rsidRPr="00000000">
        <w:rPr>
          <w:rtl w:val="0"/>
        </w:rPr>
      </w:r>
    </w:p>
    <w:p w:rsidR="00000000" w:rsidDel="00000000" w:rsidP="00000000" w:rsidRDefault="00000000" w:rsidRPr="00000000" w14:paraId="000000AE">
      <w:pPr>
        <w:jc w:val="both"/>
        <w:rPr/>
      </w:pPr>
      <w:r w:rsidDel="00000000" w:rsidR="00000000" w:rsidRPr="00000000">
        <w:rPr>
          <w:rtl w:val="0"/>
        </w:rPr>
        <w:t xml:space="preserve">Features and functions included in the Retail Merchandising Systems are:</w:t>
      </w:r>
    </w:p>
    <w:p w:rsidR="00000000" w:rsidDel="00000000" w:rsidP="00000000" w:rsidRDefault="00000000" w:rsidRPr="00000000" w14:paraId="000000AF">
      <w:pPr>
        <w:jc w:val="both"/>
        <w:rPr/>
      </w:pPr>
      <w:r w:rsidDel="00000000" w:rsidR="00000000" w:rsidRPr="00000000">
        <w:rPr>
          <w:rtl w:val="0"/>
        </w:rPr>
      </w:r>
    </w:p>
    <w:p w:rsidR="00000000" w:rsidDel="00000000" w:rsidP="00000000" w:rsidRDefault="00000000" w:rsidRPr="00000000" w14:paraId="000000B0">
      <w:pPr>
        <w:numPr>
          <w:ilvl w:val="0"/>
          <w:numId w:val="5"/>
        </w:numPr>
        <w:ind w:left="720" w:hanging="360"/>
        <w:jc w:val="both"/>
        <w:rPr>
          <w:u w:val="none"/>
        </w:rPr>
      </w:pPr>
      <w:r w:rsidDel="00000000" w:rsidR="00000000" w:rsidRPr="00000000">
        <w:rPr>
          <w:rtl w:val="0"/>
        </w:rPr>
        <w:t xml:space="preserve">Inventory Management and Optimization</w:t>
      </w:r>
    </w:p>
    <w:p w:rsidR="00000000" w:rsidDel="00000000" w:rsidP="00000000" w:rsidRDefault="00000000" w:rsidRPr="00000000" w14:paraId="000000B1">
      <w:pPr>
        <w:numPr>
          <w:ilvl w:val="0"/>
          <w:numId w:val="5"/>
        </w:numPr>
        <w:ind w:left="720" w:hanging="360"/>
        <w:jc w:val="both"/>
        <w:rPr>
          <w:u w:val="none"/>
        </w:rPr>
      </w:pPr>
      <w:r w:rsidDel="00000000" w:rsidR="00000000" w:rsidRPr="00000000">
        <w:rPr>
          <w:rtl w:val="0"/>
        </w:rPr>
        <w:t xml:space="preserve">Price Management</w:t>
      </w:r>
    </w:p>
    <w:p w:rsidR="00000000" w:rsidDel="00000000" w:rsidP="00000000" w:rsidRDefault="00000000" w:rsidRPr="00000000" w14:paraId="000000B2">
      <w:pPr>
        <w:numPr>
          <w:ilvl w:val="0"/>
          <w:numId w:val="5"/>
        </w:numPr>
        <w:ind w:left="720" w:hanging="360"/>
        <w:jc w:val="both"/>
        <w:rPr>
          <w:u w:val="none"/>
        </w:rPr>
      </w:pPr>
      <w:r w:rsidDel="00000000" w:rsidR="00000000" w:rsidRPr="00000000">
        <w:rPr>
          <w:rtl w:val="0"/>
        </w:rPr>
        <w:t xml:space="preserve">Revenue Management</w:t>
      </w:r>
    </w:p>
    <w:p w:rsidR="00000000" w:rsidDel="00000000" w:rsidP="00000000" w:rsidRDefault="00000000" w:rsidRPr="00000000" w14:paraId="000000B3">
      <w:pPr>
        <w:numPr>
          <w:ilvl w:val="0"/>
          <w:numId w:val="5"/>
        </w:numPr>
        <w:ind w:left="720" w:hanging="360"/>
        <w:jc w:val="both"/>
        <w:rPr>
          <w:u w:val="none"/>
        </w:rPr>
      </w:pPr>
      <w:r w:rsidDel="00000000" w:rsidR="00000000" w:rsidRPr="00000000">
        <w:rPr>
          <w:rtl w:val="0"/>
        </w:rPr>
        <w:t xml:space="preserve">Reports and Dashboard Inquiries </w:t>
      </w:r>
    </w:p>
    <w:p w:rsidR="00000000" w:rsidDel="00000000" w:rsidP="00000000" w:rsidRDefault="00000000" w:rsidRPr="00000000" w14:paraId="000000B4">
      <w:pPr>
        <w:numPr>
          <w:ilvl w:val="0"/>
          <w:numId w:val="5"/>
        </w:numPr>
        <w:ind w:left="720" w:hanging="360"/>
        <w:jc w:val="both"/>
        <w:rPr>
          <w:u w:val="none"/>
        </w:rPr>
      </w:pPr>
      <w:r w:rsidDel="00000000" w:rsidR="00000000" w:rsidRPr="00000000">
        <w:rPr>
          <w:rtl w:val="0"/>
        </w:rPr>
        <w:t xml:space="preserve">Merchandise and Customer Planning </w:t>
      </w:r>
    </w:p>
    <w:p w:rsidR="00000000" w:rsidDel="00000000" w:rsidP="00000000" w:rsidRDefault="00000000" w:rsidRPr="00000000" w14:paraId="000000B5">
      <w:pPr>
        <w:numPr>
          <w:ilvl w:val="0"/>
          <w:numId w:val="5"/>
        </w:numPr>
        <w:ind w:left="720" w:hanging="360"/>
        <w:jc w:val="both"/>
        <w:rPr>
          <w:u w:val="none"/>
        </w:rPr>
      </w:pPr>
      <w:r w:rsidDel="00000000" w:rsidR="00000000" w:rsidRPr="00000000">
        <w:rPr>
          <w:rtl w:val="0"/>
        </w:rPr>
        <w:t xml:space="preserve">Cluster Analysis</w:t>
      </w:r>
    </w:p>
    <w:p w:rsidR="00000000" w:rsidDel="00000000" w:rsidP="00000000" w:rsidRDefault="00000000" w:rsidRPr="00000000" w14:paraId="000000B6">
      <w:pPr>
        <w:jc w:val="both"/>
        <w:rPr/>
      </w:pPr>
      <w:r w:rsidDel="00000000" w:rsidR="00000000" w:rsidRPr="00000000">
        <w:rPr>
          <w:rtl w:val="0"/>
        </w:rPr>
      </w:r>
    </w:p>
    <w:p w:rsidR="00000000" w:rsidDel="00000000" w:rsidP="00000000" w:rsidRDefault="00000000" w:rsidRPr="00000000" w14:paraId="000000B7">
      <w:pPr>
        <w:jc w:val="both"/>
        <w:rPr/>
      </w:pPr>
      <w:r w:rsidDel="00000000" w:rsidR="00000000" w:rsidRPr="00000000">
        <w:rPr>
          <w:rtl w:val="0"/>
        </w:rPr>
      </w:r>
    </w:p>
    <w:p w:rsidR="00000000" w:rsidDel="00000000" w:rsidP="00000000" w:rsidRDefault="00000000" w:rsidRPr="00000000" w14:paraId="000000B8">
      <w:pPr>
        <w:jc w:val="both"/>
        <w:rPr/>
      </w:pP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r>
    </w:p>
    <w:p w:rsidR="00000000" w:rsidDel="00000000" w:rsidP="00000000" w:rsidRDefault="00000000" w:rsidRPr="00000000" w14:paraId="000000BA">
      <w:pPr>
        <w:jc w:val="both"/>
        <w:rPr/>
      </w:pPr>
      <w:r w:rsidDel="00000000" w:rsidR="00000000" w:rsidRPr="00000000">
        <w:rPr>
          <w:rtl w:val="0"/>
        </w:rPr>
      </w:r>
    </w:p>
    <w:p w:rsidR="00000000" w:rsidDel="00000000" w:rsidP="00000000" w:rsidRDefault="00000000" w:rsidRPr="00000000" w14:paraId="000000BB">
      <w:pPr>
        <w:jc w:val="both"/>
        <w:rPr/>
      </w:pPr>
      <w:r w:rsidDel="00000000" w:rsidR="00000000" w:rsidRPr="00000000">
        <w:rPr>
          <w:rtl w:val="0"/>
        </w:rPr>
      </w:r>
    </w:p>
    <w:p w:rsidR="00000000" w:rsidDel="00000000" w:rsidP="00000000" w:rsidRDefault="00000000" w:rsidRPr="00000000" w14:paraId="000000BC">
      <w:pPr>
        <w:jc w:val="both"/>
        <w:rPr/>
      </w:pPr>
      <w:r w:rsidDel="00000000" w:rsidR="00000000" w:rsidRPr="00000000">
        <w:rPr>
          <w:rtl w:val="0"/>
        </w:rPr>
      </w:r>
    </w:p>
    <w:p w:rsidR="00000000" w:rsidDel="00000000" w:rsidP="00000000" w:rsidRDefault="00000000" w:rsidRPr="00000000" w14:paraId="000000BD">
      <w:pPr>
        <w:jc w:val="both"/>
        <w:rPr/>
      </w:pPr>
      <w:r w:rsidDel="00000000" w:rsidR="00000000" w:rsidRPr="00000000">
        <w:rPr>
          <w:rtl w:val="0"/>
        </w:rPr>
      </w:r>
    </w:p>
    <w:p w:rsidR="00000000" w:rsidDel="00000000" w:rsidP="00000000" w:rsidRDefault="00000000" w:rsidRPr="00000000" w14:paraId="000000BE">
      <w:pPr>
        <w:jc w:val="both"/>
        <w:rPr/>
      </w:pPr>
      <w:r w:rsidDel="00000000" w:rsidR="00000000" w:rsidRPr="00000000">
        <w:rPr>
          <w:rtl w:val="0"/>
        </w:rPr>
      </w:r>
    </w:p>
    <w:p w:rsidR="00000000" w:rsidDel="00000000" w:rsidP="00000000" w:rsidRDefault="00000000" w:rsidRPr="00000000" w14:paraId="000000BF">
      <w:pPr>
        <w:jc w:val="both"/>
        <w:rPr/>
      </w:pPr>
      <w:r w:rsidDel="00000000" w:rsidR="00000000" w:rsidRPr="00000000">
        <w:rPr>
          <w:rtl w:val="0"/>
        </w:rPr>
      </w:r>
    </w:p>
    <w:p w:rsidR="00000000" w:rsidDel="00000000" w:rsidP="00000000" w:rsidRDefault="00000000" w:rsidRPr="00000000" w14:paraId="000000C0">
      <w:pPr>
        <w:jc w:val="both"/>
        <w:rPr/>
      </w:pPr>
      <w:r w:rsidDel="00000000" w:rsidR="00000000" w:rsidRPr="00000000">
        <w:rPr>
          <w:rtl w:val="0"/>
        </w:rPr>
      </w:r>
    </w:p>
    <w:p w:rsidR="00000000" w:rsidDel="00000000" w:rsidP="00000000" w:rsidRDefault="00000000" w:rsidRPr="00000000" w14:paraId="000000C1">
      <w:pPr>
        <w:jc w:val="both"/>
        <w:rPr/>
      </w:pPr>
      <w:r w:rsidDel="00000000" w:rsidR="00000000" w:rsidRPr="00000000">
        <w:rPr>
          <w:rtl w:val="0"/>
        </w:rPr>
      </w:r>
    </w:p>
    <w:p w:rsidR="00000000" w:rsidDel="00000000" w:rsidP="00000000" w:rsidRDefault="00000000" w:rsidRPr="00000000" w14:paraId="000000C2">
      <w:pPr>
        <w:jc w:val="both"/>
        <w:rPr/>
      </w:pPr>
      <w:r w:rsidDel="00000000" w:rsidR="00000000" w:rsidRPr="00000000">
        <w:rPr>
          <w:rtl w:val="0"/>
        </w:rPr>
      </w:r>
    </w:p>
    <w:p w:rsidR="00000000" w:rsidDel="00000000" w:rsidP="00000000" w:rsidRDefault="00000000" w:rsidRPr="00000000" w14:paraId="000000C3">
      <w:pPr>
        <w:pStyle w:val="Heading1"/>
        <w:jc w:val="both"/>
        <w:rPr>
          <w:rFonts w:ascii="Lato" w:cs="Lato" w:eastAsia="Lato" w:hAnsi="Lato"/>
          <w:b w:val="0"/>
          <w:color w:val="595959"/>
          <w:sz w:val="24"/>
          <w:szCs w:val="24"/>
        </w:rPr>
      </w:pPr>
      <w:bookmarkStart w:colFirst="0" w:colLast="0" w:name="_wmdbqpwr4lel" w:id="12"/>
      <w:bookmarkEnd w:id="12"/>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4">
      <w:pPr>
        <w:pStyle w:val="Heading1"/>
        <w:spacing w:line="276" w:lineRule="auto"/>
        <w:ind w:left="-6" w:firstLine="0"/>
        <w:jc w:val="both"/>
        <w:rPr>
          <w:rFonts w:ascii="Lato" w:cs="Lato" w:eastAsia="Lato" w:hAnsi="Lato"/>
        </w:rPr>
      </w:pPr>
      <w:bookmarkStart w:colFirst="0" w:colLast="0" w:name="_4d34og8" w:id="13"/>
      <w:bookmarkEnd w:id="13"/>
      <w:r w:rsidDel="00000000" w:rsidR="00000000" w:rsidRPr="00000000">
        <w:rPr>
          <w:rFonts w:ascii="Lato" w:cs="Lato" w:eastAsia="Lato" w:hAnsi="Lato"/>
          <w:rtl w:val="0"/>
        </w:rPr>
        <w:t xml:space="preserve">Solution Provider’s Questionnaire </w:t>
      </w:r>
    </w:p>
    <w:p w:rsidR="00000000" w:rsidDel="00000000" w:rsidP="00000000" w:rsidRDefault="00000000" w:rsidRPr="00000000" w14:paraId="000000C5">
      <w:pPr>
        <w:ind w:left="-6" w:firstLine="0"/>
        <w:jc w:val="both"/>
        <w:rPr/>
      </w:pPr>
      <w:r w:rsidDel="00000000" w:rsidR="00000000" w:rsidRPr="00000000">
        <w:rPr>
          <w:rtl w:val="0"/>
        </w:rPr>
        <w:t xml:space="preserve">Please fill up the below table:</w:t>
      </w:r>
      <w:r w:rsidDel="00000000" w:rsidR="00000000" w:rsidRPr="00000000">
        <w:rPr>
          <w:rtl w:val="0"/>
        </w:rPr>
      </w:r>
    </w:p>
    <w:p w:rsidR="00000000" w:rsidDel="00000000" w:rsidP="00000000" w:rsidRDefault="00000000" w:rsidRPr="00000000" w14:paraId="000000C6">
      <w:pPr>
        <w:jc w:val="both"/>
        <w:rPr/>
      </w:pPr>
      <w:r w:rsidDel="00000000" w:rsidR="00000000" w:rsidRPr="00000000">
        <w:rPr>
          <w:rtl w:val="0"/>
        </w:rPr>
      </w:r>
    </w:p>
    <w:tbl>
      <w:tblPr>
        <w:tblStyle w:val="Table2"/>
        <w:tblW w:w="10590.0" w:type="dxa"/>
        <w:jc w:val="left"/>
        <w:tblInd w:w="-491.6666666666667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0"/>
        <w:gridCol w:w="8430"/>
        <w:gridCol w:w="1620"/>
        <w:tblGridChange w:id="0">
          <w:tblGrid>
            <w:gridCol w:w="540"/>
            <w:gridCol w:w="8430"/>
            <w:gridCol w:w="1620"/>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w:t>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Requirements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ind w:left="0" w:firstLine="0"/>
              <w:jc w:val="both"/>
              <w:rPr>
                <w:b w:val="1"/>
              </w:rPr>
            </w:pPr>
            <w:r w:rsidDel="00000000" w:rsidR="00000000" w:rsidRPr="00000000">
              <w:rPr>
                <w:b w:val="1"/>
                <w:rtl w:val="0"/>
              </w:rPr>
              <w:t xml:space="preserve">Foundation Data- Foundation data such as items, stores, warehouses, and vendors represents the basic information needed to create a customer order.</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serve as the 'single version of the truth' for the information?</w:t>
            </w:r>
          </w:p>
        </w:tc>
        <w:tc>
          <w:tcP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designation of stores and warehouses have valid customer order locations, allowing inventory visibility to customer ordering applications and allowing for customer order creation for those locations?</w:t>
            </w:r>
          </w:p>
        </w:tc>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enhanced use of the channel designation manage inventory in stores and warehouses across brick and mortar, business to consumer (B2C), and business to business (B2B) channels?</w:t>
            </w:r>
          </w:p>
        </w:tc>
        <w:tc>
          <w:tcP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understand the definition of related items for the purposes of cross-selling, up-selling or substitution for use by customer order applications, which assists in the selling process?</w:t>
            </w:r>
          </w:p>
        </w:tc>
        <w:tc>
          <w:tcP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help to differentiate between item/location relationships that were created as part of the assortment planning process and those that were created based on a return of a customer order at a location that does not normally carry the item?</w:t>
            </w:r>
          </w:p>
        </w:tc>
        <w:tc>
          <w:tcP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creation of a data access schema (DAS) provide easier access to item, location and hierarchy information in the Retail Management System?</w:t>
            </w:r>
          </w:p>
        </w:tc>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0E0">
            <w:pPr>
              <w:widowControl w:val="0"/>
              <w:spacing w:line="240" w:lineRule="auto"/>
              <w:ind w:left="0" w:firstLine="0"/>
              <w:rPr>
                <w:b w:val="1"/>
              </w:rPr>
            </w:pPr>
            <w:r w:rsidDel="00000000" w:rsidR="00000000" w:rsidRPr="00000000">
              <w:rPr>
                <w:b w:val="1"/>
                <w:rtl w:val="0"/>
              </w:rPr>
              <w:t xml:space="preserve">Inventory Availability- The accuracy of inventory information and the successful creation and fulfillment of customer orders are critical in maintaining high levels of customer satisfaction and to maximize the efficiency of the supply chain.</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there be an inclusion of inventory data as part of the data access schema (DAS)? </w:t>
            </w:r>
          </w:p>
        </w:tc>
        <w:tc>
          <w:tcP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6">
            <w:pPr>
              <w:widowControl w:val="0"/>
              <w:spacing w:line="240" w:lineRule="auto"/>
              <w:ind w:left="0" w:firstLine="0"/>
              <w:jc w:val="both"/>
              <w:rPr/>
            </w:pPr>
            <w:r w:rsidDel="00000000" w:rsidR="00000000" w:rsidRPr="00000000">
              <w:rPr>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0E7">
            <w:pPr>
              <w:widowControl w:val="0"/>
              <w:spacing w:line="240" w:lineRule="auto"/>
              <w:ind w:left="0" w:firstLine="0"/>
              <w:jc w:val="both"/>
              <w:rPr/>
            </w:pPr>
            <w:r w:rsidDel="00000000" w:rsidR="00000000" w:rsidRPr="00000000">
              <w:rPr>
                <w:rtl w:val="0"/>
              </w:rPr>
              <w:t xml:space="preserve">Will the inventory details include current available, on-order and in-transit inventory values?</w:t>
            </w:r>
          </w:p>
        </w:tc>
        <w:tc>
          <w:tcP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there be a creation of a web-service that allows for real-time querying of Retail Management System for current available inventory information for both stores and warehouses?</w:t>
            </w:r>
          </w:p>
        </w:tc>
        <w:tc>
          <w:tcP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top"/>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improvements to Retail Management System batch processes minimize the amount of downtime required for inventory transactions on the Retail Integration Bus (RIB)?</w:t>
            </w:r>
          </w:p>
        </w:tc>
        <w:tc>
          <w:tcP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gridSpan w:val="3"/>
            <w:shd w:fill="fff2cc" w:val="clear"/>
          </w:tcPr>
          <w:p w:rsidR="00000000" w:rsidDel="00000000" w:rsidP="00000000" w:rsidRDefault="00000000" w:rsidRPr="00000000" w14:paraId="000000EF">
            <w:pPr>
              <w:widowControl w:val="0"/>
              <w:spacing w:line="240" w:lineRule="auto"/>
              <w:ind w:left="0" w:firstLine="0"/>
              <w:jc w:val="both"/>
              <w:rPr>
                <w:b w:val="1"/>
              </w:rPr>
            </w:pPr>
            <w:r w:rsidDel="00000000" w:rsidR="00000000" w:rsidRPr="00000000">
              <w:rPr>
                <w:b w:val="1"/>
                <w:rtl w:val="0"/>
              </w:rPr>
              <w:t xml:space="preserve">Backorders-A backorder may be captured if there is not enough available inventory to fulfill the customer’s order.</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provide available inventory details for use during order capture and fulfillment?</w:t>
            </w:r>
          </w:p>
        </w:tc>
        <w:tc>
          <w:tcP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update item inventory details to track the number of units on backorder?</w:t>
            </w:r>
          </w:p>
        </w:tc>
        <w:tc>
          <w:tcP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13</w:t>
            </w:r>
          </w:p>
        </w:tc>
        <w:tc>
          <w:tcP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system Include backorder in replenishment demand calculations?</w:t>
            </w:r>
          </w:p>
        </w:tc>
        <w:tc>
          <w:tcPr>
            <w:tcMar>
              <w:top w:w="100.0" w:type="dxa"/>
              <w:left w:w="100.0" w:type="dxa"/>
              <w:bottom w:w="100.0" w:type="dxa"/>
              <w:right w:w="100.0" w:type="dxa"/>
            </w:tcMar>
            <w:vAlign w:val="top"/>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ind w:left="0" w:firstLine="0"/>
              <w:jc w:val="both"/>
              <w:rPr>
                <w:b w:val="1"/>
              </w:rPr>
            </w:pPr>
            <w:r w:rsidDel="00000000" w:rsidR="00000000" w:rsidRPr="00000000">
              <w:rPr>
                <w:b w:val="1"/>
                <w:rtl w:val="0"/>
              </w:rPr>
              <w:t xml:space="preserve">Retail Planning Dashboard- A retail dashboard is a performance tool to visualize and report all important retail KPIs in one central interface and turn this collected data into actionable insights. </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14</w:t>
            </w:r>
          </w:p>
        </w:tc>
        <w:tc>
          <w:tcP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Does the system provide a retail planning dashboard?</w:t>
            </w:r>
          </w:p>
        </w:tc>
        <w:tc>
          <w:tcP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1">
            <w:pPr>
              <w:widowControl w:val="0"/>
              <w:spacing w:line="240" w:lineRule="auto"/>
              <w:ind w:left="0" w:firstLine="0"/>
              <w:jc w:val="both"/>
              <w:rPr/>
            </w:pPr>
            <w:r w:rsidDel="00000000" w:rsidR="00000000" w:rsidRPr="00000000">
              <w:rPr>
                <w:rtl w:val="0"/>
              </w:rPr>
              <w:t xml:space="preserve">15</w:t>
            </w:r>
          </w:p>
        </w:tc>
        <w:tc>
          <w:tcPr>
            <w:tcMar>
              <w:top w:w="100.0" w:type="dxa"/>
              <w:left w:w="100.0" w:type="dxa"/>
              <w:bottom w:w="100.0" w:type="dxa"/>
              <w:right w:w="100.0" w:type="dxa"/>
            </w:tcMar>
            <w:vAlign w:val="top"/>
          </w:tcPr>
          <w:p w:rsidR="00000000" w:rsidDel="00000000" w:rsidP="00000000" w:rsidRDefault="00000000" w:rsidRPr="00000000" w14:paraId="00000102">
            <w:pPr>
              <w:widowControl w:val="0"/>
              <w:spacing w:line="240" w:lineRule="auto"/>
              <w:ind w:left="0" w:firstLine="0"/>
              <w:jc w:val="both"/>
              <w:rPr/>
            </w:pPr>
            <w:r w:rsidDel="00000000" w:rsidR="00000000" w:rsidRPr="00000000">
              <w:rPr>
                <w:rtl w:val="0"/>
              </w:rPr>
              <w:t xml:space="preserve">Does the system provide a retail planning dashboard with the following:</w:t>
            </w:r>
          </w:p>
          <w:p w:rsidR="00000000" w:rsidDel="00000000" w:rsidP="00000000" w:rsidRDefault="00000000" w:rsidRPr="00000000" w14:paraId="00000103">
            <w:pPr>
              <w:widowControl w:val="0"/>
              <w:numPr>
                <w:ilvl w:val="0"/>
                <w:numId w:val="23"/>
              </w:numPr>
              <w:spacing w:line="240" w:lineRule="auto"/>
              <w:ind w:left="720" w:hanging="360"/>
              <w:jc w:val="both"/>
              <w:rPr>
                <w:u w:val="none"/>
              </w:rPr>
            </w:pPr>
            <w:r w:rsidDel="00000000" w:rsidR="00000000" w:rsidRPr="00000000">
              <w:rPr>
                <w:rtl w:val="0"/>
              </w:rPr>
              <w:t xml:space="preserve">Region</w:t>
            </w:r>
          </w:p>
          <w:p w:rsidR="00000000" w:rsidDel="00000000" w:rsidP="00000000" w:rsidRDefault="00000000" w:rsidRPr="00000000" w14:paraId="00000104">
            <w:pPr>
              <w:widowControl w:val="0"/>
              <w:numPr>
                <w:ilvl w:val="0"/>
                <w:numId w:val="23"/>
              </w:numPr>
              <w:spacing w:line="240" w:lineRule="auto"/>
              <w:ind w:left="720" w:hanging="360"/>
              <w:jc w:val="both"/>
              <w:rPr>
                <w:u w:val="none"/>
              </w:rPr>
            </w:pPr>
            <w:r w:rsidDel="00000000" w:rsidR="00000000" w:rsidRPr="00000000">
              <w:rPr>
                <w:rtl w:val="0"/>
              </w:rPr>
              <w:t xml:space="preserve">Product Category</w:t>
            </w:r>
          </w:p>
          <w:p w:rsidR="00000000" w:rsidDel="00000000" w:rsidP="00000000" w:rsidRDefault="00000000" w:rsidRPr="00000000" w14:paraId="00000105">
            <w:pPr>
              <w:widowControl w:val="0"/>
              <w:numPr>
                <w:ilvl w:val="0"/>
                <w:numId w:val="23"/>
              </w:numPr>
              <w:spacing w:line="240" w:lineRule="auto"/>
              <w:ind w:left="720" w:hanging="360"/>
              <w:jc w:val="both"/>
              <w:rPr>
                <w:u w:val="none"/>
              </w:rPr>
            </w:pPr>
            <w:r w:rsidDel="00000000" w:rsidR="00000000" w:rsidRPr="00000000">
              <w:rPr>
                <w:rtl w:val="0"/>
              </w:rPr>
              <w:t xml:space="preserve">Revenue</w:t>
            </w:r>
          </w:p>
          <w:p w:rsidR="00000000" w:rsidDel="00000000" w:rsidP="00000000" w:rsidRDefault="00000000" w:rsidRPr="00000000" w14:paraId="00000106">
            <w:pPr>
              <w:widowControl w:val="0"/>
              <w:numPr>
                <w:ilvl w:val="0"/>
                <w:numId w:val="23"/>
              </w:numPr>
              <w:spacing w:line="240" w:lineRule="auto"/>
              <w:ind w:left="720" w:hanging="360"/>
              <w:jc w:val="both"/>
              <w:rPr>
                <w:u w:val="none"/>
              </w:rPr>
            </w:pPr>
            <w:r w:rsidDel="00000000" w:rsidR="00000000" w:rsidRPr="00000000">
              <w:rPr>
                <w:rtl w:val="0"/>
              </w:rPr>
              <w:t xml:space="preserve">Discount</w:t>
            </w:r>
          </w:p>
          <w:p w:rsidR="00000000" w:rsidDel="00000000" w:rsidP="00000000" w:rsidRDefault="00000000" w:rsidRPr="00000000" w14:paraId="00000107">
            <w:pPr>
              <w:widowControl w:val="0"/>
              <w:numPr>
                <w:ilvl w:val="0"/>
                <w:numId w:val="23"/>
              </w:numPr>
              <w:spacing w:line="240" w:lineRule="auto"/>
              <w:ind w:left="720" w:hanging="360"/>
              <w:jc w:val="both"/>
              <w:rPr>
                <w:u w:val="none"/>
              </w:rPr>
            </w:pPr>
            <w:r w:rsidDel="00000000" w:rsidR="00000000" w:rsidRPr="00000000">
              <w:rPr>
                <w:rtl w:val="0"/>
              </w:rPr>
              <w:t xml:space="preserve">Gross Profit</w:t>
            </w:r>
          </w:p>
          <w:p w:rsidR="00000000" w:rsidDel="00000000" w:rsidP="00000000" w:rsidRDefault="00000000" w:rsidRPr="00000000" w14:paraId="00000108">
            <w:pPr>
              <w:widowControl w:val="0"/>
              <w:numPr>
                <w:ilvl w:val="0"/>
                <w:numId w:val="23"/>
              </w:numPr>
              <w:spacing w:line="240" w:lineRule="auto"/>
              <w:ind w:left="720" w:hanging="360"/>
              <w:jc w:val="both"/>
              <w:rPr>
                <w:u w:val="none"/>
              </w:rPr>
            </w:pPr>
            <w:r w:rsidDel="00000000" w:rsidR="00000000" w:rsidRPr="00000000">
              <w:rPr>
                <w:rtl w:val="0"/>
              </w:rPr>
              <w:t xml:space="preserve">Quantity Sold</w:t>
            </w:r>
          </w:p>
          <w:p w:rsidR="00000000" w:rsidDel="00000000" w:rsidP="00000000" w:rsidRDefault="00000000" w:rsidRPr="00000000" w14:paraId="00000109">
            <w:pPr>
              <w:widowControl w:val="0"/>
              <w:numPr>
                <w:ilvl w:val="0"/>
                <w:numId w:val="23"/>
              </w:numPr>
              <w:spacing w:line="240" w:lineRule="auto"/>
              <w:ind w:left="720" w:hanging="360"/>
              <w:jc w:val="both"/>
              <w:rPr>
                <w:u w:val="none"/>
              </w:rPr>
            </w:pPr>
            <w:r w:rsidDel="00000000" w:rsidR="00000000" w:rsidRPr="00000000">
              <w:rPr>
                <w:rtl w:val="0"/>
              </w:rPr>
              <w:t xml:space="preserve">Locations</w:t>
            </w:r>
          </w:p>
          <w:p w:rsidR="00000000" w:rsidDel="00000000" w:rsidP="00000000" w:rsidRDefault="00000000" w:rsidRPr="00000000" w14:paraId="0000010A">
            <w:pPr>
              <w:widowControl w:val="0"/>
              <w:numPr>
                <w:ilvl w:val="0"/>
                <w:numId w:val="23"/>
              </w:numPr>
              <w:spacing w:line="240" w:lineRule="auto"/>
              <w:ind w:left="720" w:hanging="360"/>
              <w:jc w:val="both"/>
              <w:rPr>
                <w:u w:val="none"/>
              </w:rPr>
            </w:pPr>
            <w:r w:rsidDel="00000000" w:rsidR="00000000" w:rsidRPr="00000000">
              <w:rPr>
                <w:rtl w:val="0"/>
              </w:rPr>
              <w:t xml:space="preserve">Datewise</w:t>
            </w:r>
          </w:p>
        </w:tc>
        <w:tc>
          <w:tcP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16</w:t>
            </w:r>
          </w:p>
        </w:tc>
        <w:tc>
          <w:tcP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What are the Retail Analytics Reporting Areas the system can provide:</w:t>
            </w:r>
          </w:p>
          <w:p w:rsidR="00000000" w:rsidDel="00000000" w:rsidP="00000000" w:rsidRDefault="00000000" w:rsidRPr="00000000" w14:paraId="0000010E">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Merchandising and Marketing</w:t>
            </w:r>
          </w:p>
          <w:p w:rsidR="00000000" w:rsidDel="00000000" w:rsidP="00000000" w:rsidRDefault="00000000" w:rsidRPr="00000000" w14:paraId="0000010F">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Corporate Planning and Performance Management</w:t>
            </w:r>
          </w:p>
          <w:p w:rsidR="00000000" w:rsidDel="00000000" w:rsidP="00000000" w:rsidRDefault="00000000" w:rsidRPr="00000000" w14:paraId="00000110">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Customer Analysis</w:t>
            </w:r>
          </w:p>
          <w:p w:rsidR="00000000" w:rsidDel="00000000" w:rsidP="00000000" w:rsidRDefault="00000000" w:rsidRPr="00000000" w14:paraId="00000111">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Retail Analytics Data Mining</w:t>
            </w:r>
          </w:p>
          <w:p w:rsidR="00000000" w:rsidDel="00000000" w:rsidP="00000000" w:rsidRDefault="00000000" w:rsidRPr="00000000" w14:paraId="00000112">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Promotion Effectiveness</w:t>
            </w:r>
          </w:p>
          <w:p w:rsidR="00000000" w:rsidDel="00000000" w:rsidP="00000000" w:rsidRDefault="00000000" w:rsidRPr="00000000" w14:paraId="00000113">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Cluster</w:t>
            </w:r>
          </w:p>
          <w:p w:rsidR="00000000" w:rsidDel="00000000" w:rsidP="00000000" w:rsidRDefault="00000000" w:rsidRPr="00000000" w14:paraId="00000114">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Wholesale</w:t>
            </w:r>
          </w:p>
          <w:p w:rsidR="00000000" w:rsidDel="00000000" w:rsidP="00000000" w:rsidRDefault="00000000" w:rsidRPr="00000000" w14:paraId="00000115">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Consumer</w:t>
            </w:r>
          </w:p>
          <w:p w:rsidR="00000000" w:rsidDel="00000000" w:rsidP="00000000" w:rsidRDefault="00000000" w:rsidRPr="00000000" w14:paraId="00000116">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Customer Order</w:t>
            </w:r>
          </w:p>
        </w:tc>
        <w:tc>
          <w:tcP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17</w:t>
            </w:r>
          </w:p>
        </w:tc>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generate productivity reports which focus on the overall monetary and meaningful contribution of a particular level of the merchandise or organization hierarchy?</w:t>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represent how much does a particular store, employee, or process contribute to sales or profit?</w:t>
            </w:r>
          </w:p>
        </w:tc>
        <w:tc>
          <w:tcP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18</w:t>
            </w:r>
          </w:p>
        </w:tc>
        <w:tc>
          <w:tcP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show how much profit does one particular item contribute as part of a department?</w:t>
            </w:r>
          </w:p>
        </w:tc>
        <w:tc>
          <w:tcP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19</w:t>
            </w:r>
          </w:p>
        </w:tc>
        <w:tc>
          <w:tcP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generate Trend Reports which highlights distinct patterns or progressions in the retailer's data over time?</w:t>
            </w:r>
          </w:p>
        </w:tc>
        <w:tc>
          <w:tcP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20</w:t>
            </w:r>
          </w:p>
        </w:tc>
        <w:tc>
          <w:tcP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system generate Ranking Reports to sort or arrange information in a particular order at a given point in time, or over a selected time period (top sales, bottom performers, fast movers, and so on)?</w:t>
            </w:r>
          </w:p>
        </w:tc>
        <w:tc>
          <w:tcP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125">
            <w:pPr>
              <w:widowControl w:val="0"/>
              <w:spacing w:line="240" w:lineRule="auto"/>
              <w:ind w:left="0" w:firstLine="0"/>
              <w:jc w:val="both"/>
              <w:rPr>
                <w:b w:val="1"/>
              </w:rPr>
            </w:pPr>
            <w:r w:rsidDel="00000000" w:rsidR="00000000" w:rsidRPr="00000000">
              <w:rPr>
                <w:b w:val="1"/>
                <w:rtl w:val="0"/>
              </w:rPr>
              <w:t xml:space="preserve">Merchandise and Customer Planning- Merchandise planning is a data-driven approach for selecting, buying, presenting and selling merchandise to maximise your return on investment and satisfy consumer demand. </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ind w:left="0" w:firstLine="0"/>
              <w:jc w:val="both"/>
              <w:rPr/>
            </w:pPr>
            <w:r w:rsidDel="00000000" w:rsidR="00000000" w:rsidRPr="00000000">
              <w:rPr>
                <w:rtl w:val="0"/>
              </w:rPr>
              <w:t xml:space="preserve">21</w:t>
            </w:r>
          </w:p>
        </w:tc>
        <w:tc>
          <w:tcP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ind w:left="0" w:firstLine="0"/>
              <w:jc w:val="both"/>
              <w:rPr/>
            </w:pPr>
            <w:r w:rsidDel="00000000" w:rsidR="00000000" w:rsidRPr="00000000">
              <w:rPr>
                <w:rtl w:val="0"/>
              </w:rPr>
              <w:t xml:space="preserve">Does the system have an in-built Merchandising Scorecard which provides a high-level, organization-wide perspective for analyzing the effectiveness of merchandising strategies, allowing detailed analysis of various merchandising techniques to maximize profit, increase sales opportunities, and enhance product performance?</w:t>
            </w:r>
          </w:p>
        </w:tc>
        <w:tc>
          <w:tcP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ind w:left="0" w:firstLine="0"/>
              <w:jc w:val="both"/>
              <w:rPr/>
            </w:pPr>
            <w:r w:rsidDel="00000000" w:rsidR="00000000" w:rsidRPr="00000000">
              <w:rPr>
                <w:rtl w:val="0"/>
              </w:rPr>
              <w:t xml:space="preserve">22</w:t>
            </w:r>
          </w:p>
        </w:tc>
        <w:tc>
          <w:tcP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ind w:left="0" w:firstLine="0"/>
              <w:jc w:val="both"/>
              <w:rPr/>
            </w:pPr>
            <w:r w:rsidDel="00000000" w:rsidR="00000000" w:rsidRPr="00000000">
              <w:rPr>
                <w:rtl w:val="0"/>
              </w:rPr>
              <w:t xml:space="preserve">Will the system conduct Merchandising Analysis to drill down to low-level analysis to understand trends in profit, variances from sales forecasts, and the effectiveness of merchandising strategies?</w:t>
            </w:r>
          </w:p>
        </w:tc>
        <w:tc>
          <w:tcP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ind w:left="0" w:firstLine="0"/>
              <w:rPr/>
            </w:pPr>
            <w:r w:rsidDel="00000000" w:rsidR="00000000" w:rsidRPr="00000000">
              <w:rPr>
                <w:rtl w:val="0"/>
              </w:rPr>
            </w:r>
          </w:p>
        </w:tc>
      </w:tr>
      <w:tr>
        <w:trPr>
          <w:trHeight w:val="1035" w:hRule="atLeast"/>
        </w:trPr>
        <w:tc>
          <w:tcPr>
            <w:tcMar>
              <w:top w:w="100.0" w:type="dxa"/>
              <w:left w:w="100.0" w:type="dxa"/>
              <w:bottom w:w="100.0" w:type="dxa"/>
              <w:right w:w="100.0" w:type="dxa"/>
            </w:tcMar>
            <w:vAlign w:val="top"/>
          </w:tcPr>
          <w:p w:rsidR="00000000" w:rsidDel="00000000" w:rsidP="00000000" w:rsidRDefault="00000000" w:rsidRPr="00000000" w14:paraId="0000012E">
            <w:pPr>
              <w:widowControl w:val="0"/>
              <w:spacing w:line="240" w:lineRule="auto"/>
              <w:ind w:left="0" w:firstLine="0"/>
              <w:jc w:val="both"/>
              <w:rPr/>
            </w:pPr>
            <w:r w:rsidDel="00000000" w:rsidR="00000000" w:rsidRPr="00000000">
              <w:rPr>
                <w:rtl w:val="0"/>
              </w:rPr>
              <w:t xml:space="preserve">23</w:t>
            </w:r>
          </w:p>
        </w:tc>
        <w:tc>
          <w:tcPr>
            <w:tcMar>
              <w:top w:w="100.0" w:type="dxa"/>
              <w:left w:w="100.0" w:type="dxa"/>
              <w:bottom w:w="100.0" w:type="dxa"/>
              <w:right w:w="100.0" w:type="dxa"/>
            </w:tcMar>
            <w:vAlign w:val="top"/>
          </w:tcPr>
          <w:p w:rsidR="00000000" w:rsidDel="00000000" w:rsidP="00000000" w:rsidRDefault="00000000" w:rsidRPr="00000000" w14:paraId="0000012F">
            <w:pPr>
              <w:widowControl w:val="0"/>
              <w:spacing w:line="240" w:lineRule="auto"/>
              <w:ind w:left="0" w:firstLine="0"/>
              <w:jc w:val="both"/>
              <w:rPr/>
            </w:pPr>
            <w:r w:rsidDel="00000000" w:rsidR="00000000" w:rsidRPr="00000000">
              <w:rPr>
                <w:rtl w:val="0"/>
              </w:rPr>
              <w:t xml:space="preserve">Will the system carry out specific Merchandising Location Analysis to ensure that daily projections for the regions and locations are being met on high-traffic days?</w:t>
            </w:r>
          </w:p>
        </w:tc>
        <w:tc>
          <w:tcPr>
            <w:tcMar>
              <w:top w:w="100.0" w:type="dxa"/>
              <w:left w:w="100.0" w:type="dxa"/>
              <w:bottom w:w="100.0" w:type="dxa"/>
              <w:right w:w="100.0" w:type="dxa"/>
            </w:tcMar>
            <w:vAlign w:val="top"/>
          </w:tcPr>
          <w:p w:rsidR="00000000" w:rsidDel="00000000" w:rsidP="00000000" w:rsidRDefault="00000000" w:rsidRPr="00000000" w14:paraId="00000130">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1">
            <w:pPr>
              <w:widowControl w:val="0"/>
              <w:spacing w:line="240" w:lineRule="auto"/>
              <w:ind w:left="0" w:firstLine="0"/>
              <w:jc w:val="both"/>
              <w:rPr/>
            </w:pPr>
            <w:r w:rsidDel="00000000" w:rsidR="00000000" w:rsidRPr="00000000">
              <w:rPr>
                <w:rtl w:val="0"/>
              </w:rPr>
              <w:t xml:space="preserve">24</w:t>
            </w:r>
          </w:p>
        </w:tc>
        <w:tc>
          <w:tcPr>
            <w:tcMar>
              <w:top w:w="100.0" w:type="dxa"/>
              <w:left w:w="100.0" w:type="dxa"/>
              <w:bottom w:w="100.0" w:type="dxa"/>
              <w:right w:w="100.0" w:type="dxa"/>
            </w:tcMar>
            <w:vAlign w:val="top"/>
          </w:tcPr>
          <w:p w:rsidR="00000000" w:rsidDel="00000000" w:rsidP="00000000" w:rsidRDefault="00000000" w:rsidRPr="00000000" w14:paraId="00000132">
            <w:pPr>
              <w:widowControl w:val="0"/>
              <w:spacing w:line="240" w:lineRule="auto"/>
              <w:ind w:left="0" w:firstLine="0"/>
              <w:jc w:val="both"/>
              <w:rPr/>
            </w:pPr>
            <w:r w:rsidDel="00000000" w:rsidR="00000000" w:rsidRPr="00000000">
              <w:rPr>
                <w:rtl w:val="0"/>
              </w:rPr>
              <w:t xml:space="preserve">Can the system help in Customer Analysis to understand how the buying behavior of the customers varies across the customer base? Using the </w:t>
            </w:r>
          </w:p>
        </w:tc>
        <w:tc>
          <w:tcPr>
            <w:tcMar>
              <w:top w:w="100.0" w:type="dxa"/>
              <w:left w:w="100.0" w:type="dxa"/>
              <w:bottom w:w="100.0" w:type="dxa"/>
              <w:right w:w="100.0" w:type="dxa"/>
            </w:tcMar>
            <w:vAlign w:val="top"/>
          </w:tcPr>
          <w:p w:rsidR="00000000" w:rsidDel="00000000" w:rsidP="00000000" w:rsidRDefault="00000000" w:rsidRPr="00000000" w14:paraId="00000133">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4">
            <w:pPr>
              <w:widowControl w:val="0"/>
              <w:spacing w:line="240" w:lineRule="auto"/>
              <w:ind w:left="0" w:firstLine="0"/>
              <w:jc w:val="both"/>
              <w:rPr/>
            </w:pPr>
            <w:r w:rsidDel="00000000" w:rsidR="00000000" w:rsidRPr="00000000">
              <w:rPr>
                <w:rtl w:val="0"/>
              </w:rPr>
              <w:t xml:space="preserve">25</w:t>
            </w:r>
          </w:p>
        </w:tc>
        <w:tc>
          <w:tcP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ind w:left="0" w:firstLine="0"/>
              <w:jc w:val="both"/>
              <w:rPr/>
            </w:pPr>
            <w:r w:rsidDel="00000000" w:rsidR="00000000" w:rsidRPr="00000000">
              <w:rPr>
                <w:rtl w:val="0"/>
              </w:rPr>
              <w:t xml:space="preserve">Can the system use Customer Analysis dashboard to view customer behavior by demographics, customer segments, and more?</w:t>
            </w:r>
          </w:p>
        </w:tc>
        <w:tc>
          <w:tcPr>
            <w:tcMar>
              <w:top w:w="100.0" w:type="dxa"/>
              <w:left w:w="100.0" w:type="dxa"/>
              <w:bottom w:w="100.0" w:type="dxa"/>
              <w:right w:w="100.0" w:type="dxa"/>
            </w:tcMar>
            <w:vAlign w:val="top"/>
          </w:tcPr>
          <w:p w:rsidR="00000000" w:rsidDel="00000000" w:rsidP="00000000" w:rsidRDefault="00000000" w:rsidRPr="00000000" w14:paraId="00000136">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7">
            <w:pPr>
              <w:widowControl w:val="0"/>
              <w:spacing w:line="240" w:lineRule="auto"/>
              <w:ind w:left="0" w:firstLine="0"/>
              <w:jc w:val="both"/>
              <w:rPr/>
            </w:pPr>
            <w:r w:rsidDel="00000000" w:rsidR="00000000" w:rsidRPr="00000000">
              <w:rPr>
                <w:rtl w:val="0"/>
              </w:rPr>
              <w:t xml:space="preserve">26</w:t>
            </w:r>
          </w:p>
        </w:tc>
        <w:tc>
          <w:tcPr>
            <w:tcMar>
              <w:top w:w="100.0" w:type="dxa"/>
              <w:left w:w="100.0" w:type="dxa"/>
              <w:bottom w:w="100.0" w:type="dxa"/>
              <w:right w:w="100.0" w:type="dxa"/>
            </w:tcMar>
            <w:vAlign w:val="top"/>
          </w:tcPr>
          <w:p w:rsidR="00000000" w:rsidDel="00000000" w:rsidP="00000000" w:rsidRDefault="00000000" w:rsidRPr="00000000" w14:paraId="00000138">
            <w:pPr>
              <w:widowControl w:val="0"/>
              <w:spacing w:line="240" w:lineRule="auto"/>
              <w:ind w:left="0" w:firstLine="0"/>
              <w:jc w:val="both"/>
              <w:rPr/>
            </w:pPr>
            <w:r w:rsidDel="00000000" w:rsidR="00000000" w:rsidRPr="00000000">
              <w:rPr>
                <w:rtl w:val="0"/>
              </w:rPr>
              <w:t xml:space="preserve">Can the system do Retail Analytics Data Mining to enable market basket analysis of the products which may make effective bundles?</w:t>
            </w:r>
          </w:p>
        </w:tc>
        <w:tc>
          <w:tcP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A">
            <w:pPr>
              <w:widowControl w:val="0"/>
              <w:spacing w:line="240" w:lineRule="auto"/>
              <w:ind w:left="0" w:firstLine="0"/>
              <w:jc w:val="both"/>
              <w:rPr/>
            </w:pPr>
            <w:r w:rsidDel="00000000" w:rsidR="00000000" w:rsidRPr="00000000">
              <w:rPr>
                <w:rtl w:val="0"/>
              </w:rPr>
              <w:t xml:space="preserve">27</w:t>
            </w:r>
          </w:p>
        </w:tc>
        <w:tc>
          <w:tcPr>
            <w:tcMar>
              <w:top w:w="100.0" w:type="dxa"/>
              <w:left w:w="100.0" w:type="dxa"/>
              <w:bottom w:w="100.0" w:type="dxa"/>
              <w:right w:w="100.0" w:type="dxa"/>
            </w:tcMar>
            <w:vAlign w:val="top"/>
          </w:tcPr>
          <w:p w:rsidR="00000000" w:rsidDel="00000000" w:rsidP="00000000" w:rsidRDefault="00000000" w:rsidRPr="00000000" w14:paraId="0000013B">
            <w:pPr>
              <w:widowControl w:val="0"/>
              <w:spacing w:line="240" w:lineRule="auto"/>
              <w:ind w:left="0" w:firstLine="0"/>
              <w:jc w:val="both"/>
              <w:rPr/>
            </w:pPr>
            <w:r w:rsidDel="00000000" w:rsidR="00000000" w:rsidRPr="00000000">
              <w:rPr>
                <w:rtl w:val="0"/>
              </w:rPr>
              <w:t xml:space="preserve">Can the system have customer behavior information gleaned from mining transaction history and correlating it with customer segment attributes to inform promotion strategies?</w:t>
            </w:r>
          </w:p>
        </w:tc>
        <w:tc>
          <w:tcPr>
            <w:tcMar>
              <w:top w:w="100.0" w:type="dxa"/>
              <w:left w:w="100.0" w:type="dxa"/>
              <w:bottom w:w="100.0" w:type="dxa"/>
              <w:right w:w="100.0" w:type="dxa"/>
            </w:tcMar>
            <w:vAlign w:val="top"/>
          </w:tcPr>
          <w:p w:rsidR="00000000" w:rsidDel="00000000" w:rsidP="00000000" w:rsidRDefault="00000000" w:rsidRPr="00000000" w14:paraId="0000013C">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D">
            <w:pPr>
              <w:widowControl w:val="0"/>
              <w:spacing w:line="240" w:lineRule="auto"/>
              <w:ind w:left="0" w:firstLine="0"/>
              <w:jc w:val="both"/>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3E">
            <w:pPr>
              <w:widowControl w:val="0"/>
              <w:spacing w:line="240" w:lineRule="auto"/>
              <w:ind w:left="0" w:firstLine="0"/>
              <w:jc w:val="both"/>
              <w:rPr/>
            </w:pPr>
            <w:r w:rsidDel="00000000" w:rsidR="00000000" w:rsidRPr="00000000">
              <w:rPr>
                <w:rtl w:val="0"/>
              </w:rPr>
              <w:t xml:space="preserve">Can the system enable users flexible and configurable views?</w:t>
            </w:r>
          </w:p>
        </w:tc>
        <w:tc>
          <w:tcP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0">
            <w:pPr>
              <w:widowControl w:val="0"/>
              <w:spacing w:line="240" w:lineRule="auto"/>
              <w:ind w:left="0" w:firstLine="0"/>
              <w:jc w:val="both"/>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41">
            <w:pPr>
              <w:widowControl w:val="0"/>
              <w:spacing w:line="240" w:lineRule="auto"/>
              <w:ind w:left="0" w:firstLine="0"/>
              <w:jc w:val="both"/>
              <w:rPr/>
            </w:pPr>
            <w:r w:rsidDel="00000000" w:rsidR="00000000" w:rsidRPr="00000000">
              <w:rPr>
                <w:rtl w:val="0"/>
              </w:rPr>
              <w:t xml:space="preserve">Can the proposed system provide the ability to pre-season planning? </w:t>
            </w:r>
          </w:p>
        </w:tc>
        <w:tc>
          <w:tcPr>
            <w:tcMar>
              <w:top w:w="100.0" w:type="dxa"/>
              <w:left w:w="100.0" w:type="dxa"/>
              <w:bottom w:w="100.0" w:type="dxa"/>
              <w:right w:w="100.0" w:type="dxa"/>
            </w:tcMar>
            <w:vAlign w:val="top"/>
          </w:tcPr>
          <w:p w:rsidR="00000000" w:rsidDel="00000000" w:rsidP="00000000" w:rsidRDefault="00000000" w:rsidRPr="00000000" w14:paraId="00000142">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3">
            <w:pPr>
              <w:widowControl w:val="0"/>
              <w:spacing w:line="240" w:lineRule="auto"/>
              <w:ind w:left="0" w:firstLine="0"/>
              <w:jc w:val="both"/>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ind w:left="0" w:firstLine="0"/>
              <w:jc w:val="both"/>
              <w:rPr/>
            </w:pPr>
            <w:r w:rsidDel="00000000" w:rsidR="00000000" w:rsidRPr="00000000">
              <w:rPr>
                <w:rtl w:val="0"/>
              </w:rPr>
              <w:t xml:space="preserve">Can the proposed system provide the ability to do in-season re-forecasting? </w:t>
            </w:r>
          </w:p>
        </w:tc>
        <w:tc>
          <w:tcPr>
            <w:tcMar>
              <w:top w:w="100.0" w:type="dxa"/>
              <w:left w:w="100.0" w:type="dxa"/>
              <w:bottom w:w="100.0" w:type="dxa"/>
              <w:right w:w="100.0" w:type="dxa"/>
            </w:tcMar>
            <w:vAlign w:val="top"/>
          </w:tcPr>
          <w:p w:rsidR="00000000" w:rsidDel="00000000" w:rsidP="00000000" w:rsidRDefault="00000000" w:rsidRPr="00000000" w14:paraId="00000145">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6">
            <w:pPr>
              <w:widowControl w:val="0"/>
              <w:spacing w:line="240" w:lineRule="auto"/>
              <w:ind w:left="0" w:firstLine="0"/>
              <w:jc w:val="both"/>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47">
            <w:pPr>
              <w:widowControl w:val="0"/>
              <w:spacing w:line="240" w:lineRule="auto"/>
              <w:ind w:left="0" w:firstLine="0"/>
              <w:jc w:val="both"/>
              <w:rPr/>
            </w:pPr>
            <w:r w:rsidDel="00000000" w:rsidR="00000000" w:rsidRPr="00000000">
              <w:rPr>
                <w:rtl w:val="0"/>
              </w:rPr>
              <w:t xml:space="preserve">Can the system enable users to add commentary to record seasons for amending data?</w:t>
            </w:r>
          </w:p>
        </w:tc>
        <w:tc>
          <w:tcP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ind w:left="0" w:firstLine="0"/>
              <w:jc w:val="both"/>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4A">
            <w:pPr>
              <w:widowControl w:val="0"/>
              <w:spacing w:line="240" w:lineRule="auto"/>
              <w:ind w:left="0" w:firstLine="0"/>
              <w:jc w:val="both"/>
              <w:rPr/>
            </w:pPr>
            <w:r w:rsidDel="00000000" w:rsidR="00000000" w:rsidRPr="00000000">
              <w:rPr>
                <w:rtl w:val="0"/>
              </w:rPr>
              <w:t xml:space="preserve">Does the proposed system allow Open-to-Buy Management?</w:t>
            </w:r>
          </w:p>
        </w:tc>
        <w:tc>
          <w:tcPr>
            <w:tcMar>
              <w:top w:w="100.0" w:type="dxa"/>
              <w:left w:w="100.0" w:type="dxa"/>
              <w:bottom w:w="100.0" w:type="dxa"/>
              <w:right w:w="100.0" w:type="dxa"/>
            </w:tcMar>
            <w:vAlign w:val="top"/>
          </w:tcPr>
          <w:p w:rsidR="00000000" w:rsidDel="00000000" w:rsidP="00000000" w:rsidRDefault="00000000" w:rsidRPr="00000000" w14:paraId="0000014B">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C">
            <w:pPr>
              <w:widowControl w:val="0"/>
              <w:spacing w:line="240" w:lineRule="auto"/>
              <w:ind w:left="0" w:firstLine="0"/>
              <w:jc w:val="both"/>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4D">
            <w:pPr>
              <w:widowControl w:val="0"/>
              <w:spacing w:line="240" w:lineRule="auto"/>
              <w:ind w:left="0" w:firstLine="0"/>
              <w:jc w:val="both"/>
              <w:rPr/>
            </w:pPr>
            <w:r w:rsidDel="00000000" w:rsidR="00000000" w:rsidRPr="00000000">
              <w:rPr>
                <w:rtl w:val="0"/>
              </w:rPr>
              <w:t xml:space="preserve">Does the system allow multi-currency planning?</w:t>
            </w:r>
          </w:p>
        </w:tc>
        <w:tc>
          <w:tcPr>
            <w:tcMar>
              <w:top w:w="100.0" w:type="dxa"/>
              <w:left w:w="100.0" w:type="dxa"/>
              <w:bottom w:w="100.0" w:type="dxa"/>
              <w:right w:w="100.0" w:type="dxa"/>
            </w:tcMar>
            <w:vAlign w:val="top"/>
          </w:tcPr>
          <w:p w:rsidR="00000000" w:rsidDel="00000000" w:rsidP="00000000" w:rsidRDefault="00000000" w:rsidRPr="00000000" w14:paraId="0000014E">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F">
            <w:pPr>
              <w:widowControl w:val="0"/>
              <w:spacing w:line="240" w:lineRule="auto"/>
              <w:ind w:left="0" w:firstLine="0"/>
              <w:jc w:val="both"/>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50">
            <w:pPr>
              <w:widowControl w:val="0"/>
              <w:spacing w:line="240" w:lineRule="auto"/>
              <w:ind w:left="0" w:firstLine="0"/>
              <w:jc w:val="both"/>
              <w:rPr/>
            </w:pPr>
            <w:r w:rsidDel="00000000" w:rsidR="00000000" w:rsidRPr="00000000">
              <w:rPr>
                <w:rtl w:val="0"/>
              </w:rPr>
              <w:t xml:space="preserve">Can the system provide the ability to copy data at different levels?</w:t>
            </w:r>
          </w:p>
        </w:tc>
        <w:tc>
          <w:tcPr>
            <w:tcMar>
              <w:top w:w="100.0" w:type="dxa"/>
              <w:left w:w="100.0" w:type="dxa"/>
              <w:bottom w:w="100.0" w:type="dxa"/>
              <w:right w:w="100.0" w:type="dxa"/>
            </w:tcMar>
            <w:vAlign w:val="top"/>
          </w:tcPr>
          <w:p w:rsidR="00000000" w:rsidDel="00000000" w:rsidP="00000000" w:rsidRDefault="00000000" w:rsidRPr="00000000" w14:paraId="00000151">
            <w:pPr>
              <w:widowControl w:val="0"/>
              <w:spacing w:line="240" w:lineRule="auto"/>
              <w:ind w:left="0" w:firstLine="0"/>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52">
            <w:pPr>
              <w:widowControl w:val="0"/>
              <w:spacing w:line="240" w:lineRule="auto"/>
              <w:ind w:left="0" w:firstLine="0"/>
              <w:jc w:val="both"/>
              <w:rPr>
                <w:b w:val="1"/>
              </w:rPr>
            </w:pPr>
            <w:r w:rsidDel="00000000" w:rsidR="00000000" w:rsidRPr="00000000">
              <w:rPr>
                <w:b w:val="1"/>
                <w:rtl w:val="0"/>
              </w:rPr>
              <w:t xml:space="preserve">Cluster Analysis- Clustering in retail is the process of splitting data into segments so that product assortments, size allocations, and promotional offers can be localized as needed.</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5">
            <w:pPr>
              <w:widowControl w:val="0"/>
              <w:spacing w:line="240" w:lineRule="auto"/>
              <w:ind w:left="0" w:firstLine="0"/>
              <w:jc w:val="both"/>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56">
            <w:pPr>
              <w:widowControl w:val="0"/>
              <w:spacing w:line="240" w:lineRule="auto"/>
              <w:ind w:left="0" w:firstLine="0"/>
              <w:jc w:val="both"/>
              <w:rPr/>
            </w:pPr>
            <w:r w:rsidDel="00000000" w:rsidR="00000000" w:rsidRPr="00000000">
              <w:rPr>
                <w:rtl w:val="0"/>
              </w:rPr>
              <w:t xml:space="preserve">Does the proposed system provide the ability to group sets of data (customers / stores/ so on) in such a way that they are more similar to each other than other groups?</w:t>
            </w:r>
          </w:p>
        </w:tc>
        <w:tc>
          <w:tcPr>
            <w:tcMar>
              <w:top w:w="100.0" w:type="dxa"/>
              <w:left w:w="100.0" w:type="dxa"/>
              <w:bottom w:w="100.0" w:type="dxa"/>
              <w:right w:w="100.0" w:type="dxa"/>
            </w:tcMar>
            <w:vAlign w:val="top"/>
          </w:tcPr>
          <w:p w:rsidR="00000000" w:rsidDel="00000000" w:rsidP="00000000" w:rsidRDefault="00000000" w:rsidRPr="00000000" w14:paraId="00000157">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8">
            <w:pPr>
              <w:widowControl w:val="0"/>
              <w:spacing w:line="240" w:lineRule="auto"/>
              <w:ind w:left="0" w:firstLine="0"/>
              <w:jc w:val="both"/>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59">
            <w:pPr>
              <w:widowControl w:val="0"/>
              <w:spacing w:line="240" w:lineRule="auto"/>
              <w:ind w:left="0" w:firstLine="0"/>
              <w:jc w:val="both"/>
              <w:rPr/>
            </w:pPr>
            <w:r w:rsidDel="00000000" w:rsidR="00000000" w:rsidRPr="00000000">
              <w:rPr>
                <w:rtl w:val="0"/>
              </w:rPr>
              <w:t xml:space="preserve">Can the proposed system provide the ability to gather data and can group customers on their behaviour?</w:t>
            </w:r>
          </w:p>
        </w:tc>
        <w:tc>
          <w:tcPr>
            <w:tcMar>
              <w:top w:w="100.0" w:type="dxa"/>
              <w:left w:w="100.0" w:type="dxa"/>
              <w:bottom w:w="100.0" w:type="dxa"/>
              <w:right w:w="100.0" w:type="dxa"/>
            </w:tcMar>
            <w:vAlign w:val="top"/>
          </w:tcPr>
          <w:p w:rsidR="00000000" w:rsidDel="00000000" w:rsidP="00000000" w:rsidRDefault="00000000" w:rsidRPr="00000000" w14:paraId="0000015A">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B">
            <w:pPr>
              <w:widowControl w:val="0"/>
              <w:spacing w:line="240" w:lineRule="auto"/>
              <w:ind w:left="0" w:firstLine="0"/>
              <w:jc w:val="both"/>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ind w:left="0" w:firstLine="0"/>
              <w:jc w:val="both"/>
              <w:rPr/>
            </w:pPr>
            <w:r w:rsidDel="00000000" w:rsidR="00000000" w:rsidRPr="00000000">
              <w:rPr>
                <w:rtl w:val="0"/>
              </w:rPr>
              <w:t xml:space="preserve">Does the proposed system provide many cluster algorithms such as:</w:t>
            </w:r>
          </w:p>
          <w:p w:rsidR="00000000" w:rsidDel="00000000" w:rsidP="00000000" w:rsidRDefault="00000000" w:rsidRPr="00000000" w14:paraId="0000015D">
            <w:pPr>
              <w:widowControl w:val="0"/>
              <w:numPr>
                <w:ilvl w:val="0"/>
                <w:numId w:val="8"/>
              </w:numPr>
              <w:spacing w:line="240" w:lineRule="auto"/>
              <w:ind w:left="720" w:hanging="360"/>
              <w:jc w:val="both"/>
              <w:rPr>
                <w:u w:val="none"/>
              </w:rPr>
            </w:pPr>
            <w:r w:rsidDel="00000000" w:rsidR="00000000" w:rsidRPr="00000000">
              <w:rPr>
                <w:rtl w:val="0"/>
              </w:rPr>
              <w:t xml:space="preserve">Affinity Propagation</w:t>
            </w:r>
          </w:p>
          <w:p w:rsidR="00000000" w:rsidDel="00000000" w:rsidP="00000000" w:rsidRDefault="00000000" w:rsidRPr="00000000" w14:paraId="0000015E">
            <w:pPr>
              <w:widowControl w:val="0"/>
              <w:numPr>
                <w:ilvl w:val="0"/>
                <w:numId w:val="8"/>
              </w:numPr>
              <w:spacing w:line="240" w:lineRule="auto"/>
              <w:ind w:left="720" w:hanging="360"/>
              <w:jc w:val="both"/>
              <w:rPr>
                <w:u w:val="none"/>
              </w:rPr>
            </w:pPr>
            <w:r w:rsidDel="00000000" w:rsidR="00000000" w:rsidRPr="00000000">
              <w:rPr>
                <w:rtl w:val="0"/>
              </w:rPr>
              <w:t xml:space="preserve">Agglomerative Clustering</w:t>
            </w:r>
          </w:p>
          <w:p w:rsidR="00000000" w:rsidDel="00000000" w:rsidP="00000000" w:rsidRDefault="00000000" w:rsidRPr="00000000" w14:paraId="0000015F">
            <w:pPr>
              <w:widowControl w:val="0"/>
              <w:numPr>
                <w:ilvl w:val="0"/>
                <w:numId w:val="8"/>
              </w:numPr>
              <w:spacing w:line="240" w:lineRule="auto"/>
              <w:ind w:left="720" w:hanging="360"/>
              <w:jc w:val="both"/>
              <w:rPr>
                <w:u w:val="none"/>
              </w:rPr>
            </w:pPr>
            <w:r w:rsidDel="00000000" w:rsidR="00000000" w:rsidRPr="00000000">
              <w:rPr>
                <w:rtl w:val="0"/>
              </w:rPr>
              <w:t xml:space="preserve">Balanced Iterative Reducing and Clustering using Hierarchies (BIRCH)</w:t>
            </w:r>
          </w:p>
          <w:p w:rsidR="00000000" w:rsidDel="00000000" w:rsidP="00000000" w:rsidRDefault="00000000" w:rsidRPr="00000000" w14:paraId="00000160">
            <w:pPr>
              <w:widowControl w:val="0"/>
              <w:numPr>
                <w:ilvl w:val="0"/>
                <w:numId w:val="8"/>
              </w:numPr>
              <w:spacing w:line="240" w:lineRule="auto"/>
              <w:ind w:left="720" w:hanging="360"/>
              <w:jc w:val="both"/>
              <w:rPr>
                <w:u w:val="none"/>
              </w:rPr>
            </w:pPr>
            <w:r w:rsidDel="00000000" w:rsidR="00000000" w:rsidRPr="00000000">
              <w:rPr>
                <w:rtl w:val="0"/>
              </w:rPr>
              <w:t xml:space="preserve">Density-based spatial clustering of applications with noise (DBSCAN)</w:t>
            </w:r>
          </w:p>
          <w:p w:rsidR="00000000" w:rsidDel="00000000" w:rsidP="00000000" w:rsidRDefault="00000000" w:rsidRPr="00000000" w14:paraId="00000161">
            <w:pPr>
              <w:widowControl w:val="0"/>
              <w:numPr>
                <w:ilvl w:val="0"/>
                <w:numId w:val="8"/>
              </w:numPr>
              <w:spacing w:line="240" w:lineRule="auto"/>
              <w:ind w:left="720" w:hanging="360"/>
              <w:jc w:val="both"/>
              <w:rPr>
                <w:u w:val="none"/>
              </w:rPr>
            </w:pPr>
            <w:r w:rsidDel="00000000" w:rsidR="00000000" w:rsidRPr="00000000">
              <w:rPr>
                <w:rtl w:val="0"/>
              </w:rPr>
              <w:t xml:space="preserve">K-Means</w:t>
            </w:r>
          </w:p>
          <w:p w:rsidR="00000000" w:rsidDel="00000000" w:rsidP="00000000" w:rsidRDefault="00000000" w:rsidRPr="00000000" w14:paraId="00000162">
            <w:pPr>
              <w:widowControl w:val="0"/>
              <w:numPr>
                <w:ilvl w:val="0"/>
                <w:numId w:val="8"/>
              </w:numPr>
              <w:spacing w:line="240" w:lineRule="auto"/>
              <w:ind w:left="720" w:hanging="360"/>
              <w:jc w:val="both"/>
              <w:rPr>
                <w:u w:val="none"/>
              </w:rPr>
            </w:pPr>
            <w:r w:rsidDel="00000000" w:rsidR="00000000" w:rsidRPr="00000000">
              <w:rPr>
                <w:rtl w:val="0"/>
              </w:rPr>
              <w:t xml:space="preserve">Mean Shift</w:t>
            </w:r>
          </w:p>
          <w:p w:rsidR="00000000" w:rsidDel="00000000" w:rsidP="00000000" w:rsidRDefault="00000000" w:rsidRPr="00000000" w14:paraId="00000163">
            <w:pPr>
              <w:widowControl w:val="0"/>
              <w:numPr>
                <w:ilvl w:val="0"/>
                <w:numId w:val="8"/>
              </w:numPr>
              <w:spacing w:line="240" w:lineRule="auto"/>
              <w:ind w:left="720" w:hanging="360"/>
              <w:jc w:val="both"/>
              <w:rPr>
                <w:u w:val="none"/>
              </w:rPr>
            </w:pPr>
            <w:r w:rsidDel="00000000" w:rsidR="00000000" w:rsidRPr="00000000">
              <w:rPr>
                <w:rtl w:val="0"/>
              </w:rPr>
              <w:t xml:space="preserve">Mini Batch K- Means</w:t>
            </w:r>
          </w:p>
          <w:p w:rsidR="00000000" w:rsidDel="00000000" w:rsidP="00000000" w:rsidRDefault="00000000" w:rsidRPr="00000000" w14:paraId="00000164">
            <w:pPr>
              <w:widowControl w:val="0"/>
              <w:numPr>
                <w:ilvl w:val="0"/>
                <w:numId w:val="8"/>
              </w:numPr>
              <w:spacing w:line="240" w:lineRule="auto"/>
              <w:ind w:left="720" w:hanging="360"/>
              <w:jc w:val="both"/>
              <w:rPr>
                <w:u w:val="none"/>
              </w:rPr>
            </w:pPr>
            <w:r w:rsidDel="00000000" w:rsidR="00000000" w:rsidRPr="00000000">
              <w:rPr>
                <w:rtl w:val="0"/>
              </w:rPr>
              <w:t xml:space="preserve">Ordering points to identify the clustering structure (OPTICS)</w:t>
            </w:r>
          </w:p>
          <w:p w:rsidR="00000000" w:rsidDel="00000000" w:rsidP="00000000" w:rsidRDefault="00000000" w:rsidRPr="00000000" w14:paraId="00000165">
            <w:pPr>
              <w:widowControl w:val="0"/>
              <w:numPr>
                <w:ilvl w:val="0"/>
                <w:numId w:val="8"/>
              </w:numPr>
              <w:spacing w:line="240" w:lineRule="auto"/>
              <w:ind w:left="720" w:hanging="360"/>
              <w:jc w:val="both"/>
              <w:rPr>
                <w:u w:val="none"/>
              </w:rPr>
            </w:pPr>
            <w:r w:rsidDel="00000000" w:rsidR="00000000" w:rsidRPr="00000000">
              <w:rPr>
                <w:rtl w:val="0"/>
              </w:rPr>
              <w:t xml:space="preserve">Spectral Clustering</w:t>
            </w:r>
          </w:p>
        </w:tc>
        <w:tc>
          <w:tcPr>
            <w:tcMar>
              <w:top w:w="100.0" w:type="dxa"/>
              <w:left w:w="100.0" w:type="dxa"/>
              <w:bottom w:w="100.0" w:type="dxa"/>
              <w:right w:w="100.0" w:type="dxa"/>
            </w:tcMar>
            <w:vAlign w:val="top"/>
          </w:tcPr>
          <w:p w:rsidR="00000000" w:rsidDel="00000000" w:rsidP="00000000" w:rsidRDefault="00000000" w:rsidRPr="00000000" w14:paraId="00000166">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7">
            <w:pPr>
              <w:widowControl w:val="0"/>
              <w:spacing w:line="240" w:lineRule="auto"/>
              <w:ind w:left="0" w:firstLine="0"/>
              <w:jc w:val="both"/>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68">
            <w:pPr>
              <w:widowControl w:val="0"/>
              <w:spacing w:line="240" w:lineRule="auto"/>
              <w:ind w:left="0" w:firstLine="0"/>
              <w:jc w:val="both"/>
              <w:rPr/>
            </w:pPr>
            <w:r w:rsidDel="00000000" w:rsidR="00000000" w:rsidRPr="00000000">
              <w:rPr>
                <w:rtl w:val="0"/>
              </w:rPr>
              <w:t xml:space="preserve">Does the clustering system propose mutual data information?</w:t>
            </w:r>
          </w:p>
        </w:tc>
        <w:tc>
          <w:tcPr>
            <w:tcMar>
              <w:top w:w="100.0" w:type="dxa"/>
              <w:left w:w="100.0" w:type="dxa"/>
              <w:bottom w:w="100.0" w:type="dxa"/>
              <w:right w:w="100.0" w:type="dxa"/>
            </w:tcMar>
            <w:vAlign w:val="top"/>
          </w:tcPr>
          <w:p w:rsidR="00000000" w:rsidDel="00000000" w:rsidP="00000000" w:rsidRDefault="00000000" w:rsidRPr="00000000" w14:paraId="00000169">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A">
            <w:pPr>
              <w:widowControl w:val="0"/>
              <w:spacing w:line="240" w:lineRule="auto"/>
              <w:ind w:left="0" w:firstLine="0"/>
              <w:jc w:val="both"/>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6B">
            <w:pPr>
              <w:widowControl w:val="0"/>
              <w:spacing w:line="240" w:lineRule="auto"/>
              <w:ind w:left="0" w:firstLine="0"/>
              <w:jc w:val="both"/>
              <w:rPr/>
            </w:pPr>
            <w:r w:rsidDel="00000000" w:rsidR="00000000" w:rsidRPr="00000000">
              <w:rPr>
                <w:rtl w:val="0"/>
              </w:rPr>
              <w:t xml:space="preserve">Does the proposed system provide hierarchical clustering?</w:t>
            </w:r>
          </w:p>
        </w:tc>
        <w:tc>
          <w:tcPr>
            <w:tcMar>
              <w:top w:w="100.0" w:type="dxa"/>
              <w:left w:w="100.0" w:type="dxa"/>
              <w:bottom w:w="100.0" w:type="dxa"/>
              <w:right w:w="100.0" w:type="dxa"/>
            </w:tcMar>
            <w:vAlign w:val="top"/>
          </w:tcPr>
          <w:p w:rsidR="00000000" w:rsidDel="00000000" w:rsidP="00000000" w:rsidRDefault="00000000" w:rsidRPr="00000000" w14:paraId="0000016C">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6D">
            <w:pPr>
              <w:widowControl w:val="0"/>
              <w:spacing w:line="240" w:lineRule="auto"/>
              <w:ind w:left="0" w:firstLine="0"/>
              <w:jc w:val="both"/>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6E">
            <w:pPr>
              <w:widowControl w:val="0"/>
              <w:spacing w:line="240" w:lineRule="auto"/>
              <w:ind w:left="0" w:firstLine="0"/>
              <w:jc w:val="both"/>
              <w:rPr/>
            </w:pPr>
            <w:r w:rsidDel="00000000" w:rsidR="00000000" w:rsidRPr="00000000">
              <w:rPr>
                <w:rtl w:val="0"/>
              </w:rPr>
              <w:t xml:space="preserve">Can the proposed system find different groups within the data?</w:t>
            </w:r>
          </w:p>
        </w:tc>
        <w:tc>
          <w:tcPr>
            <w:tcMar>
              <w:top w:w="100.0" w:type="dxa"/>
              <w:left w:w="100.0" w:type="dxa"/>
              <w:bottom w:w="100.0" w:type="dxa"/>
              <w:right w:w="100.0" w:type="dxa"/>
            </w:tcMar>
            <w:vAlign w:val="top"/>
          </w:tcPr>
          <w:p w:rsidR="00000000" w:rsidDel="00000000" w:rsidP="00000000" w:rsidRDefault="00000000" w:rsidRPr="00000000" w14:paraId="0000016F">
            <w:pPr>
              <w:widowControl w:val="0"/>
              <w:spacing w:line="240" w:lineRule="auto"/>
              <w:ind w:left="0" w:firstLine="0"/>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70">
            <w:pPr>
              <w:widowControl w:val="0"/>
              <w:spacing w:line="240" w:lineRule="auto"/>
              <w:ind w:left="0" w:firstLine="0"/>
              <w:jc w:val="both"/>
              <w:rPr>
                <w:b w:val="1"/>
              </w:rPr>
            </w:pPr>
            <w:r w:rsidDel="00000000" w:rsidR="00000000" w:rsidRPr="00000000">
              <w:rPr>
                <w:b w:val="1"/>
                <w:rtl w:val="0"/>
              </w:rPr>
              <w:t xml:space="preserve">Advanced Planning and Replenishment-Leverage forecasted demand across all commerce channels to guide a time-phased inventory ordering, allocation, replenishment, and delivery plan to all levels of the distribution network.</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3">
            <w:pPr>
              <w:widowControl w:val="0"/>
              <w:spacing w:line="240" w:lineRule="auto"/>
              <w:ind w:left="0" w:firstLine="0"/>
              <w:jc w:val="both"/>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74">
            <w:pPr>
              <w:widowControl w:val="0"/>
              <w:spacing w:line="240" w:lineRule="auto"/>
              <w:ind w:left="0" w:firstLine="0"/>
              <w:jc w:val="both"/>
              <w:rPr/>
            </w:pPr>
            <w:r w:rsidDel="00000000" w:rsidR="00000000" w:rsidRPr="00000000">
              <w:rPr>
                <w:rtl w:val="0"/>
              </w:rPr>
              <w:t xml:space="preserve">Can the system provide the ability to calculate the lead time and lead time error by different vendors?</w:t>
            </w:r>
          </w:p>
        </w:tc>
        <w:tc>
          <w:tcPr>
            <w:tcMar>
              <w:top w:w="100.0" w:type="dxa"/>
              <w:left w:w="100.0" w:type="dxa"/>
              <w:bottom w:w="100.0" w:type="dxa"/>
              <w:right w:w="100.0" w:type="dxa"/>
            </w:tcMar>
            <w:vAlign w:val="top"/>
          </w:tcPr>
          <w:p w:rsidR="00000000" w:rsidDel="00000000" w:rsidP="00000000" w:rsidRDefault="00000000" w:rsidRPr="00000000" w14:paraId="00000175">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6">
            <w:pPr>
              <w:widowControl w:val="0"/>
              <w:spacing w:line="240" w:lineRule="auto"/>
              <w:ind w:left="0" w:firstLine="0"/>
              <w:jc w:val="both"/>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77">
            <w:pPr>
              <w:widowControl w:val="0"/>
              <w:spacing w:line="240" w:lineRule="auto"/>
              <w:ind w:left="0" w:firstLine="0"/>
              <w:jc w:val="both"/>
              <w:rPr/>
            </w:pPr>
            <w:r w:rsidDel="00000000" w:rsidR="00000000" w:rsidRPr="00000000">
              <w:rPr>
                <w:rtl w:val="0"/>
              </w:rPr>
              <w:t xml:space="preserve">Does the system provide the ability to calculate average lead time based on vendor performance?</w:t>
            </w:r>
          </w:p>
        </w:tc>
        <w:tc>
          <w:tcPr>
            <w:tcMar>
              <w:top w:w="100.0" w:type="dxa"/>
              <w:left w:w="100.0" w:type="dxa"/>
              <w:bottom w:w="100.0" w:type="dxa"/>
              <w:right w:w="100.0" w:type="dxa"/>
            </w:tcMar>
            <w:vAlign w:val="top"/>
          </w:tcPr>
          <w:p w:rsidR="00000000" w:rsidDel="00000000" w:rsidP="00000000" w:rsidRDefault="00000000" w:rsidRPr="00000000" w14:paraId="00000178">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9">
            <w:pPr>
              <w:widowControl w:val="0"/>
              <w:spacing w:line="240" w:lineRule="auto"/>
              <w:ind w:left="0" w:firstLine="0"/>
              <w:jc w:val="both"/>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ind w:left="0" w:firstLine="0"/>
              <w:jc w:val="both"/>
              <w:rPr/>
            </w:pPr>
            <w:r w:rsidDel="00000000" w:rsidR="00000000" w:rsidRPr="00000000">
              <w:rPr>
                <w:rtl w:val="0"/>
              </w:rPr>
              <w:t xml:space="preserve">Does the system provide the ability to calculate forecast lead time based on vendor performance?</w:t>
            </w:r>
          </w:p>
        </w:tc>
        <w:tc>
          <w:tcP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ind w:left="0" w:firstLine="0"/>
              <w:jc w:val="both"/>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ind w:left="0" w:firstLine="0"/>
              <w:jc w:val="both"/>
              <w:rPr/>
            </w:pPr>
            <w:r w:rsidDel="00000000" w:rsidR="00000000" w:rsidRPr="00000000">
              <w:rPr>
                <w:rtl w:val="0"/>
              </w:rPr>
              <w:t xml:space="preserve">Can the system provide the ability to manage lead time error?</w:t>
            </w:r>
          </w:p>
        </w:tc>
        <w:tc>
          <w:tcP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ind w:left="0" w:firstLine="0"/>
              <w:jc w:val="both"/>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ind w:left="0" w:firstLine="0"/>
              <w:jc w:val="both"/>
              <w:rPr/>
            </w:pPr>
            <w:r w:rsidDel="00000000" w:rsidR="00000000" w:rsidRPr="00000000">
              <w:rPr>
                <w:rtl w:val="0"/>
              </w:rPr>
              <w:t xml:space="preserve">Can the system provide the ability to calculate average lead time based on a specific time horizon?</w:t>
            </w:r>
          </w:p>
        </w:tc>
        <w:tc>
          <w:tcP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ind w:left="0" w:firstLine="0"/>
              <w:jc w:val="both"/>
              <w:rPr/>
            </w:pPr>
            <w:r w:rsidDel="00000000" w:rsidR="00000000" w:rsidRPr="00000000">
              <w:rPr>
                <w:rtl w:val="0"/>
              </w:rPr>
              <w:t xml:space="preserve">46</w:t>
            </w:r>
          </w:p>
        </w:tc>
        <w:tc>
          <w:tcP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ind w:left="0" w:firstLine="0"/>
              <w:jc w:val="both"/>
              <w:rPr/>
            </w:pPr>
            <w:r w:rsidDel="00000000" w:rsidR="00000000" w:rsidRPr="00000000">
              <w:rPr>
                <w:rtl w:val="0"/>
              </w:rPr>
              <w:t xml:space="preserve">Can the system provide the ability to calculate average lead time based on a defined number of historical receipts?</w:t>
            </w:r>
          </w:p>
        </w:tc>
        <w:tc>
          <w:tcP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ind w:left="0" w:firstLine="0"/>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ind w:left="0" w:firstLine="0"/>
              <w:jc w:val="both"/>
              <w:rPr>
                <w:b w:val="1"/>
              </w:rPr>
            </w:pPr>
            <w:r w:rsidDel="00000000" w:rsidR="00000000" w:rsidRPr="00000000">
              <w:rPr>
                <w:b w:val="1"/>
                <w:rtl w:val="0"/>
              </w:rPr>
              <w:t xml:space="preserve">System Requirement- Single Merchandise system solution to procure all goods and services to achieve full visibility, control and management of the procurement spend while saving employees valuable time.</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8">
            <w:pPr>
              <w:widowControl w:val="0"/>
              <w:spacing w:line="240" w:lineRule="auto"/>
              <w:ind w:left="0" w:firstLine="0"/>
              <w:jc w:val="both"/>
              <w:rPr/>
            </w:pPr>
            <w:r w:rsidDel="00000000" w:rsidR="00000000" w:rsidRPr="00000000">
              <w:rPr>
                <w:rtl w:val="0"/>
              </w:rPr>
              <w:t xml:space="preserve">47</w:t>
            </w:r>
          </w:p>
        </w:tc>
        <w:tc>
          <w:tcPr>
            <w:tcMar>
              <w:top w:w="100.0" w:type="dxa"/>
              <w:left w:w="100.0" w:type="dxa"/>
              <w:bottom w:w="100.0" w:type="dxa"/>
              <w:right w:w="100.0" w:type="dxa"/>
            </w:tcMar>
            <w:vAlign w:val="top"/>
          </w:tcPr>
          <w:p w:rsidR="00000000" w:rsidDel="00000000" w:rsidP="00000000" w:rsidRDefault="00000000" w:rsidRPr="00000000" w14:paraId="00000189">
            <w:pPr>
              <w:widowControl w:val="0"/>
              <w:spacing w:line="240" w:lineRule="auto"/>
              <w:ind w:left="0" w:firstLine="0"/>
              <w:jc w:val="both"/>
              <w:rPr/>
            </w:pPr>
            <w:r w:rsidDel="00000000" w:rsidR="00000000" w:rsidRPr="00000000">
              <w:rPr>
                <w:rtl w:val="0"/>
              </w:rPr>
              <w:t xml:space="preserve">Can the system convert all relevant historical store files (course history, etc.), </w:t>
            </w:r>
          </w:p>
          <w:p w:rsidR="00000000" w:rsidDel="00000000" w:rsidP="00000000" w:rsidRDefault="00000000" w:rsidRPr="00000000" w14:paraId="0000018A">
            <w:pPr>
              <w:widowControl w:val="0"/>
              <w:spacing w:line="240" w:lineRule="auto"/>
              <w:ind w:left="0" w:firstLine="0"/>
              <w:jc w:val="both"/>
              <w:rPr/>
            </w:pPr>
            <w:r w:rsidDel="00000000" w:rsidR="00000000" w:rsidRPr="00000000">
              <w:rPr>
                <w:rtl w:val="0"/>
              </w:rPr>
              <w:t xml:space="preserve">from existing systems to the proposed system?</w:t>
            </w:r>
          </w:p>
        </w:tc>
        <w:tc>
          <w:tcPr>
            <w:tcMar>
              <w:top w:w="100.0" w:type="dxa"/>
              <w:left w:w="100.0" w:type="dxa"/>
              <w:bottom w:w="100.0" w:type="dxa"/>
              <w:right w:w="100.0" w:type="dxa"/>
            </w:tcMar>
            <w:vAlign w:val="top"/>
          </w:tcPr>
          <w:p w:rsidR="00000000" w:rsidDel="00000000" w:rsidP="00000000" w:rsidRDefault="00000000" w:rsidRPr="00000000" w14:paraId="0000018B">
            <w:pPr>
              <w:widowControl w:val="0"/>
              <w:spacing w:line="240" w:lineRule="auto"/>
              <w:ind w:left="0" w:firstLine="0"/>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8C">
            <w:pPr>
              <w:widowControl w:val="0"/>
              <w:spacing w:line="240" w:lineRule="auto"/>
              <w:ind w:left="0" w:firstLine="0"/>
              <w:jc w:val="both"/>
              <w:rPr/>
            </w:pPr>
            <w:r w:rsidDel="00000000" w:rsidR="00000000" w:rsidRPr="00000000">
              <w:rPr>
                <w:rtl w:val="0"/>
              </w:rPr>
              <w:t xml:space="preserve">48</w:t>
            </w:r>
          </w:p>
        </w:tc>
        <w:tc>
          <w:tcPr>
            <w:tcMar>
              <w:top w:w="100.0" w:type="dxa"/>
              <w:left w:w="100.0" w:type="dxa"/>
              <w:bottom w:w="100.0" w:type="dxa"/>
              <w:right w:w="100.0" w:type="dxa"/>
            </w:tcMar>
            <w:vAlign w:val="top"/>
          </w:tcPr>
          <w:p w:rsidR="00000000" w:rsidDel="00000000" w:rsidP="00000000" w:rsidRDefault="00000000" w:rsidRPr="00000000" w14:paraId="0000018D">
            <w:pPr>
              <w:widowControl w:val="0"/>
              <w:spacing w:line="240" w:lineRule="auto"/>
              <w:ind w:left="0" w:firstLine="0"/>
              <w:jc w:val="both"/>
              <w:rPr/>
            </w:pPr>
            <w:r w:rsidDel="00000000" w:rsidR="00000000" w:rsidRPr="00000000">
              <w:rPr>
                <w:rtl w:val="0"/>
              </w:rPr>
              <w:t xml:space="preserve">Can the system provider describe the safety and security features of the Retail Merchandising system in detail within their submission.</w:t>
            </w:r>
          </w:p>
        </w:tc>
        <w:tc>
          <w:tcPr>
            <w:tcMar>
              <w:top w:w="100.0" w:type="dxa"/>
              <w:left w:w="100.0" w:type="dxa"/>
              <w:bottom w:w="100.0" w:type="dxa"/>
              <w:right w:w="100.0" w:type="dxa"/>
            </w:tcMar>
            <w:vAlign w:val="top"/>
          </w:tcPr>
          <w:p w:rsidR="00000000" w:rsidDel="00000000" w:rsidP="00000000" w:rsidRDefault="00000000" w:rsidRPr="00000000" w14:paraId="0000018E">
            <w:pPr>
              <w:widowControl w:val="0"/>
              <w:spacing w:line="240" w:lineRule="auto"/>
              <w:ind w:left="0" w:firstLine="0"/>
              <w:rPr/>
            </w:pPr>
            <w:r w:rsidDel="00000000" w:rsidR="00000000" w:rsidRPr="00000000">
              <w:rPr>
                <w:rtl w:val="0"/>
              </w:rPr>
            </w:r>
          </w:p>
        </w:tc>
      </w:tr>
      <w:tr>
        <w:trPr>
          <w:trHeight w:val="630" w:hRule="atLeast"/>
        </w:trPr>
        <w:tc>
          <w:tcPr>
            <w:tcMar>
              <w:top w:w="100.0" w:type="dxa"/>
              <w:left w:w="100.0" w:type="dxa"/>
              <w:bottom w:w="100.0" w:type="dxa"/>
              <w:right w:w="100.0" w:type="dxa"/>
            </w:tcMar>
            <w:vAlign w:val="top"/>
          </w:tcPr>
          <w:p w:rsidR="00000000" w:rsidDel="00000000" w:rsidP="00000000" w:rsidRDefault="00000000" w:rsidRPr="00000000" w14:paraId="0000018F">
            <w:pPr>
              <w:widowControl w:val="0"/>
              <w:spacing w:line="240" w:lineRule="auto"/>
              <w:ind w:left="0" w:firstLine="0"/>
              <w:jc w:val="both"/>
              <w:rPr/>
            </w:pPr>
            <w:r w:rsidDel="00000000" w:rsidR="00000000" w:rsidRPr="00000000">
              <w:rPr>
                <w:rtl w:val="0"/>
              </w:rPr>
              <w:t xml:space="preserve">49</w:t>
            </w:r>
          </w:p>
        </w:tc>
        <w:tc>
          <w:tcPr>
            <w:tcMar>
              <w:top w:w="100.0" w:type="dxa"/>
              <w:left w:w="100.0" w:type="dxa"/>
              <w:bottom w:w="100.0" w:type="dxa"/>
              <w:right w:w="100.0" w:type="dxa"/>
            </w:tcMar>
            <w:vAlign w:val="top"/>
          </w:tcPr>
          <w:p w:rsidR="00000000" w:rsidDel="00000000" w:rsidP="00000000" w:rsidRDefault="00000000" w:rsidRPr="00000000" w14:paraId="00000190">
            <w:pPr>
              <w:widowControl w:val="0"/>
              <w:spacing w:line="240" w:lineRule="auto"/>
              <w:ind w:left="0" w:firstLine="0"/>
              <w:jc w:val="both"/>
              <w:rPr/>
            </w:pPr>
            <w:r w:rsidDel="00000000" w:rsidR="00000000" w:rsidRPr="00000000">
              <w:rPr>
                <w:rtl w:val="0"/>
              </w:rPr>
              <w:t xml:space="preserve">Can the system function on a stand-alone basis in the event of server disruption?</w:t>
            </w:r>
          </w:p>
        </w:tc>
        <w:tc>
          <w:tcPr>
            <w:tcMar>
              <w:top w:w="100.0" w:type="dxa"/>
              <w:left w:w="100.0" w:type="dxa"/>
              <w:bottom w:w="100.0" w:type="dxa"/>
              <w:right w:w="100.0" w:type="dxa"/>
            </w:tcMar>
            <w:vAlign w:val="top"/>
          </w:tcPr>
          <w:p w:rsidR="00000000" w:rsidDel="00000000" w:rsidP="00000000" w:rsidRDefault="00000000" w:rsidRPr="00000000" w14:paraId="00000191">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ind w:left="0" w:firstLine="0"/>
              <w:jc w:val="both"/>
              <w:rPr/>
            </w:pPr>
            <w:r w:rsidDel="00000000" w:rsidR="00000000" w:rsidRPr="00000000">
              <w:rPr>
                <w:rtl w:val="0"/>
              </w:rPr>
              <w:t xml:space="preserve">50</w:t>
            </w:r>
          </w:p>
        </w:tc>
        <w:tc>
          <w:tcP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ind w:left="0" w:firstLine="0"/>
              <w:jc w:val="both"/>
              <w:rPr/>
            </w:pPr>
            <w:r w:rsidDel="00000000" w:rsidR="00000000" w:rsidRPr="00000000">
              <w:rPr>
                <w:rtl w:val="0"/>
              </w:rPr>
              <w:t xml:space="preserve">Can the system contain a mobile real-time Point Of sale application for the processing and communication of sales at offsite events?</w:t>
            </w:r>
          </w:p>
        </w:tc>
        <w:tc>
          <w:tcP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ind w:left="0" w:firstLine="0"/>
              <w:jc w:val="both"/>
              <w:rPr/>
            </w:pPr>
            <w:r w:rsidDel="00000000" w:rsidR="00000000" w:rsidRPr="00000000">
              <w:rPr>
                <w:rtl w:val="0"/>
              </w:rPr>
              <w:t xml:space="preserve">51</w:t>
            </w:r>
          </w:p>
        </w:tc>
        <w:tc>
          <w:tcP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ind w:left="0" w:firstLine="0"/>
              <w:jc w:val="both"/>
              <w:rPr/>
            </w:pPr>
            <w:r w:rsidDel="00000000" w:rsidR="00000000" w:rsidRPr="00000000">
              <w:rPr>
                <w:rtl w:val="0"/>
              </w:rPr>
              <w:t xml:space="preserve">Can the system possess multi-screen price (windows based) displays, look-up capability on the operator display units, and the ability to display product images for all products?</w:t>
            </w:r>
          </w:p>
        </w:tc>
        <w:tc>
          <w:tcP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ind w:left="0" w:firstLine="0"/>
              <w:rPr/>
            </w:pPr>
            <w:r w:rsidDel="00000000" w:rsidR="00000000" w:rsidRPr="00000000">
              <w:rPr>
                <w:rtl w:val="0"/>
              </w:rPr>
            </w:r>
          </w:p>
        </w:tc>
      </w:tr>
      <w:tr>
        <w:trPr>
          <w:trHeight w:val="480" w:hRule="atLeast"/>
        </w:trPr>
        <w:tc>
          <w:tcP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ind w:left="0" w:firstLine="0"/>
              <w:jc w:val="both"/>
              <w:rPr/>
            </w:pPr>
            <w:r w:rsidDel="00000000" w:rsidR="00000000" w:rsidRPr="00000000">
              <w:rPr>
                <w:rtl w:val="0"/>
              </w:rPr>
              <w:t xml:space="preserve">52</w:t>
            </w:r>
          </w:p>
        </w:tc>
        <w:tc>
          <w:tcP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ind w:left="0" w:firstLine="0"/>
              <w:jc w:val="both"/>
              <w:rPr/>
            </w:pPr>
            <w:r w:rsidDel="00000000" w:rsidR="00000000" w:rsidRPr="00000000">
              <w:rPr>
                <w:rtl w:val="0"/>
              </w:rPr>
              <w:t xml:space="preserve">Can the system enable employees for item availability, pricing, advanced ship notifications, and invoicing? </w:t>
            </w:r>
          </w:p>
        </w:tc>
        <w:tc>
          <w:tcP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ind w:left="0" w:firstLine="0"/>
              <w:rPr/>
            </w:pPr>
            <w:r w:rsidDel="00000000" w:rsidR="00000000" w:rsidRPr="00000000">
              <w:rPr>
                <w:rtl w:val="0"/>
              </w:rPr>
            </w:r>
          </w:p>
        </w:tc>
      </w:tr>
    </w:tbl>
    <w:p w:rsidR="00000000" w:rsidDel="00000000" w:rsidP="00000000" w:rsidRDefault="00000000" w:rsidRPr="00000000" w14:paraId="0000019B">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14"/>
      <w:bookmarkEnd w:id="14"/>
      <w:r w:rsidDel="00000000" w:rsidR="00000000" w:rsidRPr="00000000">
        <w:rPr>
          <w:rtl w:val="0"/>
        </w:rPr>
      </w:r>
    </w:p>
    <w:p w:rsidR="00000000" w:rsidDel="00000000" w:rsidP="00000000" w:rsidRDefault="00000000" w:rsidRPr="00000000" w14:paraId="0000019C">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9D">
      <w:pPr>
        <w:jc w:val="both"/>
        <w:rPr/>
      </w:pPr>
      <w:r w:rsidDel="00000000" w:rsidR="00000000" w:rsidRPr="00000000">
        <w:rPr>
          <w:rtl w:val="0"/>
        </w:rPr>
      </w:r>
    </w:p>
    <w:p w:rsidR="00000000" w:rsidDel="00000000" w:rsidP="00000000" w:rsidRDefault="00000000" w:rsidRPr="00000000" w14:paraId="0000019E">
      <w:pPr>
        <w:jc w:val="both"/>
        <w:rPr/>
      </w:pPr>
      <w:r w:rsidDel="00000000" w:rsidR="00000000" w:rsidRPr="00000000">
        <w:rPr>
          <w:rtl w:val="0"/>
        </w:rPr>
      </w:r>
    </w:p>
    <w:p w:rsidR="00000000" w:rsidDel="00000000" w:rsidP="00000000" w:rsidRDefault="00000000" w:rsidRPr="00000000" w14:paraId="0000019F">
      <w:pPr>
        <w:jc w:val="both"/>
        <w:rPr/>
      </w:pPr>
      <w:r w:rsidDel="00000000" w:rsidR="00000000" w:rsidRPr="00000000">
        <w:rPr>
          <w:rtl w:val="0"/>
        </w:rPr>
      </w:r>
    </w:p>
    <w:p w:rsidR="00000000" w:rsidDel="00000000" w:rsidP="00000000" w:rsidRDefault="00000000" w:rsidRPr="00000000" w14:paraId="000001A0">
      <w:pPr>
        <w:jc w:val="both"/>
        <w:rPr/>
      </w:pPr>
      <w:r w:rsidDel="00000000" w:rsidR="00000000" w:rsidRPr="00000000">
        <w:rPr>
          <w:rtl w:val="0"/>
        </w:rPr>
      </w:r>
    </w:p>
    <w:p w:rsidR="00000000" w:rsidDel="00000000" w:rsidP="00000000" w:rsidRDefault="00000000" w:rsidRPr="00000000" w14:paraId="000001A1">
      <w:pPr>
        <w:jc w:val="both"/>
        <w:rPr/>
      </w:pPr>
      <w:r w:rsidDel="00000000" w:rsidR="00000000" w:rsidRPr="00000000">
        <w:rPr>
          <w:rtl w:val="0"/>
        </w:rPr>
      </w:r>
    </w:p>
    <w:p w:rsidR="00000000" w:rsidDel="00000000" w:rsidP="00000000" w:rsidRDefault="00000000" w:rsidRPr="00000000" w14:paraId="000001A2">
      <w:pPr>
        <w:jc w:val="both"/>
        <w:rPr/>
      </w:pPr>
      <w:r w:rsidDel="00000000" w:rsidR="00000000" w:rsidRPr="00000000">
        <w:rPr>
          <w:rtl w:val="0"/>
        </w:rPr>
      </w:r>
    </w:p>
    <w:p w:rsidR="00000000" w:rsidDel="00000000" w:rsidP="00000000" w:rsidRDefault="00000000" w:rsidRPr="00000000" w14:paraId="000001A3">
      <w:pPr>
        <w:jc w:val="both"/>
        <w:rPr/>
      </w:pPr>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A4">
      <w:pPr>
        <w:pStyle w:val="Heading1"/>
        <w:spacing w:line="312" w:lineRule="auto"/>
        <w:rPr>
          <w:rFonts w:ascii="Lato" w:cs="Lato" w:eastAsia="Lato" w:hAnsi="Lato"/>
        </w:rPr>
      </w:pPr>
      <w:bookmarkStart w:colFirst="0" w:colLast="0" w:name="_cyh9nxio6e22" w:id="15"/>
      <w:bookmarkEnd w:id="15"/>
      <w:r w:rsidDel="00000000" w:rsidR="00000000" w:rsidRPr="00000000">
        <w:rPr>
          <w:rFonts w:ascii="Lato" w:cs="Lato" w:eastAsia="Lato" w:hAnsi="Lato"/>
          <w:rtl w:val="0"/>
        </w:rPr>
        <w:t xml:space="preserve">Format of Proposal</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A7">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a Retail Merchandising System. In this letter, please include the following:</w:t>
      </w:r>
    </w:p>
    <w:p w:rsidR="00000000" w:rsidDel="00000000" w:rsidP="00000000" w:rsidRDefault="00000000" w:rsidRPr="00000000" w14:paraId="000001A8">
      <w:pPr>
        <w:numPr>
          <w:ilvl w:val="0"/>
          <w:numId w:val="9"/>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A9">
      <w:pPr>
        <w:numPr>
          <w:ilvl w:val="0"/>
          <w:numId w:val="9"/>
        </w:numPr>
        <w:spacing w:line="312" w:lineRule="auto"/>
        <w:ind w:left="720" w:right="0" w:hanging="360"/>
        <w:jc w:val="both"/>
        <w:rPr>
          <w:u w:val="none"/>
        </w:rPr>
      </w:pPr>
      <w:r w:rsidDel="00000000" w:rsidR="00000000" w:rsidRPr="00000000">
        <w:rPr>
          <w:rtl w:val="0"/>
        </w:rPr>
        <w:t xml:space="preserve">A commitment to the availability of the service provider and all key project staff during the contract period.</w:t>
      </w:r>
    </w:p>
    <w:p w:rsidR="00000000" w:rsidDel="00000000" w:rsidP="00000000" w:rsidRDefault="00000000" w:rsidRPr="00000000" w14:paraId="000001AA">
      <w:pPr>
        <w:numPr>
          <w:ilvl w:val="0"/>
          <w:numId w:val="9"/>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AB">
      <w:pPr>
        <w:spacing w:line="312" w:lineRule="auto"/>
        <w:ind w:left="-6.666666666666762" w:right="0" w:firstLine="0"/>
        <w:rPr/>
      </w:pPr>
      <w:r w:rsidDel="00000000" w:rsidR="00000000" w:rsidRPr="00000000">
        <w:rPr>
          <w:rtl w:val="0"/>
        </w:rPr>
      </w:r>
    </w:p>
    <w:p w:rsidR="00000000" w:rsidDel="00000000" w:rsidP="00000000" w:rsidRDefault="00000000" w:rsidRPr="00000000" w14:paraId="000001AC">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AD">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AE">
      <w:pPr>
        <w:numPr>
          <w:ilvl w:val="0"/>
          <w:numId w:val="17"/>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AF">
      <w:pPr>
        <w:numPr>
          <w:ilvl w:val="0"/>
          <w:numId w:val="17"/>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B0">
      <w:pPr>
        <w:numPr>
          <w:ilvl w:val="0"/>
          <w:numId w:val="17"/>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B1">
      <w:pPr>
        <w:numPr>
          <w:ilvl w:val="0"/>
          <w:numId w:val="17"/>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B2">
      <w:pPr>
        <w:spacing w:line="312" w:lineRule="auto"/>
        <w:ind w:left="-6.666666666666762" w:right="0" w:firstLine="0"/>
        <w:rPr/>
      </w:pPr>
      <w:r w:rsidDel="00000000" w:rsidR="00000000" w:rsidRPr="00000000">
        <w:rPr>
          <w:rtl w:val="0"/>
        </w:rPr>
      </w:r>
    </w:p>
    <w:p w:rsidR="00000000" w:rsidDel="00000000" w:rsidP="00000000" w:rsidRDefault="00000000" w:rsidRPr="00000000" w14:paraId="000001B3">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B4">
      <w:pPr>
        <w:spacing w:line="312" w:lineRule="auto"/>
        <w:ind w:left="-6.666666666666762" w:right="0" w:firstLine="0"/>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B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6">
      <w:pPr>
        <w:numPr>
          <w:ilvl w:val="0"/>
          <w:numId w:val="15"/>
        </w:numPr>
        <w:spacing w:line="312" w:lineRule="auto"/>
        <w:ind w:left="720" w:right="0" w:hanging="360"/>
        <w:jc w:val="both"/>
        <w:rPr>
          <w:u w:val="none"/>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1B7">
      <w:pPr>
        <w:numPr>
          <w:ilvl w:val="0"/>
          <w:numId w:val="15"/>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Retail Merchandising System &amp; Related Services implementation and associated services in accordance with the same.</w:t>
      </w:r>
    </w:p>
    <w:p w:rsidR="00000000" w:rsidDel="00000000" w:rsidP="00000000" w:rsidRDefault="00000000" w:rsidRPr="00000000" w14:paraId="000001B8">
      <w:pPr>
        <w:numPr>
          <w:ilvl w:val="0"/>
          <w:numId w:val="15"/>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Retail Merchandising System &amp; Related Services implementation and associated services to other clients, especially other governmental entities and/or similar public/private sector organizations. </w:t>
      </w:r>
    </w:p>
    <w:p w:rsidR="00000000" w:rsidDel="00000000" w:rsidP="00000000" w:rsidRDefault="00000000" w:rsidRPr="00000000" w14:paraId="000001B9">
      <w:pPr>
        <w:numPr>
          <w:ilvl w:val="0"/>
          <w:numId w:val="15"/>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BA">
      <w:pPr>
        <w:numPr>
          <w:ilvl w:val="0"/>
          <w:numId w:val="15"/>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1B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C">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1BD">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Retail Merchandising System &amp; Related Services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1B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F">
      <w:pPr>
        <w:spacing w:line="312" w:lineRule="auto"/>
        <w:ind w:left="-6.666666666666762" w:right="0" w:firstLine="0"/>
        <w:jc w:val="both"/>
        <w:rPr/>
      </w:pPr>
      <w:r w:rsidDel="00000000" w:rsidR="00000000" w:rsidRPr="00000000">
        <w:rPr>
          <w:rtl w:val="0"/>
        </w:rPr>
        <w:t xml:space="preserve">In order to meet the Retail Merchandising System &amp; Related Services provider requirements, the company proposes to invite tenders from eligible vendors as per details/scope of work mentioned in this RFP document. Bidder shall mean any entity (i.e. juristic person) who meets eligibility criteria given in this RFP and willing to provide the Retail Merchandising System &amp; Related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C0">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C1">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1C2">
      <w:pPr>
        <w:numPr>
          <w:ilvl w:val="0"/>
          <w:numId w:val="11"/>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Retail Merchandising System &amp; Related Services. </w:t>
      </w:r>
    </w:p>
    <w:p w:rsidR="00000000" w:rsidDel="00000000" w:rsidP="00000000" w:rsidRDefault="00000000" w:rsidRPr="00000000" w14:paraId="000001C3">
      <w:pPr>
        <w:numPr>
          <w:ilvl w:val="0"/>
          <w:numId w:val="11"/>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C4">
      <w:pPr>
        <w:numPr>
          <w:ilvl w:val="0"/>
          <w:numId w:val="11"/>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C5">
      <w:pPr>
        <w:numPr>
          <w:ilvl w:val="0"/>
          <w:numId w:val="11"/>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C6">
      <w:pPr>
        <w:spacing w:line="312" w:lineRule="auto"/>
        <w:ind w:left="720" w:right="0" w:firstLine="0"/>
        <w:jc w:val="both"/>
        <w:rPr/>
      </w:pPr>
      <w:r w:rsidDel="00000000" w:rsidR="00000000" w:rsidRPr="00000000">
        <w:rPr>
          <w:rtl w:val="0"/>
        </w:rPr>
      </w:r>
    </w:p>
    <w:p w:rsidR="00000000" w:rsidDel="00000000" w:rsidP="00000000" w:rsidRDefault="00000000" w:rsidRPr="00000000" w14:paraId="000001C7">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1C8">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1C9">
      <w:pPr>
        <w:numPr>
          <w:ilvl w:val="0"/>
          <w:numId w:val="4"/>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CA">
      <w:pPr>
        <w:numPr>
          <w:ilvl w:val="0"/>
          <w:numId w:val="4"/>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1CB">
      <w:pPr>
        <w:numPr>
          <w:ilvl w:val="0"/>
          <w:numId w:val="4"/>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1CC">
      <w:pPr>
        <w:numPr>
          <w:ilvl w:val="0"/>
          <w:numId w:val="4"/>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1CD">
      <w:pPr>
        <w:numPr>
          <w:ilvl w:val="0"/>
          <w:numId w:val="4"/>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1CE">
      <w:pPr>
        <w:spacing w:line="312" w:lineRule="auto"/>
        <w:ind w:left="0" w:right="0" w:firstLine="0"/>
        <w:rPr/>
      </w:pPr>
      <w:r w:rsidDel="00000000" w:rsidR="00000000" w:rsidRPr="00000000">
        <w:rPr>
          <w:rtl w:val="0"/>
        </w:rPr>
      </w:r>
    </w:p>
    <w:p w:rsidR="00000000" w:rsidDel="00000000" w:rsidP="00000000" w:rsidRDefault="00000000" w:rsidRPr="00000000" w14:paraId="000001CF">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D0">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D1">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D2">
      <w:pPr>
        <w:numPr>
          <w:ilvl w:val="0"/>
          <w:numId w:val="6"/>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D3">
      <w:pPr>
        <w:numPr>
          <w:ilvl w:val="0"/>
          <w:numId w:val="6"/>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1D4">
      <w:pPr>
        <w:numPr>
          <w:ilvl w:val="0"/>
          <w:numId w:val="6"/>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1D5">
      <w:pPr>
        <w:numPr>
          <w:ilvl w:val="0"/>
          <w:numId w:val="6"/>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1D6">
      <w:pPr>
        <w:numPr>
          <w:ilvl w:val="0"/>
          <w:numId w:val="6"/>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1D7">
      <w:pPr>
        <w:numPr>
          <w:ilvl w:val="0"/>
          <w:numId w:val="6"/>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D8">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D9">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DA">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1DB">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DC">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DD">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DE">
      <w:pPr>
        <w:numPr>
          <w:ilvl w:val="0"/>
          <w:numId w:val="10"/>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1DF">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E0">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E1">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1E2">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E3">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1E4">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1E5">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1E6">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1E7">
      <w:pPr>
        <w:numPr>
          <w:ilvl w:val="0"/>
          <w:numId w:val="21"/>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1E8">
      <w:pPr>
        <w:spacing w:line="312" w:lineRule="auto"/>
        <w:ind w:left="0" w:right="0" w:firstLine="0"/>
        <w:rPr>
          <w:color w:val="ff0000"/>
        </w:rPr>
      </w:pPr>
      <w:r w:rsidDel="00000000" w:rsidR="00000000" w:rsidRPr="00000000">
        <w:rPr>
          <w:rtl w:val="0"/>
        </w:rPr>
      </w:r>
    </w:p>
    <w:p w:rsidR="00000000" w:rsidDel="00000000" w:rsidP="00000000" w:rsidRDefault="00000000" w:rsidRPr="00000000" w14:paraId="000001E9">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Retail Merchandising System &amp; Related Services,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1EA">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1EB">
      <w:pPr>
        <w:numPr>
          <w:ilvl w:val="0"/>
          <w:numId w:val="16"/>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1EC">
      <w:pPr>
        <w:numPr>
          <w:ilvl w:val="0"/>
          <w:numId w:val="16"/>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1ED">
      <w:pPr>
        <w:numPr>
          <w:ilvl w:val="0"/>
          <w:numId w:val="16"/>
        </w:numPr>
        <w:ind w:left="720" w:hanging="360"/>
        <w:jc w:val="both"/>
      </w:pPr>
      <w:r w:rsidDel="00000000" w:rsidR="00000000" w:rsidRPr="00000000">
        <w:rPr>
          <w:rtl w:val="0"/>
        </w:rPr>
        <w:t xml:space="preserve">Expertise in delivering Retail Merchandising System &amp; Related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1EE">
      <w:pPr>
        <w:numPr>
          <w:ilvl w:val="0"/>
          <w:numId w:val="16"/>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1EF">
      <w:pPr>
        <w:numPr>
          <w:ilvl w:val="0"/>
          <w:numId w:val="16"/>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1F0">
      <w:pPr>
        <w:numPr>
          <w:ilvl w:val="0"/>
          <w:numId w:val="16"/>
        </w:numPr>
        <w:ind w:left="720" w:hanging="360"/>
        <w:jc w:val="both"/>
      </w:pPr>
      <w:r w:rsidDel="00000000" w:rsidR="00000000" w:rsidRPr="00000000">
        <w:rPr>
          <w:rtl w:val="0"/>
        </w:rPr>
        <w:t xml:space="preserve">Demonstrated ability to provide the mix of Retail Merchandising System &amp; Related Services required</w:t>
      </w:r>
    </w:p>
    <w:p w:rsidR="00000000" w:rsidDel="00000000" w:rsidP="00000000" w:rsidRDefault="00000000" w:rsidRPr="00000000" w14:paraId="000001F1">
      <w:pPr>
        <w:numPr>
          <w:ilvl w:val="0"/>
          <w:numId w:val="16"/>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1F2">
      <w:pPr>
        <w:numPr>
          <w:ilvl w:val="0"/>
          <w:numId w:val="16"/>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1F3">
      <w:pPr>
        <w:ind w:left="0" w:firstLine="0"/>
        <w:rPr/>
      </w:pPr>
      <w:r w:rsidDel="00000000" w:rsidR="00000000" w:rsidRPr="00000000">
        <w:rPr>
          <w:rtl w:val="0"/>
        </w:rPr>
      </w:r>
    </w:p>
    <w:p w:rsidR="00000000" w:rsidDel="00000000" w:rsidP="00000000" w:rsidRDefault="00000000" w:rsidRPr="00000000" w14:paraId="000001F4">
      <w:pPr>
        <w:ind w:left="0" w:firstLine="0"/>
        <w:rPr>
          <w:b w:val="1"/>
        </w:rPr>
      </w:pPr>
      <w:r w:rsidDel="00000000" w:rsidR="00000000" w:rsidRPr="00000000">
        <w:rPr>
          <w:rtl w:val="0"/>
        </w:rPr>
      </w:r>
    </w:p>
    <w:p w:rsidR="00000000" w:rsidDel="00000000" w:rsidP="00000000" w:rsidRDefault="00000000" w:rsidRPr="00000000" w14:paraId="000001F5">
      <w:pPr>
        <w:ind w:left="0" w:firstLine="0"/>
        <w:rPr>
          <w:b w:val="1"/>
        </w:rPr>
      </w:pPr>
      <w:r w:rsidDel="00000000" w:rsidR="00000000" w:rsidRPr="00000000">
        <w:rPr>
          <w:rtl w:val="0"/>
        </w:rPr>
      </w:r>
    </w:p>
    <w:p w:rsidR="00000000" w:rsidDel="00000000" w:rsidP="00000000" w:rsidRDefault="00000000" w:rsidRPr="00000000" w14:paraId="000001F6">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1F7">
      <w:pPr>
        <w:ind w:left="0" w:firstLine="0"/>
        <w:rPr>
          <w:b w:val="1"/>
        </w:rPr>
      </w:pPr>
      <w:r w:rsidDel="00000000" w:rsidR="00000000" w:rsidRPr="00000000">
        <w:rPr>
          <w:rtl w:val="0"/>
        </w:rPr>
      </w:r>
    </w:p>
    <w:p w:rsidR="00000000" w:rsidDel="00000000" w:rsidP="00000000" w:rsidRDefault="00000000" w:rsidRPr="00000000" w14:paraId="000001F8">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1F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A">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1FB">
      <w:pPr>
        <w:spacing w:line="312" w:lineRule="auto"/>
        <w:ind w:left="-6.666666666666762" w:right="0" w:firstLine="0"/>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1F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E">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F">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0">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2">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4">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6">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07">
      <w:pPr>
        <w:ind w:left="-6" w:firstLine="6"/>
        <w:rPr/>
      </w:pPr>
      <w:bookmarkStart w:colFirst="0" w:colLast="0" w:name="_3rdcrjn" w:id="16"/>
      <w:bookmarkEnd w:id="16"/>
      <w:r w:rsidDel="00000000" w:rsidR="00000000" w:rsidRPr="00000000">
        <w:rPr>
          <w:rtl w:val="0"/>
        </w:rPr>
      </w:r>
    </w:p>
    <w:p w:rsidR="00000000" w:rsidDel="00000000" w:rsidP="00000000" w:rsidRDefault="00000000" w:rsidRPr="00000000" w14:paraId="00000208">
      <w:pPr>
        <w:ind w:left="-6" w:firstLine="6"/>
        <w:rPr/>
      </w:pPr>
      <w:bookmarkStart w:colFirst="0" w:colLast="0" w:name="_rtkiadsm4sd1" w:id="17"/>
      <w:bookmarkEnd w:id="17"/>
      <w:r w:rsidDel="00000000" w:rsidR="00000000" w:rsidRPr="00000000">
        <w:rPr>
          <w:rtl w:val="0"/>
        </w:rPr>
      </w:r>
    </w:p>
    <w:p w:rsidR="00000000" w:rsidDel="00000000" w:rsidP="00000000" w:rsidRDefault="00000000" w:rsidRPr="00000000" w14:paraId="00000209">
      <w:pPr>
        <w:ind w:left="-6" w:firstLine="6"/>
        <w:rPr/>
      </w:pPr>
      <w:bookmarkStart w:colFirst="0" w:colLast="0" w:name="_ky57fv6ay8t" w:id="18"/>
      <w:bookmarkEnd w:id="18"/>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0A">
      <w:pPr>
        <w:pStyle w:val="Heading1"/>
        <w:spacing w:line="312" w:lineRule="auto"/>
        <w:ind w:left="-6.666666666666762" w:right="0" w:firstLine="0"/>
        <w:rPr/>
      </w:pPr>
      <w:bookmarkStart w:colFirst="0" w:colLast="0" w:name="_kcgtui27zbj2" w:id="19"/>
      <w:bookmarkEnd w:id="19"/>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20B">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0C">
      <w:pPr>
        <w:numPr>
          <w:ilvl w:val="0"/>
          <w:numId w:val="3"/>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Retail Merchandising System &amp; Related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0D">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E">
      <w:pPr>
        <w:numPr>
          <w:ilvl w:val="0"/>
          <w:numId w:val="3"/>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0F">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10">
      <w:pPr>
        <w:numPr>
          <w:ilvl w:val="0"/>
          <w:numId w:val="3"/>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11">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212">
      <w:pPr>
        <w:numPr>
          <w:ilvl w:val="0"/>
          <w:numId w:val="3"/>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13">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14">
      <w:pPr>
        <w:numPr>
          <w:ilvl w:val="0"/>
          <w:numId w:val="3"/>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15">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16">
      <w:pPr>
        <w:numPr>
          <w:ilvl w:val="0"/>
          <w:numId w:val="3"/>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17">
      <w:pPr>
        <w:numPr>
          <w:ilvl w:val="0"/>
          <w:numId w:val="22"/>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 </w:t>
      </w:r>
    </w:p>
    <w:p w:rsidR="00000000" w:rsidDel="00000000" w:rsidP="00000000" w:rsidRDefault="00000000" w:rsidRPr="00000000" w14:paraId="00000218">
      <w:pPr>
        <w:numPr>
          <w:ilvl w:val="0"/>
          <w:numId w:val="22"/>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19">
      <w:pPr>
        <w:numPr>
          <w:ilvl w:val="0"/>
          <w:numId w:val="22"/>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1A">
      <w:pPr>
        <w:numPr>
          <w:ilvl w:val="0"/>
          <w:numId w:val="22"/>
        </w:numPr>
        <w:spacing w:after="0" w:before="0" w:line="312" w:lineRule="auto"/>
        <w:ind w:left="720" w:right="0" w:hanging="360"/>
        <w:jc w:val="both"/>
        <w:rPr>
          <w:u w:val="none"/>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1B">
      <w:pPr>
        <w:numPr>
          <w:ilvl w:val="0"/>
          <w:numId w:val="22"/>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1C">
      <w:pPr>
        <w:numPr>
          <w:ilvl w:val="0"/>
          <w:numId w:val="22"/>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1D">
      <w:pPr>
        <w:numPr>
          <w:ilvl w:val="0"/>
          <w:numId w:val="22"/>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1E">
      <w:pPr>
        <w:numPr>
          <w:ilvl w:val="0"/>
          <w:numId w:val="22"/>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1F">
      <w:pPr>
        <w:numPr>
          <w:ilvl w:val="0"/>
          <w:numId w:val="22"/>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20">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21">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22">
      <w:pPr>
        <w:numPr>
          <w:ilvl w:val="0"/>
          <w:numId w:val="7"/>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23">
      <w:pPr>
        <w:numPr>
          <w:ilvl w:val="0"/>
          <w:numId w:val="7"/>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24">
      <w:pPr>
        <w:numPr>
          <w:ilvl w:val="0"/>
          <w:numId w:val="7"/>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25">
      <w:pPr>
        <w:numPr>
          <w:ilvl w:val="0"/>
          <w:numId w:val="7"/>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26">
      <w:pPr>
        <w:numPr>
          <w:ilvl w:val="0"/>
          <w:numId w:val="7"/>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27">
      <w:pPr>
        <w:numPr>
          <w:ilvl w:val="0"/>
          <w:numId w:val="7"/>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28">
      <w:pPr>
        <w:numPr>
          <w:ilvl w:val="0"/>
          <w:numId w:val="7"/>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29">
      <w:pPr>
        <w:numPr>
          <w:ilvl w:val="0"/>
          <w:numId w:val="7"/>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2A">
      <w:pPr>
        <w:numPr>
          <w:ilvl w:val="0"/>
          <w:numId w:val="7"/>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2B">
      <w:pPr>
        <w:numPr>
          <w:ilvl w:val="0"/>
          <w:numId w:val="7"/>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2C">
      <w:pPr>
        <w:ind w:left="0" w:firstLine="0"/>
        <w:jc w:val="both"/>
        <w:rPr/>
      </w:pPr>
      <w:r w:rsidDel="00000000" w:rsidR="00000000" w:rsidRPr="00000000">
        <w:rPr>
          <w:rtl w:val="0"/>
        </w:rPr>
      </w:r>
    </w:p>
    <w:p w:rsidR="00000000" w:rsidDel="00000000" w:rsidP="00000000" w:rsidRDefault="00000000" w:rsidRPr="00000000" w14:paraId="0000022D">
      <w:pPr>
        <w:spacing w:line="312" w:lineRule="auto"/>
        <w:ind w:left="0" w:right="0" w:firstLine="0"/>
        <w:jc w:val="both"/>
        <w:rPr/>
      </w:pPr>
      <w:r w:rsidDel="00000000" w:rsidR="00000000" w:rsidRPr="00000000">
        <w:rPr>
          <w:rtl w:val="0"/>
        </w:rPr>
      </w:r>
    </w:p>
    <w:p w:rsidR="00000000" w:rsidDel="00000000" w:rsidP="00000000" w:rsidRDefault="00000000" w:rsidRPr="00000000" w14:paraId="0000022E">
      <w:pPr>
        <w:ind w:left="-6" w:firstLine="6"/>
        <w:rPr/>
      </w:pPr>
      <w:bookmarkStart w:colFirst="0" w:colLast="0" w:name="_ka2cyeya7efr" w:id="20"/>
      <w:bookmarkEnd w:id="20"/>
      <w:r w:rsidDel="00000000" w:rsidR="00000000" w:rsidRPr="00000000">
        <w:rPr>
          <w:rtl w:val="0"/>
        </w:rPr>
      </w:r>
    </w:p>
    <w:p w:rsidR="00000000" w:rsidDel="00000000" w:rsidP="00000000" w:rsidRDefault="00000000" w:rsidRPr="00000000" w14:paraId="0000022F">
      <w:pPr>
        <w:ind w:left="-6" w:firstLine="6"/>
        <w:rPr/>
      </w:pPr>
      <w:bookmarkStart w:colFirst="0" w:colLast="0" w:name="_udy9b7srjnmk" w:id="21"/>
      <w:bookmarkEnd w:id="21"/>
      <w:r w:rsidDel="00000000" w:rsidR="00000000" w:rsidRPr="00000000">
        <w:rPr>
          <w:rtl w:val="0"/>
        </w:rPr>
      </w:r>
    </w:p>
    <w:p w:rsidR="00000000" w:rsidDel="00000000" w:rsidP="00000000" w:rsidRDefault="00000000" w:rsidRPr="00000000" w14:paraId="00000230">
      <w:pPr>
        <w:ind w:left="-6" w:firstLine="6"/>
        <w:rPr/>
      </w:pPr>
      <w:bookmarkStart w:colFirst="0" w:colLast="0" w:name="_66yaoiosxsiz" w:id="22"/>
      <w:bookmarkEnd w:id="22"/>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31">
      <w:pPr>
        <w:pStyle w:val="Heading1"/>
        <w:spacing w:line="312" w:lineRule="auto"/>
        <w:ind w:left="-6.666666666666762" w:right="0" w:firstLine="0"/>
        <w:rPr>
          <w:rFonts w:ascii="Lato" w:cs="Lato" w:eastAsia="Lato" w:hAnsi="Lato"/>
        </w:rPr>
      </w:pPr>
      <w:bookmarkStart w:colFirst="0" w:colLast="0" w:name="_e0u8nlwvtsto" w:id="23"/>
      <w:bookmarkEnd w:id="23"/>
      <w:r w:rsidDel="00000000" w:rsidR="00000000" w:rsidRPr="00000000">
        <w:rPr>
          <w:rFonts w:ascii="Lato" w:cs="Lato" w:eastAsia="Lato" w:hAnsi="Lato"/>
          <w:rtl w:val="0"/>
        </w:rPr>
        <w:t xml:space="preserve">Project Description</w:t>
      </w:r>
    </w:p>
    <w:p w:rsidR="00000000" w:rsidDel="00000000" w:rsidP="00000000" w:rsidRDefault="00000000" w:rsidRPr="00000000" w14:paraId="00000232">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33">
      <w:pPr>
        <w:rPr/>
      </w:pPr>
      <w:r w:rsidDel="00000000" w:rsidR="00000000" w:rsidRPr="00000000">
        <w:rPr>
          <w:rtl w:val="0"/>
        </w:rPr>
      </w:r>
    </w:p>
    <w:p w:rsidR="00000000" w:rsidDel="00000000" w:rsidP="00000000" w:rsidRDefault="00000000" w:rsidRPr="00000000" w14:paraId="00000234">
      <w:pPr>
        <w:rPr/>
      </w:pPr>
      <w:r w:rsidDel="00000000" w:rsidR="00000000" w:rsidRPr="00000000">
        <w:rPr>
          <w:rtl w:val="0"/>
        </w:rPr>
        <w:t xml:space="preserve">Enter any other information below if required</w:t>
      </w:r>
    </w:p>
    <w:p w:rsidR="00000000" w:rsidDel="00000000" w:rsidP="00000000" w:rsidRDefault="00000000" w:rsidRPr="00000000" w14:paraId="00000235">
      <w:pPr>
        <w:numPr>
          <w:ilvl w:val="0"/>
          <w:numId w:val="19"/>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36">
      <w:pPr>
        <w:numPr>
          <w:ilvl w:val="0"/>
          <w:numId w:val="19"/>
        </w:numPr>
      </w:pPr>
      <w:r w:rsidDel="00000000" w:rsidR="00000000" w:rsidRPr="00000000">
        <w:rPr>
          <w:rtl w:val="0"/>
        </w:rPr>
        <w:t xml:space="preserve">[PURPOSE 2]</w:t>
      </w:r>
    </w:p>
    <w:p w:rsidR="00000000" w:rsidDel="00000000" w:rsidP="00000000" w:rsidRDefault="00000000" w:rsidRPr="00000000" w14:paraId="00000237">
      <w:pPr>
        <w:numPr>
          <w:ilvl w:val="0"/>
          <w:numId w:val="19"/>
        </w:numPr>
      </w:pPr>
      <w:r w:rsidDel="00000000" w:rsidR="00000000" w:rsidRPr="00000000">
        <w:rPr>
          <w:rtl w:val="0"/>
        </w:rPr>
        <w:t xml:space="preserve">[PURPOSE 3]</w:t>
      </w:r>
    </w:p>
    <w:p w:rsidR="00000000" w:rsidDel="00000000" w:rsidP="00000000" w:rsidRDefault="00000000" w:rsidRPr="00000000" w14:paraId="00000238">
      <w:pPr>
        <w:numPr>
          <w:ilvl w:val="0"/>
          <w:numId w:val="19"/>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39">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3A">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3B">
      <w:pPr>
        <w:rPr/>
      </w:pPr>
      <w:r w:rsidDel="00000000" w:rsidR="00000000" w:rsidRPr="00000000">
        <w:rPr>
          <w:rtl w:val="0"/>
        </w:rPr>
      </w:r>
    </w:p>
    <w:p w:rsidR="00000000" w:rsidDel="00000000" w:rsidP="00000000" w:rsidRDefault="00000000" w:rsidRPr="00000000" w14:paraId="0000023C">
      <w:pPr>
        <w:numPr>
          <w:ilvl w:val="0"/>
          <w:numId w:val="24"/>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3D">
      <w:pPr>
        <w:numPr>
          <w:ilvl w:val="0"/>
          <w:numId w:val="24"/>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3E">
      <w:pPr>
        <w:numPr>
          <w:ilvl w:val="0"/>
          <w:numId w:val="24"/>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3F">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40">
      <w:pPr>
        <w:ind w:left="-6" w:firstLine="6"/>
        <w:rPr/>
      </w:pPr>
      <w:bookmarkStart w:colFirst="0" w:colLast="0" w:name="_1ksv4uv" w:id="24"/>
      <w:bookmarkEnd w:id="24"/>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1">
      <w:pPr>
        <w:pStyle w:val="Heading1"/>
        <w:spacing w:line="312" w:lineRule="auto"/>
        <w:ind w:left="-6.666666666666762" w:right="0" w:firstLine="0"/>
        <w:rPr/>
      </w:pPr>
      <w:bookmarkStart w:colFirst="0" w:colLast="0" w:name="_dhtpx9b1jqxz" w:id="25"/>
      <w:bookmarkEnd w:id="25"/>
      <w:r w:rsidDel="00000000" w:rsidR="00000000" w:rsidRPr="00000000">
        <w:rPr>
          <w:rtl w:val="0"/>
        </w:rPr>
        <w:t xml:space="preserve">Project Scope</w:t>
      </w:r>
    </w:p>
    <w:p w:rsidR="00000000" w:rsidDel="00000000" w:rsidP="00000000" w:rsidRDefault="00000000" w:rsidRPr="00000000" w14:paraId="00000242">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43">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44">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a Retail Merchandising System &amp; Related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45">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46">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47">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49">
      <w:pPr>
        <w:rPr/>
      </w:pPr>
      <w:r w:rsidDel="00000000" w:rsidR="00000000" w:rsidRPr="00000000">
        <w:rPr>
          <w:rtl w:val="0"/>
        </w:rPr>
      </w:r>
    </w:p>
    <w:p w:rsidR="00000000" w:rsidDel="00000000" w:rsidP="00000000" w:rsidRDefault="00000000" w:rsidRPr="00000000" w14:paraId="0000024A">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4B">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4C">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4D">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4E">
      <w:pPr>
        <w:numPr>
          <w:ilvl w:val="0"/>
          <w:numId w:val="18"/>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4F">
      <w:pPr>
        <w:spacing w:line="312" w:lineRule="auto"/>
        <w:ind w:left="-6.666666666666762" w:right="0" w:firstLine="0"/>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51">
      <w:pPr>
        <w:rPr/>
      </w:pPr>
      <w:r w:rsidDel="00000000" w:rsidR="00000000" w:rsidRPr="00000000">
        <w:rPr>
          <w:rtl w:val="0"/>
        </w:rPr>
      </w:r>
    </w:p>
    <w:p w:rsidR="00000000" w:rsidDel="00000000" w:rsidP="00000000" w:rsidRDefault="00000000" w:rsidRPr="00000000" w14:paraId="00000252">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53">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54">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55">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56">
      <w:pPr>
        <w:numPr>
          <w:ilvl w:val="0"/>
          <w:numId w:val="20"/>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57">
      <w:pPr>
        <w:spacing w:line="312" w:lineRule="auto"/>
        <w:ind w:left="-6.666666666666762" w:right="0" w:firstLine="0"/>
        <w:rPr/>
      </w:pPr>
      <w:r w:rsidDel="00000000" w:rsidR="00000000" w:rsidRPr="00000000">
        <w:rPr>
          <w:rtl w:val="0"/>
        </w:rPr>
      </w:r>
    </w:p>
    <w:p w:rsidR="00000000" w:rsidDel="00000000" w:rsidP="00000000" w:rsidRDefault="00000000" w:rsidRPr="00000000" w14:paraId="00000258">
      <w:pPr>
        <w:ind w:left="-6" w:firstLine="6"/>
        <w:rPr>
          <w:rFonts w:ascii="Lato" w:cs="Lato" w:eastAsia="Lato" w:hAnsi="Lato"/>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9">
      <w:pPr>
        <w:pStyle w:val="Heading1"/>
        <w:spacing w:line="312" w:lineRule="auto"/>
        <w:ind w:left="-6.666666666666762" w:right="0" w:firstLine="0"/>
        <w:rPr/>
      </w:pPr>
      <w:bookmarkStart w:colFirst="0" w:colLast="0" w:name="_654wk2lof9sz" w:id="27"/>
      <w:bookmarkEnd w:id="27"/>
      <w:r w:rsidDel="00000000" w:rsidR="00000000" w:rsidRPr="00000000">
        <w:rPr>
          <w:rtl w:val="0"/>
        </w:rPr>
        <w:t xml:space="preserve">RFP &amp; Project Timelines</w:t>
      </w:r>
    </w:p>
    <w:p w:rsidR="00000000" w:rsidDel="00000000" w:rsidP="00000000" w:rsidRDefault="00000000" w:rsidRPr="00000000" w14:paraId="0000025A">
      <w:pPr>
        <w:spacing w:line="312" w:lineRule="auto"/>
        <w:ind w:left="-6.666666666666762" w:right="0" w:firstLine="0"/>
        <w:rPr/>
      </w:pPr>
      <w:r w:rsidDel="00000000" w:rsidR="00000000" w:rsidRPr="00000000">
        <w:rPr>
          <w:rtl w:val="0"/>
        </w:rPr>
      </w:r>
    </w:p>
    <w:p w:rsidR="00000000" w:rsidDel="00000000" w:rsidP="00000000" w:rsidRDefault="00000000" w:rsidRPr="00000000" w14:paraId="0000025B">
      <w:pPr>
        <w:rPr/>
      </w:pPr>
      <w:r w:rsidDel="00000000" w:rsidR="00000000" w:rsidRPr="00000000">
        <w:rPr>
          <w:rtl w:val="0"/>
        </w:rPr>
        <w:t xml:space="preserve">The Request for Proposal timeline is as follows:</w:t>
      </w:r>
    </w:p>
    <w:tbl>
      <w:tblPr>
        <w:tblStyle w:val="Table3"/>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C">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5D">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E">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F">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60">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61">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62">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63">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64">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65">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66">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67">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68">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69">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26A">
      <w:pPr>
        <w:ind w:left="-6" w:firstLine="6"/>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B">
      <w:pPr>
        <w:pStyle w:val="Heading1"/>
        <w:spacing w:line="312" w:lineRule="auto"/>
        <w:ind w:left="-6.666666666666762" w:right="0" w:firstLine="0"/>
        <w:rPr/>
      </w:pPr>
      <w:bookmarkStart w:colFirst="0" w:colLast="0" w:name="_cppxj8wwonpc" w:id="28"/>
      <w:bookmarkEnd w:id="28"/>
      <w:r w:rsidDel="00000000" w:rsidR="00000000" w:rsidRPr="00000000">
        <w:rPr>
          <w:rtl w:val="0"/>
        </w:rPr>
        <w:t xml:space="preserve">Budget</w:t>
      </w:r>
    </w:p>
    <w:p w:rsidR="00000000" w:rsidDel="00000000" w:rsidP="00000000" w:rsidRDefault="00000000" w:rsidRPr="00000000" w14:paraId="0000026C">
      <w:pPr>
        <w:spacing w:line="312" w:lineRule="auto"/>
        <w:ind w:left="-6.666666666666762" w:right="0" w:firstLine="0"/>
        <w:rPr/>
      </w:pPr>
      <w:r w:rsidDel="00000000" w:rsidR="00000000" w:rsidRPr="00000000">
        <w:rPr>
          <w:rtl w:val="0"/>
        </w:rPr>
      </w:r>
    </w:p>
    <w:p w:rsidR="00000000" w:rsidDel="00000000" w:rsidP="00000000" w:rsidRDefault="00000000" w:rsidRPr="00000000" w14:paraId="0000026D">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6E">
      <w:pPr>
        <w:spacing w:line="312" w:lineRule="auto"/>
        <w:ind w:left="-6.666666666666762" w:right="0" w:firstLine="0"/>
        <w:rPr/>
      </w:pPr>
      <w:r w:rsidDel="00000000" w:rsidR="00000000" w:rsidRPr="00000000">
        <w:rPr>
          <w:rtl w:val="0"/>
        </w:rPr>
      </w:r>
    </w:p>
    <w:p w:rsidR="00000000" w:rsidDel="00000000" w:rsidP="00000000" w:rsidRDefault="00000000" w:rsidRPr="00000000" w14:paraId="0000026F">
      <w:pPr>
        <w:ind w:left="-6" w:firstLine="6"/>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70">
      <w:pPr>
        <w:pStyle w:val="Heading1"/>
        <w:spacing w:line="312" w:lineRule="auto"/>
        <w:ind w:left="-6.666666666666762" w:right="0" w:firstLine="0"/>
        <w:jc w:val="both"/>
        <w:rPr/>
      </w:pPr>
      <w:bookmarkStart w:colFirst="0" w:colLast="0" w:name="_jowl09jbbem" w:id="29"/>
      <w:bookmarkEnd w:id="29"/>
      <w:r w:rsidDel="00000000" w:rsidR="00000000" w:rsidRPr="00000000">
        <w:rPr>
          <w:rtl w:val="0"/>
        </w:rPr>
        <w:t xml:space="preserve">Evaluation Factors</w:t>
      </w:r>
    </w:p>
    <w:p w:rsidR="00000000" w:rsidDel="00000000" w:rsidP="00000000" w:rsidRDefault="00000000" w:rsidRPr="00000000" w14:paraId="00000271">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72">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7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74">
      <w:pPr>
        <w:numPr>
          <w:ilvl w:val="0"/>
          <w:numId w:val="13"/>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75">
      <w:pPr>
        <w:numPr>
          <w:ilvl w:val="0"/>
          <w:numId w:val="13"/>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76">
      <w:pPr>
        <w:numPr>
          <w:ilvl w:val="0"/>
          <w:numId w:val="13"/>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77">
      <w:pPr>
        <w:numPr>
          <w:ilvl w:val="0"/>
          <w:numId w:val="13"/>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t xml:space="preserve">.</w:t>
      </w:r>
    </w:p>
    <w:p w:rsidR="00000000" w:rsidDel="00000000" w:rsidP="00000000" w:rsidRDefault="00000000" w:rsidRPr="00000000" w14:paraId="00000278">
      <w:pPr>
        <w:numPr>
          <w:ilvl w:val="0"/>
          <w:numId w:val="13"/>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7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7A">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C">
    <w:pPr>
      <w:ind w:left="-560.7874015748031"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F">
    <w:pPr>
      <w:ind w:left="0" w:firstLine="0"/>
      <w:rPr/>
    </w:pPr>
    <w:r w:rsidDel="00000000" w:rsidR="00000000" w:rsidRPr="00000000">
      <w:rPr>
        <w:rtl w:val="0"/>
      </w:rPr>
    </w:r>
  </w:p>
  <w:p w:rsidR="00000000" w:rsidDel="00000000" w:rsidP="00000000" w:rsidRDefault="00000000" w:rsidRPr="00000000" w14:paraId="00000280">
    <w:pPr>
      <w:ind w:firstLine="0"/>
      <w:rPr/>
    </w:pPr>
    <w:r w:rsidDel="00000000" w:rsidR="00000000" w:rsidRPr="00000000">
      <w:rPr>
        <w:rtl w:val="0"/>
      </w:rPr>
    </w:r>
  </w:p>
  <w:p w:rsidR="00000000" w:rsidDel="00000000" w:rsidP="00000000" w:rsidRDefault="00000000" w:rsidRPr="00000000" w14:paraId="00000281">
    <w:pPr>
      <w:ind w:left="0" w:firstLine="0"/>
      <w:jc w:val="center"/>
      <w:rPr>
        <w:sz w:val="20"/>
        <w:szCs w:val="20"/>
      </w:rPr>
    </w:pPr>
    <w:r w:rsidDel="00000000" w:rsidR="00000000" w:rsidRPr="00000000">
      <w:rPr>
        <w:rtl w:val="0"/>
      </w:rPr>
    </w:r>
  </w:p>
  <w:p w:rsidR="00000000" w:rsidDel="00000000" w:rsidP="00000000" w:rsidRDefault="00000000" w:rsidRPr="00000000" w14:paraId="00000282">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83">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B">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D">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7E">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6.png"/><Relationship Id="rId11" Type="http://schemas.openxmlformats.org/officeDocument/2006/relationships/image" Target="media/image2.png"/><Relationship Id="rId22" Type="http://schemas.openxmlformats.org/officeDocument/2006/relationships/image" Target="media/image5.png"/><Relationship Id="rId10" Type="http://schemas.openxmlformats.org/officeDocument/2006/relationships/image" Target="media/image8.png"/><Relationship Id="rId21" Type="http://schemas.openxmlformats.org/officeDocument/2006/relationships/image" Target="media/image11.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2.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7.png"/><Relationship Id="rId7" Type="http://schemas.openxmlformats.org/officeDocument/2006/relationships/image" Target="media/image13.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