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w:t>
      </w:r>
      <w:r w:rsidDel="00000000" w:rsidR="00000000" w:rsidRPr="00000000">
        <w:rPr>
          <w:rtl w:val="0"/>
        </w:rPr>
        <w:t xml:space="preserve">Aavenir</w:t>
      </w:r>
      <w:r w:rsidDel="00000000" w:rsidR="00000000" w:rsidRPr="00000000">
        <w:rPr>
          <w:rtl w:val="0"/>
        </w:rPr>
        <w:t xml:space="preserve"> RFP Template! </w:t>
      </w:r>
    </w:p>
    <w:p w:rsidR="00000000" w:rsidDel="00000000" w:rsidP="00000000" w:rsidRDefault="00000000" w:rsidRPr="00000000" w14:paraId="00000002">
      <w:pPr>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 TO USE THIS TEMPLATE</w:t>
      </w:r>
    </w:p>
    <w:p w:rsidR="00000000" w:rsidDel="00000000" w:rsidP="00000000" w:rsidRDefault="00000000" w:rsidRPr="00000000" w14:paraId="00000005">
      <w:pPr>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Below, you’ll see:</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One short, one-page RFP template when things can be concise. </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One several-page long RFP template for when you need to be detailed.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numPr>
          <w:ilvl w:val="0"/>
          <w:numId w:val="10"/>
        </w:numPr>
        <w:ind w:left="720" w:hanging="360"/>
        <w:rPr>
          <w:u w:val="none"/>
        </w:rPr>
      </w:pPr>
      <w:r w:rsidDel="00000000" w:rsidR="00000000" w:rsidRPr="00000000">
        <w:rPr>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00000" w:rsidDel="00000000" w:rsidP="00000000" w:rsidRDefault="00000000" w:rsidRPr="00000000" w14:paraId="0000000E">
      <w:pPr>
        <w:numPr>
          <w:ilvl w:val="0"/>
          <w:numId w:val="10"/>
        </w:numPr>
        <w:ind w:left="720" w:hanging="360"/>
        <w:rPr>
          <w:u w:val="none"/>
        </w:rPr>
      </w:pPr>
      <w:r w:rsidDel="00000000" w:rsidR="00000000" w:rsidRPr="00000000">
        <w:rPr>
          <w:rtl w:val="0"/>
        </w:rPr>
        <w:t xml:space="preserve">[UPPER CASE PROMPTS IN BRACKETS]: These are intended for you to erase and fill in with information for your specific project. </w:t>
      </w:r>
    </w:p>
    <w:p w:rsidR="00000000" w:rsidDel="00000000" w:rsidP="00000000" w:rsidRDefault="00000000" w:rsidRPr="00000000" w14:paraId="0000000F">
      <w:pPr>
        <w:numPr>
          <w:ilvl w:val="0"/>
          <w:numId w:val="10"/>
        </w:numPr>
        <w:ind w:left="720" w:hanging="360"/>
        <w:rPr>
          <w:u w:val="none"/>
        </w:rPr>
      </w:pPr>
      <w:r w:rsidDel="00000000" w:rsidR="00000000" w:rsidRPr="00000000">
        <w:rPr>
          <w:rtl w:val="0"/>
        </w:rPr>
        <w:t xml:space="preserve">Normal Placeholder Text: This is suggested wording to include in your RFP, but should be altered, deleted, or added to as you see fit.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2">
      <w:pPr>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Use </w:t>
      </w:r>
      <w:r w:rsidDel="00000000" w:rsidR="00000000" w:rsidRPr="00000000">
        <w:rPr>
          <w:rtl w:val="0"/>
        </w:rPr>
        <w:t xml:space="preserve">Aavenir</w:t>
      </w:r>
      <w:r w:rsidDel="00000000" w:rsidR="00000000" w:rsidRPr="00000000">
        <w:rPr>
          <w:rtl w:val="0"/>
        </w:rPr>
        <w:t xml:space="preserve"> RFPflow to Manage multi-vendor RFP process!! </w:t>
      </w:r>
      <w:hyperlink r:id="rId6">
        <w:r w:rsidDel="00000000" w:rsidR="00000000" w:rsidRPr="00000000">
          <w:rPr>
            <w:rFonts w:ascii="Avenir" w:cs="Avenir" w:eastAsia="Avenir" w:hAnsi="Aveni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DISCLAIMER: This RFP Template is for informational and educational purposes only. Please check with your legal team before submitting or publishing.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&lt;Insert Your Logo&gt;</w:t>
      </w:r>
    </w:p>
    <w:p w:rsidR="00000000" w:rsidDel="00000000" w:rsidP="00000000" w:rsidRDefault="00000000" w:rsidRPr="00000000" w14:paraId="00000019">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A">
      <w:pPr>
        <w:pStyle w:val="Title"/>
        <w:ind w:left="-6" w:firstLine="0"/>
        <w:rPr>
          <w:rFonts w:ascii="Lato" w:cs="Lato" w:eastAsia="Lato" w:hAnsi="Lato"/>
        </w:rPr>
      </w:pPr>
      <w:bookmarkStart w:colFirst="0" w:colLast="0" w:name="_l9utkze3p2up" w:id="1"/>
      <w:bookmarkEnd w:id="1"/>
      <w:r w:rsidDel="00000000" w:rsidR="00000000" w:rsidRPr="00000000">
        <w:rPr>
          <w:rFonts w:ascii="Lato" w:cs="Lato" w:eastAsia="Lato" w:hAnsi="Lato"/>
          <w:rtl w:val="0"/>
        </w:rPr>
        <w:t xml:space="preserve">RFP for Data Analytics Platform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Subtitle"/>
        <w:rPr/>
      </w:pPr>
      <w:bookmarkStart w:colFirst="0" w:colLast="0" w:name="_ed8c8ns4fgez" w:id="2"/>
      <w:bookmarkEnd w:id="2"/>
      <w:r w:rsidDel="00000000" w:rsidR="00000000" w:rsidRPr="00000000">
        <w:rPr>
          <w:rtl w:val="0"/>
        </w:rPr>
        <w:t xml:space="preserve">RFP No: xxxx/xx/xx/xxx</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APRIL</w:t>
      </w:r>
      <w:r w:rsidDel="00000000" w:rsidR="00000000" w:rsidRPr="00000000">
        <w:rPr>
          <w:rtl w:val="0"/>
        </w:rPr>
        <w:t xml:space="preserve"> 20XX</w:t>
      </w:r>
      <w:r w:rsidDel="00000000" w:rsidR="00000000" w:rsidRPr="00000000">
        <w:rPr>
          <w:rtl w:val="0"/>
        </w:rPr>
      </w:r>
    </w:p>
    <w:p w:rsidR="00000000" w:rsidDel="00000000" w:rsidP="00000000" w:rsidRDefault="00000000" w:rsidRPr="00000000" w14:paraId="0000001F">
      <w:pPr>
        <w:spacing w:line="312" w:lineRule="auto"/>
        <w:ind w:left="-6.666666666666762" w:right="0" w:firstLine="0"/>
        <w:rPr/>
      </w:pPr>
      <w:r w:rsidDel="00000000" w:rsidR="00000000" w:rsidRPr="00000000">
        <w:rPr>
          <w:rtl w:val="0"/>
        </w:rPr>
      </w:r>
    </w:p>
    <w:p w:rsidR="00000000" w:rsidDel="00000000" w:rsidP="00000000" w:rsidRDefault="00000000" w:rsidRPr="00000000" w14:paraId="00000020">
      <w:pPr>
        <w:spacing w:line="312" w:lineRule="auto"/>
        <w:ind w:left="-6.666666666666762" w:right="0" w:firstLine="0"/>
        <w:rPr/>
      </w:pPr>
      <w:r w:rsidDel="00000000" w:rsidR="00000000" w:rsidRPr="00000000">
        <w:rPr>
          <w:rtl w:val="0"/>
        </w:rPr>
      </w:r>
    </w:p>
    <w:p w:rsidR="00000000" w:rsidDel="00000000" w:rsidP="00000000" w:rsidRDefault="00000000" w:rsidRPr="00000000" w14:paraId="00000021">
      <w:pPr>
        <w:spacing w:line="312" w:lineRule="auto"/>
        <w:ind w:left="-6.666666666666762" w:right="0" w:firstLine="0"/>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ISSUED BY</w:t>
      </w:r>
    </w:p>
    <w:p w:rsidR="00000000" w:rsidDel="00000000" w:rsidP="00000000" w:rsidRDefault="00000000" w:rsidRPr="00000000" w14:paraId="00000023">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4">
      <w:pPr>
        <w:ind w:hanging="90"/>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REPRESENTATIVE</w:t>
      </w:r>
    </w:p>
    <w:p w:rsidR="00000000" w:rsidDel="00000000" w:rsidP="00000000" w:rsidRDefault="00000000" w:rsidRPr="00000000" w14:paraId="00000026">
      <w:pPr>
        <w:ind w:left="0" w:firstLine="0"/>
        <w:rPr/>
      </w:pPr>
      <w:r w:rsidDel="00000000" w:rsidR="00000000" w:rsidRPr="00000000">
        <w:rPr>
          <w:rtl w:val="0"/>
        </w:rPr>
        <w:t xml:space="preserve">YOUR NAME</w:t>
      </w:r>
    </w:p>
    <w:p w:rsidR="00000000" w:rsidDel="00000000" w:rsidP="00000000" w:rsidRDefault="00000000" w:rsidRPr="00000000" w14:paraId="00000027">
      <w:pPr>
        <w:ind w:left="0" w:firstLine="0"/>
        <w:rPr/>
      </w:pPr>
      <w:r w:rsidDel="00000000" w:rsidR="00000000" w:rsidRPr="00000000">
        <w:rPr>
          <w:rtl w:val="0"/>
        </w:rPr>
        <w:t xml:space="preserve">YOUR EMAIL </w:t>
      </w:r>
    </w:p>
    <w:p w:rsidR="00000000" w:rsidDel="00000000" w:rsidP="00000000" w:rsidRDefault="00000000" w:rsidRPr="00000000" w14:paraId="00000028">
      <w:pPr>
        <w:ind w:left="0" w:firstLine="0"/>
        <w:rPr/>
      </w:pPr>
      <w:r w:rsidDel="00000000" w:rsidR="00000000" w:rsidRPr="00000000">
        <w:rPr>
          <w:rtl w:val="0"/>
        </w:rPr>
        <w:t xml:space="preserve">YOUR PHONE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pStyle w:val="Heading1"/>
        <w:spacing w:line="276" w:lineRule="auto"/>
        <w:ind w:left="-6" w:firstLine="0"/>
        <w:rPr>
          <w:rFonts w:ascii="Lato" w:cs="Lato" w:eastAsia="Lato" w:hAnsi="Lato"/>
        </w:rPr>
      </w:pPr>
      <w:bookmarkStart w:colFirst="0" w:colLast="0" w:name="_yhynjev2lahf" w:id="3"/>
      <w:bookmarkEnd w:id="3"/>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1"/>
        <w:spacing w:line="276" w:lineRule="auto"/>
        <w:ind w:left="-6" w:firstLine="0"/>
        <w:rPr>
          <w:rFonts w:ascii="Lato" w:cs="Lato" w:eastAsia="Lato" w:hAnsi="Lato"/>
        </w:rPr>
      </w:pPr>
      <w:bookmarkStart w:colFirst="0" w:colLast="0" w:name="_g7ze2peranqr" w:id="4"/>
      <w:bookmarkEnd w:id="4"/>
      <w:r w:rsidDel="00000000" w:rsidR="00000000" w:rsidRPr="00000000">
        <w:rPr>
          <w:rFonts w:ascii="Lato" w:cs="Lato" w:eastAsia="Lato" w:hAnsi="Lato"/>
          <w:rtl w:val="0"/>
        </w:rPr>
        <w:t xml:space="preserve">Table of Contents</w:t>
      </w:r>
    </w:p>
    <w:p w:rsidR="00000000" w:rsidDel="00000000" w:rsidP="00000000" w:rsidRDefault="00000000" w:rsidRPr="00000000" w14:paraId="00000032">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fhydawdt9vz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_fhydawdt9vzr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olczyofxc8x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_olczyofxc8xo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4d34og8">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Solution Provider’s Questionnaire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9ikwhagx4mz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_9ikwhagx4mzc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kcgtui27zbj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_kcgtui27zbj2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0u8nlwvtst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_e0u8nlwvtsto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dhtpx9b1jqx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_dhtpx9b1jqxz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654wk2lof9s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_654wk2lof9sz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C">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ppxj8wwonp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_cppxj8wwonpc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D">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jowl09jbbem">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_jowl09jbbem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E">
      <w:pPr>
        <w:pStyle w:val="Heading1"/>
        <w:spacing w:line="276" w:lineRule="auto"/>
        <w:ind w:left="-6" w:firstLine="0"/>
        <w:rPr/>
      </w:pPr>
      <w:bookmarkStart w:colFirst="0" w:colLast="0" w:name="_rymrnptlaczh" w:id="5"/>
      <w:bookmarkEnd w:id="5"/>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spacing w:line="276" w:lineRule="auto"/>
        <w:ind w:left="-6" w:firstLine="0"/>
        <w:rPr>
          <w:rFonts w:ascii="Lato" w:cs="Lato" w:eastAsia="Lato" w:hAnsi="Lato"/>
          <w:b w:val="0"/>
          <w:color w:val="595959"/>
          <w:sz w:val="24"/>
          <w:szCs w:val="24"/>
        </w:rPr>
      </w:pPr>
      <w:bookmarkStart w:colFirst="0" w:colLast="0" w:name="_zrdu8c5jhjs" w:id="6"/>
      <w:bookmarkEnd w:id="6"/>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7"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D">
      <w:pPr>
        <w:pStyle w:val="Heading1"/>
        <w:spacing w:line="276" w:lineRule="auto"/>
        <w:ind w:left="-6" w:firstLine="0"/>
        <w:rPr>
          <w:b w:val="1"/>
        </w:rPr>
      </w:pPr>
      <w:bookmarkStart w:colFirst="0" w:colLast="0" w:name="_fhydawdt9vzr" w:id="7"/>
      <w:bookmarkEnd w:id="7"/>
      <w:r w:rsidDel="00000000" w:rsidR="00000000" w:rsidRPr="00000000">
        <w:rPr>
          <w:rtl w:val="0"/>
        </w:rPr>
        <w:t xml:space="preserve">Disclaimer</w:t>
      </w:r>
      <w:r w:rsidDel="00000000" w:rsidR="00000000" w:rsidRPr="00000000">
        <w:rPr>
          <w:rtl w:val="0"/>
        </w:rPr>
      </w:r>
    </w:p>
    <w:p w:rsidR="00000000" w:rsidDel="00000000" w:rsidP="00000000" w:rsidRDefault="00000000" w:rsidRPr="00000000" w14:paraId="0000004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04F">
      <w:pPr>
        <w:spacing w:line="312" w:lineRule="auto"/>
        <w:ind w:left="-6.666666666666762" w:right="0" w:firstLine="0"/>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50">
      <w:pPr>
        <w:spacing w:line="312" w:lineRule="auto"/>
        <w:ind w:left="-6.666666666666762" w:right="0" w:firstLine="0"/>
        <w:rPr/>
      </w:pPr>
      <w:r w:rsidDel="00000000" w:rsidR="00000000" w:rsidRPr="00000000">
        <w:rPr>
          <w:rtl w:val="0"/>
        </w:rPr>
      </w:r>
    </w:p>
    <w:p w:rsidR="00000000" w:rsidDel="00000000" w:rsidP="00000000" w:rsidRDefault="00000000" w:rsidRPr="00000000" w14:paraId="00000051">
      <w:pPr>
        <w:spacing w:line="312" w:lineRule="auto"/>
        <w:ind w:left="-6.666666666666762" w:right="0" w:firstLine="0"/>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52">
      <w:pPr>
        <w:spacing w:line="312" w:lineRule="auto"/>
        <w:ind w:left="-6.666666666666762" w:right="0" w:firstLine="0"/>
        <w:rPr/>
      </w:pPr>
      <w:r w:rsidDel="00000000" w:rsidR="00000000" w:rsidRPr="00000000">
        <w:rPr>
          <w:rtl w:val="0"/>
        </w:rPr>
      </w:r>
    </w:p>
    <w:p w:rsidR="00000000" w:rsidDel="00000000" w:rsidP="00000000" w:rsidRDefault="00000000" w:rsidRPr="00000000" w14:paraId="00000053">
      <w:pPr>
        <w:spacing w:line="312" w:lineRule="auto"/>
        <w:ind w:left="-6.666666666666762" w:right="0" w:firstLine="0"/>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4">
      <w:pPr>
        <w:spacing w:line="312" w:lineRule="auto"/>
        <w:ind w:left="-6.666666666666762" w:right="0" w:firstLine="0"/>
        <w:rPr/>
      </w:pPr>
      <w:r w:rsidDel="00000000" w:rsidR="00000000" w:rsidRPr="00000000">
        <w:rPr>
          <w:rtl w:val="0"/>
        </w:rPr>
      </w:r>
    </w:p>
    <w:p w:rsidR="00000000" w:rsidDel="00000000" w:rsidP="00000000" w:rsidRDefault="00000000" w:rsidRPr="00000000" w14:paraId="00000055">
      <w:pPr>
        <w:spacing w:line="312" w:lineRule="auto"/>
        <w:ind w:left="-6.666666666666762" w:right="0" w:firstLine="0"/>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6">
      <w:pPr>
        <w:spacing w:line="312" w:lineRule="auto"/>
        <w:ind w:left="-6.666666666666762" w:right="0" w:firstLine="0"/>
        <w:rPr/>
      </w:pPr>
      <w:r w:rsidDel="00000000" w:rsidR="00000000" w:rsidRPr="00000000">
        <w:rPr>
          <w:rtl w:val="0"/>
        </w:rPr>
      </w:r>
    </w:p>
    <w:p w:rsidR="00000000" w:rsidDel="00000000" w:rsidP="00000000" w:rsidRDefault="00000000" w:rsidRPr="00000000" w14:paraId="00000057">
      <w:pPr>
        <w:spacing w:line="312" w:lineRule="auto"/>
        <w:ind w:left="-6.666666666666762" w:right="0" w:firstLine="0"/>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8">
      <w:pPr>
        <w:spacing w:line="312" w:lineRule="auto"/>
        <w:ind w:left="-6.666666666666762" w:right="0" w:firstLine="0"/>
        <w:rPr/>
      </w:pPr>
      <w:r w:rsidDel="00000000" w:rsidR="00000000" w:rsidRPr="00000000">
        <w:rPr>
          <w:rtl w:val="0"/>
        </w:rPr>
      </w:r>
    </w:p>
    <w:p w:rsidR="00000000" w:rsidDel="00000000" w:rsidP="00000000" w:rsidRDefault="00000000" w:rsidRPr="00000000" w14:paraId="00000059">
      <w:pPr>
        <w:spacing w:line="312" w:lineRule="auto"/>
        <w:ind w:left="-6.666666666666762" w:right="0" w:firstLine="0"/>
        <w:rPr/>
      </w:pPr>
      <w:r w:rsidDel="00000000" w:rsidR="00000000" w:rsidRPr="00000000">
        <w:rPr>
          <w:rtl w:val="0"/>
        </w:rPr>
      </w:r>
    </w:p>
    <w:p w:rsidR="00000000" w:rsidDel="00000000" w:rsidP="00000000" w:rsidRDefault="00000000" w:rsidRPr="00000000" w14:paraId="0000005A">
      <w:pPr>
        <w:spacing w:line="312" w:lineRule="auto"/>
        <w:ind w:left="-6.666666666666762" w:right="0" w:firstLine="0"/>
        <w:rPr/>
      </w:pPr>
      <w:r w:rsidDel="00000000" w:rsidR="00000000" w:rsidRPr="00000000">
        <w:rPr>
          <w:rtl w:val="0"/>
        </w:rPr>
      </w:r>
    </w:p>
    <w:p w:rsidR="00000000" w:rsidDel="00000000" w:rsidP="00000000" w:rsidRDefault="00000000" w:rsidRPr="00000000" w14:paraId="0000005B">
      <w:pPr>
        <w:spacing w:line="312" w:lineRule="auto"/>
        <w:ind w:left="-6.666666666666762" w:right="0" w:firstLine="0"/>
        <w:rPr/>
      </w:pPr>
      <w:r w:rsidDel="00000000" w:rsidR="00000000" w:rsidRPr="00000000">
        <w:rPr>
          <w:rtl w:val="0"/>
        </w:rPr>
      </w:r>
    </w:p>
    <w:p w:rsidR="00000000" w:rsidDel="00000000" w:rsidP="00000000" w:rsidRDefault="00000000" w:rsidRPr="00000000" w14:paraId="0000005C">
      <w:pPr>
        <w:spacing w:line="312" w:lineRule="auto"/>
        <w:ind w:left="-6.666666666666762" w:right="0" w:firstLine="0"/>
        <w:rPr/>
      </w:pPr>
      <w:r w:rsidDel="00000000" w:rsidR="00000000" w:rsidRPr="00000000">
        <w:rPr>
          <w:rtl w:val="0"/>
        </w:rPr>
      </w:r>
    </w:p>
    <w:p w:rsidR="00000000" w:rsidDel="00000000" w:rsidP="00000000" w:rsidRDefault="00000000" w:rsidRPr="00000000" w14:paraId="0000005D">
      <w:pPr>
        <w:spacing w:line="312" w:lineRule="auto"/>
        <w:ind w:left="-6.666666666666762" w:right="0" w:firstLine="0"/>
        <w:rPr/>
      </w:pPr>
      <w:r w:rsidDel="00000000" w:rsidR="00000000" w:rsidRPr="00000000">
        <w:rPr>
          <w:rtl w:val="0"/>
        </w:rPr>
      </w:r>
    </w:p>
    <w:p w:rsidR="00000000" w:rsidDel="00000000" w:rsidP="00000000" w:rsidRDefault="00000000" w:rsidRPr="00000000" w14:paraId="0000005E">
      <w:pPr>
        <w:spacing w:line="312" w:lineRule="auto"/>
        <w:ind w:left="-6.666666666666762" w:right="0" w:firstLine="0"/>
        <w:rPr/>
      </w:pPr>
      <w:r w:rsidDel="00000000" w:rsidR="00000000" w:rsidRPr="00000000">
        <w:rPr>
          <w:rtl w:val="0"/>
        </w:rPr>
      </w:r>
    </w:p>
    <w:p w:rsidR="00000000" w:rsidDel="00000000" w:rsidP="00000000" w:rsidRDefault="00000000" w:rsidRPr="00000000" w14:paraId="0000005F">
      <w:pPr>
        <w:spacing w:line="312" w:lineRule="auto"/>
        <w:ind w:left="-6.666666666666762" w:right="0" w:firstLine="0"/>
        <w:rPr/>
      </w:pPr>
      <w:r w:rsidDel="00000000" w:rsidR="00000000" w:rsidRPr="00000000">
        <w:rPr>
          <w:rtl w:val="0"/>
        </w:rPr>
      </w:r>
    </w:p>
    <w:p w:rsidR="00000000" w:rsidDel="00000000" w:rsidP="00000000" w:rsidRDefault="00000000" w:rsidRPr="00000000" w14:paraId="00000060">
      <w:pPr>
        <w:spacing w:line="312" w:lineRule="auto"/>
        <w:ind w:left="-6.666666666666762" w:right="0" w:firstLine="0"/>
        <w:rPr/>
      </w:pPr>
      <w:r w:rsidDel="00000000" w:rsidR="00000000" w:rsidRPr="00000000">
        <w:rPr>
          <w:rtl w:val="0"/>
        </w:rPr>
      </w:r>
    </w:p>
    <w:p w:rsidR="00000000" w:rsidDel="00000000" w:rsidP="00000000" w:rsidRDefault="00000000" w:rsidRPr="00000000" w14:paraId="00000061">
      <w:pPr>
        <w:spacing w:line="312" w:lineRule="auto"/>
        <w:ind w:left="-6.666666666666762" w:right="0" w:firstLine="0"/>
        <w:rPr/>
      </w:pPr>
      <w:r w:rsidDel="00000000" w:rsidR="00000000" w:rsidRPr="00000000">
        <w:rPr>
          <w:rtl w:val="0"/>
        </w:rPr>
      </w:r>
    </w:p>
    <w:p w:rsidR="00000000" w:rsidDel="00000000" w:rsidP="00000000" w:rsidRDefault="00000000" w:rsidRPr="00000000" w14:paraId="00000062">
      <w:pPr>
        <w:spacing w:line="312" w:lineRule="auto"/>
        <w:ind w:left="-6.666666666666762" w:right="0" w:firstLine="0"/>
        <w:rPr/>
      </w:pPr>
      <w:r w:rsidDel="00000000" w:rsidR="00000000" w:rsidRPr="00000000">
        <w:rPr>
          <w:rtl w:val="0"/>
        </w:rPr>
      </w:r>
    </w:p>
    <w:p w:rsidR="00000000" w:rsidDel="00000000" w:rsidP="00000000" w:rsidRDefault="00000000" w:rsidRPr="00000000" w14:paraId="00000063">
      <w:pPr>
        <w:spacing w:line="312" w:lineRule="auto"/>
        <w:ind w:left="-6.666666666666762" w:right="0" w:firstLine="0"/>
        <w:rPr/>
      </w:pPr>
      <w:r w:rsidDel="00000000" w:rsidR="00000000" w:rsidRPr="00000000">
        <w:rPr>
          <w:rtl w:val="0"/>
        </w:rPr>
      </w:r>
    </w:p>
    <w:p w:rsidR="00000000" w:rsidDel="00000000" w:rsidP="00000000" w:rsidRDefault="00000000" w:rsidRPr="00000000" w14:paraId="00000064">
      <w:pPr>
        <w:spacing w:line="312" w:lineRule="auto"/>
        <w:ind w:left="-6.666666666666762" w:right="0" w:firstLine="0"/>
        <w:rPr/>
      </w:pPr>
      <w:r w:rsidDel="00000000" w:rsidR="00000000" w:rsidRPr="00000000">
        <w:rPr>
          <w:rtl w:val="0"/>
        </w:rPr>
      </w:r>
    </w:p>
    <w:p w:rsidR="00000000" w:rsidDel="00000000" w:rsidP="00000000" w:rsidRDefault="00000000" w:rsidRPr="00000000" w14:paraId="00000065">
      <w:pPr>
        <w:spacing w:line="312" w:lineRule="auto"/>
        <w:ind w:left="-6.666666666666762" w:right="0" w:firstLine="0"/>
        <w:rPr/>
      </w:pPr>
      <w:r w:rsidDel="00000000" w:rsidR="00000000" w:rsidRPr="00000000">
        <w:rPr>
          <w:rtl w:val="0"/>
        </w:rPr>
      </w:r>
    </w:p>
    <w:p w:rsidR="00000000" w:rsidDel="00000000" w:rsidP="00000000" w:rsidRDefault="00000000" w:rsidRPr="00000000" w14:paraId="00000066">
      <w:pPr>
        <w:spacing w:line="312" w:lineRule="auto"/>
        <w:ind w:left="-6.666666666666762" w:right="0" w:firstLine="0"/>
        <w:rPr/>
      </w:pPr>
      <w:r w:rsidDel="00000000" w:rsidR="00000000" w:rsidRPr="00000000">
        <w:rPr>
          <w:rtl w:val="0"/>
        </w:rPr>
      </w:r>
    </w:p>
    <w:p w:rsidR="00000000" w:rsidDel="00000000" w:rsidP="00000000" w:rsidRDefault="00000000" w:rsidRPr="00000000" w14:paraId="00000067">
      <w:pPr>
        <w:spacing w:line="312" w:lineRule="auto"/>
        <w:ind w:left="-6.666666666666762" w:right="0" w:firstLine="0"/>
        <w:rPr/>
      </w:pPr>
      <w:r w:rsidDel="00000000" w:rsidR="00000000" w:rsidRPr="00000000">
        <w:rPr>
          <w:rtl w:val="0"/>
        </w:rPr>
      </w:r>
    </w:p>
    <w:p w:rsidR="00000000" w:rsidDel="00000000" w:rsidP="00000000" w:rsidRDefault="00000000" w:rsidRPr="00000000" w14:paraId="00000068">
      <w:pPr>
        <w:spacing w:line="312" w:lineRule="auto"/>
        <w:ind w:left="-6.666666666666762" w:right="0" w:firstLine="0"/>
        <w:rPr/>
      </w:pPr>
      <w:r w:rsidDel="00000000" w:rsidR="00000000" w:rsidRPr="00000000">
        <w:rPr>
          <w:rtl w:val="0"/>
        </w:rPr>
      </w:r>
    </w:p>
    <w:p w:rsidR="00000000" w:rsidDel="00000000" w:rsidP="00000000" w:rsidRDefault="00000000" w:rsidRPr="00000000" w14:paraId="00000069">
      <w:pPr>
        <w:ind w:left="-6" w:firstLine="6"/>
        <w:rPr>
          <w:b w:val="1"/>
          <w:sz w:val="28"/>
          <w:szCs w:val="28"/>
        </w:rPr>
      </w:pPr>
      <w:bookmarkStart w:colFirst="0" w:colLast="0" w:name="_2et92p0" w:id="8"/>
      <w:bookmarkEnd w:id="8"/>
      <w:r w:rsidDel="00000000" w:rsidR="00000000" w:rsidRPr="00000000">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A">
      <w:pPr>
        <w:pStyle w:val="Heading1"/>
        <w:spacing w:line="312" w:lineRule="auto"/>
        <w:rPr>
          <w:rFonts w:ascii="Lato" w:cs="Lato" w:eastAsia="Lato" w:hAnsi="Lato"/>
        </w:rPr>
      </w:pPr>
      <w:bookmarkStart w:colFirst="0" w:colLast="0" w:name="_olczyofxc8xo" w:id="9"/>
      <w:bookmarkEnd w:id="9"/>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B">
      <w:pPr>
        <w:spacing w:line="312" w:lineRule="auto"/>
        <w:ind w:left="-6.666666666666762" w:right="0" w:firstLine="0"/>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93">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8">
      <w:pPr>
        <w:spacing w:line="312" w:lineRule="auto"/>
        <w:ind w:left="-6.666666666666762" w:right="0" w:firstLine="0"/>
        <w:rPr/>
      </w:pPr>
      <w:r w:rsidDel="00000000" w:rsidR="00000000" w:rsidRPr="00000000">
        <w:rPr>
          <w:rtl w:val="0"/>
        </w:rPr>
      </w:r>
    </w:p>
    <w:p w:rsidR="00000000" w:rsidDel="00000000" w:rsidP="00000000" w:rsidRDefault="00000000" w:rsidRPr="00000000" w14:paraId="00000099">
      <w:pPr>
        <w:spacing w:line="312" w:lineRule="auto"/>
        <w:ind w:left="-6.666666666666762" w:right="0" w:firstLine="0"/>
        <w:rPr/>
      </w:pPr>
      <w:r w:rsidDel="00000000" w:rsidR="00000000" w:rsidRPr="00000000">
        <w:rPr>
          <w:rtl w:val="0"/>
        </w:rPr>
      </w:r>
    </w:p>
    <w:p w:rsidR="00000000" w:rsidDel="00000000" w:rsidP="00000000" w:rsidRDefault="00000000" w:rsidRPr="00000000" w14:paraId="0000009A">
      <w:pPr>
        <w:spacing w:line="312" w:lineRule="auto"/>
        <w:ind w:left="-6.666666666666762" w:right="0" w:firstLine="0"/>
        <w:rPr/>
      </w:pPr>
      <w:r w:rsidDel="00000000" w:rsidR="00000000" w:rsidRPr="00000000">
        <w:rPr>
          <w:rtl w:val="0"/>
        </w:rPr>
      </w:r>
    </w:p>
    <w:p w:rsidR="00000000" w:rsidDel="00000000" w:rsidP="00000000" w:rsidRDefault="00000000" w:rsidRPr="00000000" w14:paraId="0000009B">
      <w:pPr>
        <w:spacing w:line="312" w:lineRule="auto"/>
        <w:ind w:left="-6.666666666666762" w:right="0" w:firstLine="0"/>
        <w:rPr/>
      </w:pPr>
      <w:r w:rsidDel="00000000" w:rsidR="00000000" w:rsidRPr="00000000">
        <w:rPr>
          <w:rtl w:val="0"/>
        </w:rPr>
      </w:r>
    </w:p>
    <w:p w:rsidR="00000000" w:rsidDel="00000000" w:rsidP="00000000" w:rsidRDefault="00000000" w:rsidRPr="00000000" w14:paraId="0000009C">
      <w:pPr>
        <w:spacing w:line="312" w:lineRule="auto"/>
        <w:ind w:left="-6.666666666666762" w:right="0" w:firstLine="0"/>
        <w:rPr/>
      </w:pPr>
      <w:r w:rsidDel="00000000" w:rsidR="00000000" w:rsidRPr="00000000">
        <w:rPr>
          <w:rtl w:val="0"/>
        </w:rPr>
      </w:r>
    </w:p>
    <w:p w:rsidR="00000000" w:rsidDel="00000000" w:rsidP="00000000" w:rsidRDefault="00000000" w:rsidRPr="00000000" w14:paraId="0000009D">
      <w:pPr>
        <w:spacing w:line="312" w:lineRule="auto"/>
        <w:ind w:left="-6.666666666666762" w:right="0" w:firstLine="0"/>
        <w:rPr/>
      </w:pPr>
      <w:r w:rsidDel="00000000" w:rsidR="00000000" w:rsidRPr="00000000">
        <w:rPr>
          <w:rtl w:val="0"/>
        </w:rPr>
      </w:r>
    </w:p>
    <w:p w:rsidR="00000000" w:rsidDel="00000000" w:rsidP="00000000" w:rsidRDefault="00000000" w:rsidRPr="00000000" w14:paraId="0000009E">
      <w:pPr>
        <w:spacing w:line="312" w:lineRule="auto"/>
        <w:ind w:left="-6.666666666666762" w:right="0" w:firstLine="0"/>
        <w:rPr/>
      </w:pPr>
      <w:r w:rsidDel="00000000" w:rsidR="00000000" w:rsidRPr="00000000">
        <w:rPr>
          <w:rtl w:val="0"/>
        </w:rPr>
      </w:r>
    </w:p>
    <w:p w:rsidR="00000000" w:rsidDel="00000000" w:rsidP="00000000" w:rsidRDefault="00000000" w:rsidRPr="00000000" w14:paraId="0000009F">
      <w:pPr>
        <w:ind w:left="-6" w:firstLine="6"/>
        <w:rPr/>
      </w:pPr>
      <w:r w:rsidDel="00000000" w:rsidR="00000000" w:rsidRPr="00000000">
        <w:rPr/>
        <mc:AlternateContent>
          <mc:Choice Requires="wpg">
            <w:drawing>
              <wp:inline distB="0" distT="0" distL="0" distR="0">
                <wp:extent cx="647700" cy="60722"/>
                <wp:effectExtent b="0" l="0" r="0" t="0"/>
                <wp:docPr id="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6"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0">
      <w:pPr>
        <w:pStyle w:val="Heading1"/>
        <w:spacing w:line="312" w:lineRule="auto"/>
        <w:ind w:left="-6.666666666666762" w:right="0" w:firstLine="0"/>
        <w:rPr>
          <w:rFonts w:ascii="Lato" w:cs="Lato" w:eastAsia="Lato" w:hAnsi="Lato"/>
        </w:rPr>
      </w:pPr>
      <w:bookmarkStart w:colFirst="0" w:colLast="0" w:name="_t4ebjjtroxpo" w:id="10"/>
      <w:bookmarkEnd w:id="10"/>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ind w:left="-6"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Data Analytics Platform Provider with detailed scope of work and lists the supplied items in the RFP.</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Data Analytics Platform Provider. The awarded Software provider will supply hardware, software, internal, and external services integration with affiliated implementation, maintenance, and training services. The organization intends to award one contract as a result of this RFP. </w:t>
      </w:r>
    </w:p>
    <w:p w:rsidR="00000000" w:rsidDel="00000000" w:rsidP="00000000" w:rsidRDefault="00000000" w:rsidRPr="00000000" w14:paraId="000000A5">
      <w:pPr>
        <w:jc w:val="both"/>
        <w:rPr/>
      </w:pPr>
      <w:r w:rsidDel="00000000" w:rsidR="00000000" w:rsidRPr="00000000">
        <w:rPr>
          <w:rtl w:val="0"/>
        </w:rPr>
      </w:r>
    </w:p>
    <w:p w:rsidR="00000000" w:rsidDel="00000000" w:rsidP="00000000" w:rsidRDefault="00000000" w:rsidRPr="00000000" w14:paraId="000000A6">
      <w:pPr>
        <w:jc w:val="both"/>
        <w:rPr/>
      </w:pPr>
      <w:r w:rsidDel="00000000" w:rsidR="00000000" w:rsidRPr="00000000">
        <w:rPr>
          <w:rtl w:val="0"/>
        </w:rPr>
        <w:t xml:space="preserve">The need for a Data Analytics Platform has been identified by  [COMPANY NAME] to support many of the activities listed below:</w:t>
      </w:r>
    </w:p>
    <w:p w:rsidR="00000000" w:rsidDel="00000000" w:rsidP="00000000" w:rsidRDefault="00000000" w:rsidRPr="00000000" w14:paraId="000000A7">
      <w:pPr>
        <w:numPr>
          <w:ilvl w:val="0"/>
          <w:numId w:val="16"/>
        </w:numPr>
        <w:ind w:left="720" w:hanging="360"/>
        <w:jc w:val="both"/>
      </w:pPr>
      <w:r w:rsidDel="00000000" w:rsidR="00000000" w:rsidRPr="00000000">
        <w:rPr>
          <w:rtl w:val="0"/>
        </w:rPr>
        <w:t xml:space="preserve">Develop and manage information architecture to facilitate data-sharing and storage across multiple programs and partners</w:t>
      </w:r>
    </w:p>
    <w:p w:rsidR="00000000" w:rsidDel="00000000" w:rsidP="00000000" w:rsidRDefault="00000000" w:rsidRPr="00000000" w14:paraId="000000A8">
      <w:pPr>
        <w:numPr>
          <w:ilvl w:val="0"/>
          <w:numId w:val="16"/>
        </w:numPr>
        <w:ind w:left="720" w:hanging="360"/>
        <w:jc w:val="both"/>
      </w:pPr>
      <w:r w:rsidDel="00000000" w:rsidR="00000000" w:rsidRPr="00000000">
        <w:rPr>
          <w:rtl w:val="0"/>
        </w:rPr>
        <w:t xml:space="preserve">Gather/pull in and match data sets for the Programs from a variety of sources</w:t>
      </w:r>
    </w:p>
    <w:p w:rsidR="00000000" w:rsidDel="00000000" w:rsidP="00000000" w:rsidRDefault="00000000" w:rsidRPr="00000000" w14:paraId="000000A9">
      <w:pPr>
        <w:numPr>
          <w:ilvl w:val="0"/>
          <w:numId w:val="16"/>
        </w:numPr>
        <w:ind w:left="720" w:hanging="360"/>
        <w:jc w:val="both"/>
      </w:pPr>
      <w:r w:rsidDel="00000000" w:rsidR="00000000" w:rsidRPr="00000000">
        <w:rPr>
          <w:rtl w:val="0"/>
        </w:rPr>
        <w:t xml:space="preserve">Clean, augment, and unify all data collected</w:t>
      </w:r>
    </w:p>
    <w:p w:rsidR="00000000" w:rsidDel="00000000" w:rsidP="00000000" w:rsidRDefault="00000000" w:rsidRPr="00000000" w14:paraId="000000AA">
      <w:pPr>
        <w:numPr>
          <w:ilvl w:val="0"/>
          <w:numId w:val="16"/>
        </w:numPr>
        <w:ind w:left="720" w:hanging="360"/>
        <w:jc w:val="both"/>
      </w:pPr>
      <w:r w:rsidDel="00000000" w:rsidR="00000000" w:rsidRPr="00000000">
        <w:rPr>
          <w:rtl w:val="0"/>
        </w:rPr>
        <w:t xml:space="preserve">Synthesize data and transmit the data to one or more third party platforms</w:t>
      </w:r>
    </w:p>
    <w:p w:rsidR="00000000" w:rsidDel="00000000" w:rsidP="00000000" w:rsidRDefault="00000000" w:rsidRPr="00000000" w14:paraId="000000AB">
      <w:pPr>
        <w:numPr>
          <w:ilvl w:val="0"/>
          <w:numId w:val="16"/>
        </w:numPr>
        <w:ind w:left="720" w:hanging="360"/>
        <w:jc w:val="both"/>
      </w:pPr>
      <w:r w:rsidDel="00000000" w:rsidR="00000000" w:rsidRPr="00000000">
        <w:rPr>
          <w:rtl w:val="0"/>
        </w:rPr>
        <w:t xml:space="preserve">Develop and make available for the reporting dashboard or archive for all complete reports, analyses, ongoing studies, and other material produced</w:t>
      </w:r>
    </w:p>
    <w:p w:rsidR="00000000" w:rsidDel="00000000" w:rsidP="00000000" w:rsidRDefault="00000000" w:rsidRPr="00000000" w14:paraId="000000AC">
      <w:pPr>
        <w:ind w:left="0" w:firstLine="0"/>
        <w:jc w:val="both"/>
        <w:rPr/>
      </w:pPr>
      <w:r w:rsidDel="00000000" w:rsidR="00000000" w:rsidRPr="00000000">
        <w:rPr>
          <w:rtl w:val="0"/>
        </w:rPr>
      </w:r>
    </w:p>
    <w:p w:rsidR="00000000" w:rsidDel="00000000" w:rsidP="00000000" w:rsidRDefault="00000000" w:rsidRPr="00000000" w14:paraId="000000AD">
      <w:pPr>
        <w:jc w:val="both"/>
        <w:rPr/>
      </w:pPr>
      <w:r w:rsidDel="00000000" w:rsidR="00000000" w:rsidRPr="00000000">
        <w:rPr>
          <w:rtl w:val="0"/>
        </w:rPr>
        <w:t xml:space="preserve">The [COMPANY NAME] is issuing this Request for Proposal (RFP) for a Data Analytics Platform to consolidate and manage data provided by a variety of transactional systems. Proposers must propose an architectural platform that integrates data from all of the source systems and all of the functional and technical requirements. </w:t>
      </w:r>
    </w:p>
    <w:p w:rsidR="00000000" w:rsidDel="00000000" w:rsidP="00000000" w:rsidRDefault="00000000" w:rsidRPr="00000000" w14:paraId="000000AE">
      <w:pPr>
        <w:ind w:left="-6" w:firstLine="6"/>
        <w:jc w:val="both"/>
        <w:rPr/>
      </w:pPr>
      <w:r w:rsidDel="00000000" w:rsidR="00000000" w:rsidRPr="00000000">
        <w:rPr>
          <w:rtl w:val="0"/>
        </w:rPr>
      </w:r>
    </w:p>
    <w:p w:rsidR="00000000" w:rsidDel="00000000" w:rsidP="00000000" w:rsidRDefault="00000000" w:rsidRPr="00000000" w14:paraId="000000AF">
      <w:pPr>
        <w:ind w:left="-6" w:firstLine="6"/>
        <w:jc w:val="both"/>
        <w:rPr/>
      </w:pPr>
      <w:r w:rsidDel="00000000" w:rsidR="00000000" w:rsidRPr="00000000">
        <w:rPr>
          <w:rtl w:val="0"/>
        </w:rPr>
        <w:t xml:space="preserve">The firm’s scope of services will include, but is not limited to, the full implementation and integration of the Data Analytics Platform.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B0">
      <w:pPr>
        <w:numPr>
          <w:ilvl w:val="0"/>
          <w:numId w:val="2"/>
        </w:numPr>
        <w:ind w:left="720" w:hanging="360"/>
      </w:pPr>
      <w:r w:rsidDel="00000000" w:rsidR="00000000" w:rsidRPr="00000000">
        <w:rPr>
          <w:rtl w:val="0"/>
        </w:rPr>
        <w:t xml:space="preserve">Devising a comprehensive schematic of how the Data Analytics Platform will be carried out.</w:t>
      </w:r>
    </w:p>
    <w:p w:rsidR="00000000" w:rsidDel="00000000" w:rsidP="00000000" w:rsidRDefault="00000000" w:rsidRPr="00000000" w14:paraId="000000B1">
      <w:pPr>
        <w:numPr>
          <w:ilvl w:val="0"/>
          <w:numId w:val="2"/>
        </w:numPr>
        <w:ind w:left="720" w:hanging="360"/>
        <w:jc w:val="both"/>
      </w:pPr>
      <w:r w:rsidDel="00000000" w:rsidR="00000000" w:rsidRPr="00000000">
        <w:rPr>
          <w:rtl w:val="0"/>
        </w:rPr>
        <w:t xml:space="preserve">Assist with all technical aspects of the project.</w:t>
      </w:r>
    </w:p>
    <w:p w:rsidR="00000000" w:rsidDel="00000000" w:rsidP="00000000" w:rsidRDefault="00000000" w:rsidRPr="00000000" w14:paraId="000000B2">
      <w:pPr>
        <w:numPr>
          <w:ilvl w:val="0"/>
          <w:numId w:val="2"/>
        </w:numPr>
        <w:ind w:left="720" w:hanging="360"/>
      </w:pPr>
      <w:r w:rsidDel="00000000" w:rsidR="00000000" w:rsidRPr="00000000">
        <w:rPr>
          <w:rtl w:val="0"/>
        </w:rPr>
        <w:t xml:space="preserve">Provide assistance to staff.</w:t>
      </w:r>
    </w:p>
    <w:p w:rsidR="00000000" w:rsidDel="00000000" w:rsidP="00000000" w:rsidRDefault="00000000" w:rsidRPr="00000000" w14:paraId="000000B3">
      <w:pPr>
        <w:numPr>
          <w:ilvl w:val="0"/>
          <w:numId w:val="2"/>
        </w:numPr>
        <w:ind w:left="720" w:hanging="360"/>
      </w:pPr>
      <w:r w:rsidDel="00000000" w:rsidR="00000000" w:rsidRPr="00000000">
        <w:rPr>
          <w:rtl w:val="0"/>
        </w:rPr>
        <w:t xml:space="preserve">Provide a timeline for the completed project.</w:t>
      </w:r>
    </w:p>
    <w:p w:rsidR="00000000" w:rsidDel="00000000" w:rsidP="00000000" w:rsidRDefault="00000000" w:rsidRPr="00000000" w14:paraId="000000B4">
      <w:pPr>
        <w:ind w:left="0" w:firstLine="0"/>
        <w:jc w:val="both"/>
        <w:rPr/>
      </w:pPr>
      <w:r w:rsidDel="00000000" w:rsidR="00000000" w:rsidRPr="00000000">
        <w:rPr>
          <w:rtl w:val="0"/>
        </w:rPr>
      </w:r>
    </w:p>
    <w:p w:rsidR="00000000" w:rsidDel="00000000" w:rsidP="00000000" w:rsidRDefault="00000000" w:rsidRPr="00000000" w14:paraId="000000B5">
      <w:pPr>
        <w:ind w:left="0" w:firstLine="0"/>
        <w:jc w:val="both"/>
        <w:rPr/>
      </w:pPr>
      <w:r w:rsidDel="00000000" w:rsidR="00000000" w:rsidRPr="00000000">
        <w:rPr>
          <w:rtl w:val="0"/>
        </w:rPr>
        <w:t xml:space="preserve">The comprehensive Data analysis platform should be able to:</w:t>
      </w:r>
    </w:p>
    <w:p w:rsidR="00000000" w:rsidDel="00000000" w:rsidP="00000000" w:rsidRDefault="00000000" w:rsidRPr="00000000" w14:paraId="000000B6">
      <w:pPr>
        <w:numPr>
          <w:ilvl w:val="0"/>
          <w:numId w:val="18"/>
        </w:numPr>
        <w:ind w:left="720" w:hanging="360"/>
        <w:jc w:val="both"/>
        <w:rPr>
          <w:u w:val="none"/>
        </w:rPr>
      </w:pPr>
      <w:r w:rsidDel="00000000" w:rsidR="00000000" w:rsidRPr="00000000">
        <w:rPr>
          <w:rtl w:val="0"/>
        </w:rPr>
        <w:t xml:space="preserve">Integrate different Data sources and provide a transparent view to the users</w:t>
      </w:r>
    </w:p>
    <w:p w:rsidR="00000000" w:rsidDel="00000000" w:rsidP="00000000" w:rsidRDefault="00000000" w:rsidRPr="00000000" w14:paraId="000000B7">
      <w:pPr>
        <w:numPr>
          <w:ilvl w:val="0"/>
          <w:numId w:val="18"/>
        </w:numPr>
        <w:ind w:left="720" w:hanging="360"/>
        <w:jc w:val="both"/>
        <w:rPr>
          <w:u w:val="none"/>
        </w:rPr>
      </w:pPr>
      <w:r w:rsidDel="00000000" w:rsidR="00000000" w:rsidRPr="00000000">
        <w:rPr>
          <w:rtl w:val="0"/>
        </w:rPr>
        <w:t xml:space="preserve">Manage and protect the organization’s data assets in order to guarantee generally understandable, correct, complete and secure corporate data</w:t>
      </w:r>
    </w:p>
    <w:p w:rsidR="00000000" w:rsidDel="00000000" w:rsidP="00000000" w:rsidRDefault="00000000" w:rsidRPr="00000000" w14:paraId="000000B8">
      <w:pPr>
        <w:numPr>
          <w:ilvl w:val="0"/>
          <w:numId w:val="18"/>
        </w:numPr>
        <w:ind w:left="720" w:hanging="360"/>
        <w:jc w:val="both"/>
        <w:rPr>
          <w:u w:val="none"/>
        </w:rPr>
      </w:pPr>
      <w:r w:rsidDel="00000000" w:rsidR="00000000" w:rsidRPr="00000000">
        <w:rPr>
          <w:rtl w:val="0"/>
        </w:rPr>
        <w:t xml:space="preserve">Monitor the data, resources, and applications to review and evaluate the health and performance of the whole system</w:t>
      </w:r>
    </w:p>
    <w:p w:rsidR="00000000" w:rsidDel="00000000" w:rsidP="00000000" w:rsidRDefault="00000000" w:rsidRPr="00000000" w14:paraId="000000B9">
      <w:pPr>
        <w:ind w:left="0" w:firstLine="0"/>
        <w:jc w:val="both"/>
        <w:rPr/>
      </w:pPr>
      <w:r w:rsidDel="00000000" w:rsidR="00000000" w:rsidRPr="00000000">
        <w:rPr>
          <w:rtl w:val="0"/>
        </w:rPr>
      </w:r>
    </w:p>
    <w:p w:rsidR="00000000" w:rsidDel="00000000" w:rsidP="00000000" w:rsidRDefault="00000000" w:rsidRPr="00000000" w14:paraId="000000BA">
      <w:pPr>
        <w:ind w:left="0" w:firstLine="0"/>
        <w:jc w:val="both"/>
        <w:rPr/>
      </w:pPr>
      <w:r w:rsidDel="00000000" w:rsidR="00000000" w:rsidRPr="00000000">
        <w:rPr>
          <w:rtl w:val="0"/>
        </w:rPr>
        <w:t xml:space="preserve">The proposed architectural platform should be flexible enough to allow for the rapid incorporation of new data sources and new functionalities. The Company is requesting a fully extensible system or solution. The Company expects that new platform requirements to analyze and report on new data. In addition to analytics and reporting functionality, the platform must also incorporate lightweight workflow capabilities to route information and track decisions made in response to that information. </w:t>
      </w:r>
    </w:p>
    <w:p w:rsidR="00000000" w:rsidDel="00000000" w:rsidP="00000000" w:rsidRDefault="00000000" w:rsidRPr="00000000" w14:paraId="000000BB">
      <w:pPr>
        <w:ind w:left="0" w:firstLine="0"/>
        <w:jc w:val="both"/>
        <w:rPr/>
      </w:pPr>
      <w:r w:rsidDel="00000000" w:rsidR="00000000" w:rsidRPr="00000000">
        <w:rPr>
          <w:rtl w:val="0"/>
        </w:rPr>
      </w:r>
    </w:p>
    <w:p w:rsidR="00000000" w:rsidDel="00000000" w:rsidP="00000000" w:rsidRDefault="00000000" w:rsidRPr="00000000" w14:paraId="000000BC">
      <w:pPr>
        <w:ind w:left="0" w:firstLine="0"/>
        <w:jc w:val="both"/>
        <w:rPr/>
      </w:pPr>
      <w:r w:rsidDel="00000000" w:rsidR="00000000" w:rsidRPr="00000000">
        <w:rPr>
          <w:rtl w:val="0"/>
        </w:rPr>
      </w:r>
    </w:p>
    <w:p w:rsidR="00000000" w:rsidDel="00000000" w:rsidP="00000000" w:rsidRDefault="00000000" w:rsidRPr="00000000" w14:paraId="000000BD">
      <w:pPr>
        <w:ind w:left="0" w:firstLine="0"/>
        <w:jc w:val="both"/>
        <w:rPr/>
      </w:pPr>
      <w:r w:rsidDel="00000000" w:rsidR="00000000" w:rsidRPr="00000000">
        <w:rPr>
          <w:rtl w:val="0"/>
        </w:rPr>
      </w:r>
    </w:p>
    <w:p w:rsidR="00000000" w:rsidDel="00000000" w:rsidP="00000000" w:rsidRDefault="00000000" w:rsidRPr="00000000" w14:paraId="000000BE">
      <w:pPr>
        <w:ind w:left="0" w:firstLine="0"/>
        <w:jc w:val="both"/>
        <w:rPr/>
      </w:pPr>
      <w:r w:rsidDel="00000000" w:rsidR="00000000" w:rsidRPr="00000000">
        <w:rPr>
          <w:rtl w:val="0"/>
        </w:rPr>
      </w:r>
    </w:p>
    <w:p w:rsidR="00000000" w:rsidDel="00000000" w:rsidP="00000000" w:rsidRDefault="00000000" w:rsidRPr="00000000" w14:paraId="000000BF">
      <w:pPr>
        <w:ind w:left="0" w:firstLine="0"/>
        <w:jc w:val="both"/>
        <w:rPr/>
      </w:pPr>
      <w:r w:rsidDel="00000000" w:rsidR="00000000" w:rsidRPr="00000000">
        <w:rPr>
          <w:rtl w:val="0"/>
        </w:rPr>
      </w:r>
    </w:p>
    <w:p w:rsidR="00000000" w:rsidDel="00000000" w:rsidP="00000000" w:rsidRDefault="00000000" w:rsidRPr="00000000" w14:paraId="000000C0">
      <w:pPr>
        <w:ind w:left="0" w:firstLine="0"/>
        <w:jc w:val="both"/>
        <w:rPr/>
      </w:pPr>
      <w:r w:rsidDel="00000000" w:rsidR="00000000" w:rsidRPr="00000000">
        <w:rPr>
          <w:rtl w:val="0"/>
        </w:rPr>
      </w:r>
    </w:p>
    <w:p w:rsidR="00000000" w:rsidDel="00000000" w:rsidP="00000000" w:rsidRDefault="00000000" w:rsidRPr="00000000" w14:paraId="000000C1">
      <w:pPr>
        <w:ind w:left="0" w:firstLine="0"/>
        <w:jc w:val="both"/>
        <w:rPr/>
      </w:pPr>
      <w:r w:rsidDel="00000000" w:rsidR="00000000" w:rsidRPr="00000000">
        <w:rPr>
          <w:rtl w:val="0"/>
        </w:rPr>
      </w:r>
    </w:p>
    <w:p w:rsidR="00000000" w:rsidDel="00000000" w:rsidP="00000000" w:rsidRDefault="00000000" w:rsidRPr="00000000" w14:paraId="000000C2">
      <w:pPr>
        <w:ind w:left="0" w:firstLine="0"/>
        <w:jc w:val="both"/>
        <w:rPr/>
      </w:pPr>
      <w:r w:rsidDel="00000000" w:rsidR="00000000" w:rsidRPr="00000000">
        <w:rPr>
          <w:rtl w:val="0"/>
        </w:rPr>
      </w:r>
    </w:p>
    <w:p w:rsidR="00000000" w:rsidDel="00000000" w:rsidP="00000000" w:rsidRDefault="00000000" w:rsidRPr="00000000" w14:paraId="000000C3">
      <w:pPr>
        <w:ind w:left="0" w:firstLine="0"/>
        <w:jc w:val="both"/>
        <w:rPr/>
      </w:pPr>
      <w:r w:rsidDel="00000000" w:rsidR="00000000" w:rsidRPr="00000000">
        <w:rPr>
          <w:rtl w:val="0"/>
        </w:rPr>
      </w:r>
    </w:p>
    <w:p w:rsidR="00000000" w:rsidDel="00000000" w:rsidP="00000000" w:rsidRDefault="00000000" w:rsidRPr="00000000" w14:paraId="000000C4">
      <w:pPr>
        <w:ind w:left="0" w:firstLine="0"/>
        <w:jc w:val="both"/>
        <w:rPr/>
      </w:pPr>
      <w:r w:rsidDel="00000000" w:rsidR="00000000" w:rsidRPr="00000000">
        <w:rPr>
          <w:rtl w:val="0"/>
        </w:rPr>
      </w:r>
    </w:p>
    <w:p w:rsidR="00000000" w:rsidDel="00000000" w:rsidP="00000000" w:rsidRDefault="00000000" w:rsidRPr="00000000" w14:paraId="000000C5">
      <w:pPr>
        <w:ind w:left="0" w:firstLine="0"/>
        <w:jc w:val="both"/>
        <w:rPr/>
      </w:pPr>
      <w:r w:rsidDel="00000000" w:rsidR="00000000" w:rsidRPr="00000000">
        <w:rPr>
          <w:rtl w:val="0"/>
        </w:rPr>
      </w:r>
    </w:p>
    <w:p w:rsidR="00000000" w:rsidDel="00000000" w:rsidP="00000000" w:rsidRDefault="00000000" w:rsidRPr="00000000" w14:paraId="000000C6">
      <w:pPr>
        <w:ind w:left="0" w:firstLine="0"/>
        <w:jc w:val="both"/>
        <w:rPr/>
      </w:pPr>
      <w:r w:rsidDel="00000000" w:rsidR="00000000" w:rsidRPr="00000000">
        <w:rPr>
          <w:rtl w:val="0"/>
        </w:rPr>
      </w:r>
    </w:p>
    <w:p w:rsidR="00000000" w:rsidDel="00000000" w:rsidP="00000000" w:rsidRDefault="00000000" w:rsidRPr="00000000" w14:paraId="000000C7">
      <w:pPr>
        <w:pStyle w:val="Heading1"/>
        <w:jc w:val="both"/>
        <w:rPr>
          <w:rFonts w:ascii="Lato" w:cs="Lato" w:eastAsia="Lato" w:hAnsi="Lato"/>
          <w:b w:val="0"/>
          <w:color w:val="595959"/>
          <w:sz w:val="24"/>
          <w:szCs w:val="24"/>
        </w:rPr>
      </w:pPr>
      <w:bookmarkStart w:colFirst="0" w:colLast="0" w:name="_wmdbqpwr4lel" w:id="11"/>
      <w:bookmarkEnd w:id="11"/>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8">
      <w:pPr>
        <w:pStyle w:val="Heading1"/>
        <w:spacing w:line="276" w:lineRule="auto"/>
        <w:ind w:left="-6" w:firstLine="0"/>
        <w:jc w:val="both"/>
        <w:rPr>
          <w:rFonts w:ascii="Lato" w:cs="Lato" w:eastAsia="Lato" w:hAnsi="Lato"/>
        </w:rPr>
      </w:pPr>
      <w:bookmarkStart w:colFirst="0" w:colLast="0" w:name="_4d34og8" w:id="12"/>
      <w:bookmarkEnd w:id="12"/>
      <w:r w:rsidDel="00000000" w:rsidR="00000000" w:rsidRPr="00000000">
        <w:rPr>
          <w:rFonts w:ascii="Lato" w:cs="Lato" w:eastAsia="Lato" w:hAnsi="Lato"/>
          <w:rtl w:val="0"/>
        </w:rPr>
        <w:t xml:space="preserve">Solution Provider’s Questionnaire </w:t>
      </w:r>
    </w:p>
    <w:p w:rsidR="00000000" w:rsidDel="00000000" w:rsidP="00000000" w:rsidRDefault="00000000" w:rsidRPr="00000000" w14:paraId="000000C9">
      <w:pPr>
        <w:ind w:left="-6" w:firstLine="0"/>
        <w:jc w:val="both"/>
        <w:rPr/>
      </w:pPr>
      <w:r w:rsidDel="00000000" w:rsidR="00000000" w:rsidRPr="00000000">
        <w:rPr>
          <w:rtl w:val="0"/>
        </w:rPr>
        <w:t xml:space="preserve">Please fill up the below table:</w:t>
      </w:r>
      <w:r w:rsidDel="00000000" w:rsidR="00000000" w:rsidRPr="00000000">
        <w:rPr>
          <w:rtl w:val="0"/>
        </w:rPr>
      </w:r>
    </w:p>
    <w:p w:rsidR="00000000" w:rsidDel="00000000" w:rsidP="00000000" w:rsidRDefault="00000000" w:rsidRPr="00000000" w14:paraId="000000CA">
      <w:pPr>
        <w:jc w:val="both"/>
        <w:rPr/>
      </w:pPr>
      <w:r w:rsidDel="00000000" w:rsidR="00000000" w:rsidRPr="00000000">
        <w:rPr>
          <w:rtl w:val="0"/>
        </w:rPr>
      </w:r>
    </w:p>
    <w:tbl>
      <w:tblPr>
        <w:tblStyle w:val="Table2"/>
        <w:tblW w:w="10290.0" w:type="dxa"/>
        <w:jc w:val="left"/>
        <w:tblInd w:w="-251.6666666666668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8205"/>
        <w:gridCol w:w="1500"/>
        <w:tblGridChange w:id="0">
          <w:tblGrid>
            <w:gridCol w:w="585"/>
            <w:gridCol w:w="8205"/>
            <w:gridCol w:w="1500"/>
          </w:tblGrid>
        </w:tblGridChange>
      </w:tblGrid>
      <w:tr>
        <w:tc>
          <w:tcPr>
            <w:shd w:fill="fce5cd"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Sr.</w:t>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No</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Requirements</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Supplier’s Assessment</w:t>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ind w:left="0" w:firstLine="0"/>
              <w:jc w:val="both"/>
              <w:rPr>
                <w:b w:val="1"/>
              </w:rPr>
            </w:pPr>
            <w:r w:rsidDel="00000000" w:rsidR="00000000" w:rsidRPr="00000000">
              <w:rPr>
                <w:b w:val="1"/>
                <w:rtl w:val="0"/>
              </w:rPr>
              <w:t xml:space="preserve">Functional Requirement</w:t>
            </w:r>
          </w:p>
        </w:tc>
      </w:tr>
      <w:tr>
        <w:trPr>
          <w:trHeight w:val="525" w:hRule="atLeast"/>
        </w:trPr>
        <w:tc>
          <w:tcP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restrict access by individual, by role, by rank, and by chain of command.</w:t>
            </w:r>
          </w:p>
        </w:tc>
        <w:tc>
          <w:tcP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25" w:hRule="atLeast"/>
        </w:trPr>
        <w:tc>
          <w:tcP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define add, delete, update, read only capability by individual and by role.</w:t>
            </w:r>
          </w:p>
        </w:tc>
        <w:tc>
          <w:tcP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65" w:hRule="atLeast"/>
        </w:trPr>
        <w:tc>
          <w:tcP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restrict ad hoc queries based on security permissions of the individual.</w:t>
            </w:r>
          </w:p>
        </w:tc>
        <w:tc>
          <w:tcP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integrate with single sign on (SSO) and MS Active Directory directory service system. </w:t>
            </w:r>
          </w:p>
        </w:tc>
        <w:tc>
          <w:tcP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provide authenticated access via individual login ID and password.</w:t>
            </w:r>
          </w:p>
        </w:tc>
        <w:tc>
          <w:tcP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create User Portals as a presentation layer to access data, queries, reports, dashboards, and other applications. </w:t>
            </w:r>
          </w:p>
        </w:tc>
        <w:tc>
          <w:tcP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w:t>
            </w:r>
          </w:p>
        </w:tc>
        <w:tc>
          <w:tcP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incorporate GPS data from other systems such as CAD or 3rd party systems. </w:t>
            </w:r>
          </w:p>
        </w:tc>
        <w:tc>
          <w:tcP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w:t>
            </w:r>
          </w:p>
        </w:tc>
        <w:tc>
          <w:tcP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ind w:left="0" w:firstLine="0"/>
              <w:jc w:val="both"/>
              <w:rPr/>
            </w:pPr>
            <w:r w:rsidDel="00000000" w:rsidR="00000000" w:rsidRPr="00000000">
              <w:rPr>
                <w:rtl w:val="0"/>
              </w:rPr>
              <w:t xml:space="preserve">Ability to export data to statistical tools (e.g.: SPSS).</w:t>
            </w:r>
          </w:p>
        </w:tc>
        <w:tc>
          <w:tcP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8</w:t>
            </w:r>
          </w:p>
        </w:tc>
        <w:tc>
          <w:tcP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integrate with an Open Geospatial Compliant (OGC) system.</w:t>
            </w:r>
          </w:p>
        </w:tc>
        <w:tc>
          <w:tcP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9</w:t>
            </w:r>
          </w:p>
        </w:tc>
        <w:tc>
          <w:tcP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utilize ETL Tools to populate data from source systems into the BI data structures; vendors will recommend and implement ETL tools.</w:t>
            </w:r>
          </w:p>
        </w:tc>
        <w:tc>
          <w:tcP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10</w:t>
            </w:r>
          </w:p>
        </w:tc>
        <w:tc>
          <w:tcP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generate ad hoc queries and reports.</w:t>
            </w:r>
          </w:p>
        </w:tc>
        <w:tc>
          <w:tcP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11</w:t>
            </w:r>
          </w:p>
        </w:tc>
        <w:tc>
          <w:tcP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predefined reports to be scheduled, created and delivered automatically. </w:t>
            </w:r>
          </w:p>
        </w:tc>
        <w:tc>
          <w:tcP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12</w:t>
            </w:r>
          </w:p>
        </w:tc>
        <w:tc>
          <w:tcP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provide administration tools and procedures for the ongoing support and maintenance of the proposed solution. </w:t>
            </w:r>
          </w:p>
        </w:tc>
        <w:tc>
          <w:tcP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0F9">
            <w:pPr>
              <w:widowControl w:val="0"/>
              <w:spacing w:line="240" w:lineRule="auto"/>
              <w:ind w:left="0" w:firstLine="0"/>
              <w:rPr>
                <w:b w:val="1"/>
              </w:rPr>
            </w:pPr>
            <w:r w:rsidDel="00000000" w:rsidR="00000000" w:rsidRPr="00000000">
              <w:rPr>
                <w:b w:val="1"/>
                <w:rtl w:val="0"/>
              </w:rPr>
              <w:t xml:space="preserve">Reporting Requirements</w:t>
            </w:r>
          </w:p>
        </w:tc>
      </w:tr>
      <w:tr>
        <w:trPr>
          <w:trHeight w:val="440" w:hRule="atLeast"/>
        </w:trPr>
        <w:tc>
          <w:tcPr/>
          <w:p w:rsidR="00000000" w:rsidDel="00000000" w:rsidP="00000000" w:rsidRDefault="00000000" w:rsidRPr="00000000" w14:paraId="000000FC">
            <w:pPr>
              <w:widowControl w:val="0"/>
              <w:spacing w:line="240" w:lineRule="auto"/>
              <w:ind w:left="0" w:firstLine="0"/>
              <w:rPr/>
            </w:pPr>
            <w:r w:rsidDel="00000000" w:rsidR="00000000" w:rsidRPr="00000000">
              <w:rPr>
                <w:rtl w:val="0"/>
              </w:rPr>
              <w:t xml:space="preserve">13</w:t>
            </w:r>
          </w:p>
        </w:tc>
        <w:tc>
          <w:tcPr/>
          <w:p w:rsidR="00000000" w:rsidDel="00000000" w:rsidP="00000000" w:rsidRDefault="00000000" w:rsidRPr="00000000" w14:paraId="000000FD">
            <w:pPr>
              <w:widowControl w:val="0"/>
              <w:spacing w:after="0" w:before="0" w:line="240" w:lineRule="auto"/>
              <w:ind w:left="0" w:firstLine="0"/>
              <w:jc w:val="both"/>
              <w:rPr/>
            </w:pPr>
            <w:r w:rsidDel="00000000" w:rsidR="00000000" w:rsidRPr="00000000">
              <w:rPr>
                <w:rtl w:val="0"/>
              </w:rPr>
              <w:t xml:space="preserve">Please detail the proposed reporting process for the Platform. </w:t>
            </w:r>
          </w:p>
        </w:tc>
        <w:tc>
          <w:tcP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0FF">
            <w:pPr>
              <w:widowControl w:val="0"/>
              <w:spacing w:line="240" w:lineRule="auto"/>
              <w:ind w:left="0" w:firstLine="0"/>
              <w:rPr/>
            </w:pPr>
            <w:r w:rsidDel="00000000" w:rsidR="00000000" w:rsidRPr="00000000">
              <w:rPr>
                <w:rtl w:val="0"/>
              </w:rPr>
              <w:t xml:space="preserve">14</w:t>
            </w:r>
          </w:p>
        </w:tc>
        <w:tc>
          <w:tcPr/>
          <w:p w:rsidR="00000000" w:rsidDel="00000000" w:rsidP="00000000" w:rsidRDefault="00000000" w:rsidRPr="00000000" w14:paraId="00000100">
            <w:pPr>
              <w:widowControl w:val="0"/>
              <w:spacing w:after="0" w:before="0" w:line="240" w:lineRule="auto"/>
              <w:ind w:left="0" w:firstLine="0"/>
              <w:jc w:val="both"/>
              <w:rPr/>
            </w:pPr>
            <w:r w:rsidDel="00000000" w:rsidR="00000000" w:rsidRPr="00000000">
              <w:rPr>
                <w:rtl w:val="0"/>
              </w:rPr>
              <w:t xml:space="preserve">Please describe how the software will provide timely consolidated reports quarterly and annually, reflecting marketing strategies, account growth, and asset growth. </w:t>
            </w:r>
          </w:p>
        </w:tc>
        <w:tc>
          <w:tcP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02">
            <w:pPr>
              <w:widowControl w:val="0"/>
              <w:spacing w:line="240" w:lineRule="auto"/>
              <w:ind w:left="0" w:firstLine="0"/>
              <w:rPr/>
            </w:pPr>
            <w:r w:rsidDel="00000000" w:rsidR="00000000" w:rsidRPr="00000000">
              <w:rPr>
                <w:rtl w:val="0"/>
              </w:rPr>
              <w:t xml:space="preserve">15</w:t>
            </w:r>
          </w:p>
        </w:tc>
        <w:tc>
          <w:tcPr/>
          <w:p w:rsidR="00000000" w:rsidDel="00000000" w:rsidP="00000000" w:rsidRDefault="00000000" w:rsidRPr="00000000" w14:paraId="00000103">
            <w:pPr>
              <w:widowControl w:val="0"/>
              <w:spacing w:after="0" w:before="0" w:line="240" w:lineRule="auto"/>
              <w:ind w:left="0" w:firstLine="0"/>
              <w:jc w:val="both"/>
              <w:rPr/>
            </w:pPr>
            <w:r w:rsidDel="00000000" w:rsidR="00000000" w:rsidRPr="00000000">
              <w:rPr>
                <w:rtl w:val="0"/>
              </w:rPr>
              <w:t xml:space="preserve">Please describe how the platform will ensure standardization of such reporting across all of the Programs.</w:t>
            </w:r>
          </w:p>
        </w:tc>
        <w:tc>
          <w:tcP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05">
            <w:pPr>
              <w:widowControl w:val="0"/>
              <w:spacing w:line="240" w:lineRule="auto"/>
              <w:ind w:left="0" w:firstLine="0"/>
              <w:rPr/>
            </w:pPr>
            <w:r w:rsidDel="00000000" w:rsidR="00000000" w:rsidRPr="00000000">
              <w:rPr>
                <w:rtl w:val="0"/>
              </w:rPr>
              <w:t xml:space="preserve">16</w:t>
            </w:r>
          </w:p>
        </w:tc>
        <w:tc>
          <w:tcPr/>
          <w:p w:rsidR="00000000" w:rsidDel="00000000" w:rsidP="00000000" w:rsidRDefault="00000000" w:rsidRPr="00000000" w14:paraId="00000106">
            <w:pPr>
              <w:widowControl w:val="0"/>
              <w:spacing w:after="0" w:before="0" w:line="240" w:lineRule="auto"/>
              <w:ind w:left="0" w:firstLine="0"/>
              <w:jc w:val="both"/>
              <w:rPr/>
            </w:pPr>
            <w:r w:rsidDel="00000000" w:rsidR="00000000" w:rsidRPr="00000000">
              <w:rPr>
                <w:rtl w:val="0"/>
              </w:rPr>
              <w:t xml:space="preserve">Does the solution platform provide traditional linear-style reporting tools?</w:t>
            </w:r>
          </w:p>
        </w:tc>
        <w:tc>
          <w:tcP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08">
            <w:pPr>
              <w:widowControl w:val="0"/>
              <w:spacing w:line="240" w:lineRule="auto"/>
              <w:ind w:left="0" w:firstLine="0"/>
              <w:rPr/>
            </w:pPr>
            <w:r w:rsidDel="00000000" w:rsidR="00000000" w:rsidRPr="00000000">
              <w:rPr>
                <w:rtl w:val="0"/>
              </w:rPr>
              <w:t xml:space="preserve">17</w:t>
            </w:r>
          </w:p>
        </w:tc>
        <w:tc>
          <w:tcPr/>
          <w:p w:rsidR="00000000" w:rsidDel="00000000" w:rsidP="00000000" w:rsidRDefault="00000000" w:rsidRPr="00000000" w14:paraId="00000109">
            <w:pPr>
              <w:widowControl w:val="0"/>
              <w:spacing w:after="0" w:before="0" w:line="240" w:lineRule="auto"/>
              <w:ind w:left="0" w:firstLine="0"/>
              <w:jc w:val="both"/>
              <w:rPr/>
            </w:pPr>
            <w:r w:rsidDel="00000000" w:rsidR="00000000" w:rsidRPr="00000000">
              <w:rPr>
                <w:rtl w:val="0"/>
              </w:rPr>
              <w:t xml:space="preserve">Can business users create reports or is this function limited to administrators?</w:t>
            </w:r>
          </w:p>
        </w:tc>
        <w:tc>
          <w:tcP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0B">
            <w:pPr>
              <w:widowControl w:val="0"/>
              <w:spacing w:line="240" w:lineRule="auto"/>
              <w:ind w:left="0" w:firstLine="0"/>
              <w:rPr/>
            </w:pPr>
            <w:r w:rsidDel="00000000" w:rsidR="00000000" w:rsidRPr="00000000">
              <w:rPr>
                <w:rtl w:val="0"/>
              </w:rPr>
              <w:t xml:space="preserve">18</w:t>
            </w:r>
          </w:p>
        </w:tc>
        <w:tc>
          <w:tcPr/>
          <w:p w:rsidR="00000000" w:rsidDel="00000000" w:rsidP="00000000" w:rsidRDefault="00000000" w:rsidRPr="00000000" w14:paraId="0000010C">
            <w:pPr>
              <w:widowControl w:val="0"/>
              <w:spacing w:after="0" w:before="0" w:line="240" w:lineRule="auto"/>
              <w:ind w:left="0" w:firstLine="0"/>
              <w:jc w:val="both"/>
              <w:rPr/>
            </w:pPr>
            <w:r w:rsidDel="00000000" w:rsidR="00000000" w:rsidRPr="00000000">
              <w:rPr>
                <w:rtl w:val="0"/>
              </w:rPr>
              <w:t xml:space="preserve">Does the solution offer numerous templates for end users to drop into a variety of visualizations and reports?</w:t>
            </w:r>
          </w:p>
        </w:tc>
        <w:tc>
          <w:tcP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0E">
            <w:pPr>
              <w:widowControl w:val="0"/>
              <w:spacing w:line="240" w:lineRule="auto"/>
              <w:ind w:left="0" w:firstLine="0"/>
              <w:rPr/>
            </w:pPr>
            <w:r w:rsidDel="00000000" w:rsidR="00000000" w:rsidRPr="00000000">
              <w:rPr>
                <w:rtl w:val="0"/>
              </w:rPr>
              <w:t xml:space="preserve">19</w:t>
            </w:r>
          </w:p>
        </w:tc>
        <w:tc>
          <w:tcPr/>
          <w:p w:rsidR="00000000" w:rsidDel="00000000" w:rsidP="00000000" w:rsidRDefault="00000000" w:rsidRPr="00000000" w14:paraId="0000010F">
            <w:pPr>
              <w:widowControl w:val="0"/>
              <w:spacing w:after="0" w:before="0" w:line="240" w:lineRule="auto"/>
              <w:ind w:left="0" w:firstLine="0"/>
              <w:jc w:val="both"/>
              <w:rPr/>
            </w:pPr>
            <w:r w:rsidDel="00000000" w:rsidR="00000000" w:rsidRPr="00000000">
              <w:rPr>
                <w:rtl w:val="0"/>
              </w:rPr>
              <w:t xml:space="preserve">Are changes made in one section of the dashboard reflected in other sections?</w:t>
            </w:r>
          </w:p>
        </w:tc>
        <w:tc>
          <w:tcP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111">
            <w:pPr>
              <w:widowControl w:val="0"/>
              <w:spacing w:line="240" w:lineRule="auto"/>
              <w:ind w:left="0" w:firstLine="0"/>
              <w:rPr>
                <w:b w:val="1"/>
              </w:rPr>
            </w:pPr>
            <w:r w:rsidDel="00000000" w:rsidR="00000000" w:rsidRPr="00000000">
              <w:rPr>
                <w:b w:val="1"/>
                <w:rtl w:val="0"/>
              </w:rPr>
              <w:t xml:space="preserve">Data Connectivity</w:t>
            </w:r>
          </w:p>
        </w:tc>
      </w:tr>
      <w:tr>
        <w:trPr>
          <w:trHeight w:val="440" w:hRule="atLeast"/>
        </w:trPr>
        <w:tc>
          <w:tcPr/>
          <w:p w:rsidR="00000000" w:rsidDel="00000000" w:rsidP="00000000" w:rsidRDefault="00000000" w:rsidRPr="00000000" w14:paraId="00000114">
            <w:pPr>
              <w:widowControl w:val="0"/>
              <w:spacing w:line="240" w:lineRule="auto"/>
              <w:ind w:left="0" w:firstLine="0"/>
              <w:rPr/>
            </w:pPr>
            <w:r w:rsidDel="00000000" w:rsidR="00000000" w:rsidRPr="00000000">
              <w:rPr>
                <w:rtl w:val="0"/>
              </w:rPr>
              <w:t xml:space="preserve">20</w:t>
            </w:r>
          </w:p>
        </w:tc>
        <w:tc>
          <w:tcPr/>
          <w:p w:rsidR="00000000" w:rsidDel="00000000" w:rsidP="00000000" w:rsidRDefault="00000000" w:rsidRPr="00000000" w14:paraId="00000115">
            <w:pPr>
              <w:widowControl w:val="0"/>
              <w:spacing w:after="0" w:before="0" w:line="240" w:lineRule="auto"/>
              <w:ind w:left="0" w:firstLine="0"/>
              <w:jc w:val="both"/>
              <w:rPr/>
            </w:pPr>
            <w:r w:rsidDel="00000000" w:rsidR="00000000" w:rsidRPr="00000000">
              <w:rPr>
                <w:rtl w:val="0"/>
              </w:rPr>
              <w:t xml:space="preserve">Can the platform access flat files saved via a variety of operating systems using a range of file storage options?</w:t>
            </w:r>
          </w:p>
        </w:tc>
        <w:tc>
          <w:tcP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17">
            <w:pPr>
              <w:widowControl w:val="0"/>
              <w:spacing w:line="240" w:lineRule="auto"/>
              <w:ind w:left="0" w:firstLine="0"/>
              <w:rPr/>
            </w:pPr>
            <w:r w:rsidDel="00000000" w:rsidR="00000000" w:rsidRPr="00000000">
              <w:rPr>
                <w:rtl w:val="0"/>
              </w:rPr>
              <w:t xml:space="preserve">21</w:t>
            </w:r>
          </w:p>
        </w:tc>
        <w:tc>
          <w:tcPr/>
          <w:p w:rsidR="00000000" w:rsidDel="00000000" w:rsidP="00000000" w:rsidRDefault="00000000" w:rsidRPr="00000000" w14:paraId="00000118">
            <w:pPr>
              <w:widowControl w:val="0"/>
              <w:spacing w:after="0" w:before="0" w:line="240" w:lineRule="auto"/>
              <w:ind w:left="0" w:firstLine="0"/>
              <w:jc w:val="both"/>
              <w:rPr/>
            </w:pPr>
            <w:r w:rsidDel="00000000" w:rsidR="00000000" w:rsidRPr="00000000">
              <w:rPr>
                <w:rtl w:val="0"/>
              </w:rPr>
              <w:t xml:space="preserve">Can the platform connect to a wide variety of relational database management systems (DBMSs) via Java Database Connectivity (JDBC) or Open Data- base Connectivity (ODBC)?</w:t>
            </w:r>
          </w:p>
        </w:tc>
        <w:tc>
          <w:tcP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1A">
            <w:pPr>
              <w:widowControl w:val="0"/>
              <w:spacing w:line="240" w:lineRule="auto"/>
              <w:ind w:left="0" w:firstLine="0"/>
              <w:rPr/>
            </w:pPr>
            <w:r w:rsidDel="00000000" w:rsidR="00000000" w:rsidRPr="00000000">
              <w:rPr>
                <w:rtl w:val="0"/>
              </w:rPr>
              <w:t xml:space="preserve">22</w:t>
            </w:r>
          </w:p>
        </w:tc>
        <w:tc>
          <w:tcPr/>
          <w:p w:rsidR="00000000" w:rsidDel="00000000" w:rsidP="00000000" w:rsidRDefault="00000000" w:rsidRPr="00000000" w14:paraId="0000011B">
            <w:pPr>
              <w:widowControl w:val="0"/>
              <w:spacing w:after="0" w:before="0" w:line="240" w:lineRule="auto"/>
              <w:ind w:left="0" w:firstLine="0"/>
              <w:rPr/>
            </w:pPr>
            <w:r w:rsidDel="00000000" w:rsidR="00000000" w:rsidRPr="00000000">
              <w:rPr>
                <w:rtl w:val="0"/>
              </w:rPr>
              <w:t xml:space="preserve">Can the software read raw data from legacy or non relational data sources?</w:t>
            </w:r>
          </w:p>
        </w:tc>
        <w:tc>
          <w:tcP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1D">
            <w:pPr>
              <w:widowControl w:val="0"/>
              <w:spacing w:line="240" w:lineRule="auto"/>
              <w:ind w:left="0" w:firstLine="0"/>
              <w:rPr/>
            </w:pPr>
            <w:r w:rsidDel="00000000" w:rsidR="00000000" w:rsidRPr="00000000">
              <w:rPr>
                <w:rtl w:val="0"/>
              </w:rPr>
              <w:t xml:space="preserve">23</w:t>
            </w:r>
          </w:p>
        </w:tc>
        <w:tc>
          <w:tcPr/>
          <w:p w:rsidR="00000000" w:rsidDel="00000000" w:rsidP="00000000" w:rsidRDefault="00000000" w:rsidRPr="00000000" w14:paraId="0000011E">
            <w:pPr>
              <w:widowControl w:val="0"/>
              <w:spacing w:after="0" w:before="0" w:line="240" w:lineRule="auto"/>
              <w:ind w:left="0" w:firstLine="0"/>
              <w:rPr/>
            </w:pPr>
            <w:r w:rsidDel="00000000" w:rsidR="00000000" w:rsidRPr="00000000">
              <w:rPr>
                <w:rtl w:val="0"/>
              </w:rPr>
              <w:t xml:space="preserve">Does the platform integrate and parse complex application logs?</w:t>
            </w:r>
          </w:p>
        </w:tc>
        <w:tc>
          <w:tcP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20">
            <w:pPr>
              <w:widowControl w:val="0"/>
              <w:spacing w:line="240" w:lineRule="auto"/>
              <w:ind w:left="0" w:firstLine="0"/>
              <w:rPr/>
            </w:pPr>
            <w:r w:rsidDel="00000000" w:rsidR="00000000" w:rsidRPr="00000000">
              <w:rPr>
                <w:rtl w:val="0"/>
              </w:rPr>
              <w:t xml:space="preserve">24</w:t>
            </w:r>
          </w:p>
        </w:tc>
        <w:tc>
          <w:tcPr/>
          <w:p w:rsidR="00000000" w:rsidDel="00000000" w:rsidP="00000000" w:rsidRDefault="00000000" w:rsidRPr="00000000" w14:paraId="00000121">
            <w:pPr>
              <w:widowControl w:val="0"/>
              <w:spacing w:after="0" w:before="0" w:line="240" w:lineRule="auto"/>
              <w:ind w:left="0" w:firstLine="0"/>
              <w:rPr/>
            </w:pPr>
            <w:r w:rsidDel="00000000" w:rsidR="00000000" w:rsidRPr="00000000">
              <w:rPr>
                <w:rtl w:val="0"/>
              </w:rPr>
              <w:t xml:space="preserve">Can the solution provide future-proofing by connecting to different sources of big data?</w:t>
            </w:r>
          </w:p>
        </w:tc>
        <w:tc>
          <w:tcP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645" w:hRule="atLeast"/>
        </w:trPr>
        <w:tc>
          <w:tcPr/>
          <w:p w:rsidR="00000000" w:rsidDel="00000000" w:rsidP="00000000" w:rsidRDefault="00000000" w:rsidRPr="00000000" w14:paraId="00000123">
            <w:pPr>
              <w:widowControl w:val="0"/>
              <w:spacing w:line="240" w:lineRule="auto"/>
              <w:ind w:left="0" w:firstLine="0"/>
              <w:rPr/>
            </w:pPr>
            <w:r w:rsidDel="00000000" w:rsidR="00000000" w:rsidRPr="00000000">
              <w:rPr>
                <w:rtl w:val="0"/>
              </w:rPr>
              <w:t xml:space="preserve">25</w:t>
            </w:r>
          </w:p>
        </w:tc>
        <w:tc>
          <w:tcPr/>
          <w:p w:rsidR="00000000" w:rsidDel="00000000" w:rsidP="00000000" w:rsidRDefault="00000000" w:rsidRPr="00000000" w14:paraId="00000124">
            <w:pPr>
              <w:widowControl w:val="0"/>
              <w:spacing w:after="0" w:before="0" w:line="240" w:lineRule="auto"/>
              <w:ind w:left="0" w:firstLine="0"/>
              <w:rPr/>
            </w:pPr>
            <w:r w:rsidDel="00000000" w:rsidR="00000000" w:rsidRPr="00000000">
              <w:rPr>
                <w:rtl w:val="0"/>
              </w:rPr>
              <w:t xml:space="preserve">Does the solution connect to data and offer any geographic informa- tion system (GIS) features?</w:t>
            </w:r>
          </w:p>
        </w:tc>
        <w:tc>
          <w:tcP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26">
            <w:pPr>
              <w:widowControl w:val="0"/>
              <w:spacing w:line="240" w:lineRule="auto"/>
              <w:ind w:left="0" w:firstLine="0"/>
              <w:rPr/>
            </w:pPr>
            <w:r w:rsidDel="00000000" w:rsidR="00000000" w:rsidRPr="00000000">
              <w:rPr>
                <w:rtl w:val="0"/>
              </w:rPr>
              <w:t xml:space="preserve">26</w:t>
            </w:r>
          </w:p>
        </w:tc>
        <w:tc>
          <w:tcPr/>
          <w:p w:rsidR="00000000" w:rsidDel="00000000" w:rsidP="00000000" w:rsidRDefault="00000000" w:rsidRPr="00000000" w14:paraId="00000127">
            <w:pPr>
              <w:widowControl w:val="0"/>
              <w:spacing w:after="0" w:before="0" w:line="240" w:lineRule="auto"/>
              <w:ind w:left="0" w:firstLine="0"/>
              <w:rPr/>
            </w:pPr>
            <w:r w:rsidDel="00000000" w:rsidR="00000000" w:rsidRPr="00000000">
              <w:rPr>
                <w:rtl w:val="0"/>
              </w:rPr>
              <w:t xml:space="preserve">Can the platform connect to cloud data sources?</w:t>
            </w:r>
          </w:p>
        </w:tc>
        <w:tc>
          <w:tcP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p w:rsidR="00000000" w:rsidDel="00000000" w:rsidP="00000000" w:rsidRDefault="00000000" w:rsidRPr="00000000" w14:paraId="00000129">
            <w:pPr>
              <w:widowControl w:val="0"/>
              <w:spacing w:line="240" w:lineRule="auto"/>
              <w:ind w:left="0" w:firstLine="0"/>
              <w:rPr/>
            </w:pPr>
            <w:r w:rsidDel="00000000" w:rsidR="00000000" w:rsidRPr="00000000">
              <w:rPr>
                <w:rtl w:val="0"/>
              </w:rPr>
              <w:t xml:space="preserve">27</w:t>
            </w:r>
          </w:p>
        </w:tc>
        <w:tc>
          <w:tcPr/>
          <w:p w:rsidR="00000000" w:rsidDel="00000000" w:rsidP="00000000" w:rsidRDefault="00000000" w:rsidRPr="00000000" w14:paraId="0000012A">
            <w:pPr>
              <w:widowControl w:val="0"/>
              <w:spacing w:after="0" w:before="0" w:line="240" w:lineRule="auto"/>
              <w:ind w:left="0" w:firstLine="0"/>
              <w:rPr/>
            </w:pPr>
            <w:r w:rsidDel="00000000" w:rsidR="00000000" w:rsidRPr="00000000">
              <w:rPr>
                <w:rtl w:val="0"/>
              </w:rPr>
              <w:t xml:space="preserve">Can the data platform read a variety of industry- standard data streams and feeds?</w:t>
            </w:r>
          </w:p>
        </w:tc>
        <w:tc>
          <w:tcP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12C">
            <w:pPr>
              <w:widowControl w:val="0"/>
              <w:spacing w:line="240" w:lineRule="auto"/>
              <w:ind w:left="0" w:firstLine="0"/>
              <w:rPr>
                <w:b w:val="1"/>
              </w:rPr>
            </w:pPr>
            <w:r w:rsidDel="00000000" w:rsidR="00000000" w:rsidRPr="00000000">
              <w:rPr>
                <w:b w:val="1"/>
                <w:rtl w:val="0"/>
              </w:rPr>
              <w:t xml:space="preserve">Data Engineering</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28</w:t>
            </w:r>
          </w:p>
        </w:tc>
        <w:tc>
          <w:tcP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offer a drag-and-drop capability feature?</w:t>
            </w:r>
          </w:p>
        </w:tc>
        <w:tc>
          <w:tcP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10" w:hRule="atLeast"/>
        </w:trPr>
        <w:tc>
          <w:tcP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ind w:left="0" w:firstLine="0"/>
              <w:jc w:val="both"/>
              <w:rPr/>
            </w:pPr>
            <w:r w:rsidDel="00000000" w:rsidR="00000000" w:rsidRPr="00000000">
              <w:rPr>
                <w:rtl w:val="0"/>
              </w:rPr>
              <w:t xml:space="preserve">29</w:t>
            </w:r>
          </w:p>
        </w:tc>
        <w:tc>
          <w:tcP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ind w:left="0" w:firstLine="0"/>
              <w:jc w:val="both"/>
              <w:rPr/>
            </w:pPr>
            <w:r w:rsidDel="00000000" w:rsidR="00000000" w:rsidRPr="00000000">
              <w:rPr>
                <w:rtl w:val="0"/>
              </w:rPr>
              <w:t xml:space="preserve">Does the platform deliver data through auto- mated processes initiated by a variety of events?</w:t>
            </w:r>
          </w:p>
        </w:tc>
        <w:tc>
          <w:tcP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30</w:t>
            </w:r>
          </w:p>
        </w:tc>
        <w:tc>
          <w:tcP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platform operationalize data preparation rules created by business users so they can be rerun on schedule or on demand?</w:t>
            </w:r>
          </w:p>
        </w:tc>
        <w:tc>
          <w:tcP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50" w:hRule="atLeast"/>
        </w:trPr>
        <w:tc>
          <w:tcP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31</w:t>
            </w:r>
          </w:p>
        </w:tc>
        <w:tc>
          <w:tcP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solution share and reuse data definitions and metadata?</w:t>
            </w:r>
          </w:p>
        </w:tc>
        <w:tc>
          <w:tcPr>
            <w:tcMar>
              <w:top w:w="100.0" w:type="dxa"/>
              <w:left w:w="100.0" w:type="dxa"/>
              <w:bottom w:w="100.0" w:type="dxa"/>
              <w:right w:w="100.0" w:type="dxa"/>
            </w:tcMar>
            <w:vAlign w:val="top"/>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55" w:hRule="atLeast"/>
        </w:trPr>
        <w:tc>
          <w:tcPr>
            <w:tcMar>
              <w:top w:w="100.0" w:type="dxa"/>
              <w:left w:w="100.0" w:type="dxa"/>
              <w:bottom w:w="100.0" w:type="dxa"/>
              <w:right w:w="100.0" w:type="dxa"/>
            </w:tcMar>
            <w:vAlign w:val="top"/>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32</w:t>
            </w:r>
          </w:p>
        </w:tc>
        <w:tc>
          <w:tcP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permanently join data from different sources?</w:t>
            </w:r>
          </w:p>
        </w:tc>
        <w:tc>
          <w:tcP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25" w:hRule="atLeast"/>
        </w:trPr>
        <w:tc>
          <w:tcP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33</w:t>
            </w:r>
          </w:p>
        </w:tc>
        <w:tc>
          <w:tcP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enable cluster servers to improve performance?</w:t>
            </w:r>
          </w:p>
        </w:tc>
        <w:tc>
          <w:tcP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05" w:hRule="atLeast"/>
        </w:trPr>
        <w:tc>
          <w:tcP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34</w:t>
            </w:r>
          </w:p>
        </w:tc>
        <w:tc>
          <w:tcP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enable to distribute the transformation process across different nodes?</w:t>
            </w:r>
          </w:p>
        </w:tc>
        <w:tc>
          <w:tcP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40" w:hRule="atLeast"/>
        </w:trPr>
        <w:tc>
          <w:tcPr>
            <w:tcMar>
              <w:top w:w="100.0" w:type="dxa"/>
              <w:left w:w="100.0" w:type="dxa"/>
              <w:bottom w:w="100.0" w:type="dxa"/>
              <w:right w:w="100.0" w:type="dxa"/>
            </w:tcMar>
            <w:vAlign w:val="top"/>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35</w:t>
            </w:r>
          </w:p>
        </w:tc>
        <w:tc>
          <w:tcP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software automatically recover processes from external failures?</w:t>
            </w:r>
          </w:p>
        </w:tc>
        <w:tc>
          <w:tcP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810" w:hRule="atLeast"/>
        </w:trPr>
        <w:tc>
          <w:tcP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36</w:t>
            </w:r>
          </w:p>
        </w:tc>
        <w:tc>
          <w:tcP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extract data from multiple sources, integrate the data, and flow that data directly into reports?</w:t>
            </w:r>
          </w:p>
        </w:tc>
        <w:tc>
          <w:tcP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ind w:left="0" w:firstLine="0"/>
              <w:jc w:val="both"/>
              <w:rPr>
                <w:b w:val="1"/>
              </w:rPr>
            </w:pPr>
            <w:r w:rsidDel="00000000" w:rsidR="00000000" w:rsidRPr="00000000">
              <w:rPr>
                <w:b w:val="1"/>
                <w:rtl w:val="0"/>
              </w:rPr>
              <w:t xml:space="preserve">Data Delivery</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37</w:t>
            </w:r>
          </w:p>
        </w:tc>
        <w:tc>
          <w:tcP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connect to a variety of data marts?</w:t>
            </w:r>
          </w:p>
        </w:tc>
        <w:tc>
          <w:tcP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38</w:t>
            </w:r>
          </w:p>
        </w:tc>
        <w:tc>
          <w:tcP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connect to a variety of data warehouses and support bulk data movement?</w:t>
            </w:r>
          </w:p>
        </w:tc>
        <w:tc>
          <w:tcP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39</w:t>
            </w:r>
          </w:p>
        </w:tc>
        <w:tc>
          <w:tcP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connect to a wide variety of analytic databases that use high- performance capabilities, such as columnar storage?</w:t>
            </w:r>
          </w:p>
        </w:tc>
        <w:tc>
          <w:tcP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40</w:t>
            </w:r>
          </w:p>
        </w:tc>
        <w:tc>
          <w:tcP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 you connect to and take advantage of in-memory databases?</w:t>
            </w:r>
          </w:p>
        </w:tc>
        <w:tc>
          <w:tcP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525"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ind w:left="0" w:firstLine="0"/>
              <w:jc w:val="both"/>
              <w:rPr>
                <w:b w:val="1"/>
              </w:rPr>
            </w:pPr>
            <w:r w:rsidDel="00000000" w:rsidR="00000000" w:rsidRPr="00000000">
              <w:rPr>
                <w:b w:val="1"/>
                <w:rtl w:val="0"/>
              </w:rPr>
              <w:t xml:space="preserve">Data Preparation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41</w:t>
            </w:r>
          </w:p>
        </w:tc>
        <w:tc>
          <w:tcP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allow to easily search, explore and discover data sources, tables, columns and files and to request permission if needed?</w:t>
            </w:r>
          </w:p>
        </w:tc>
        <w:tc>
          <w:tcP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42</w:t>
            </w:r>
          </w:p>
        </w:tc>
        <w:tc>
          <w:tcP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Is the connectivity for self-service users the same as it would be for IT or is it limited to a subset of data sources?</w:t>
            </w:r>
          </w:p>
        </w:tc>
        <w:tc>
          <w:tcP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43</w:t>
            </w:r>
          </w:p>
        </w:tc>
        <w:tc>
          <w:tcP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provide capabilities to save and automate access to data?</w:t>
            </w:r>
          </w:p>
        </w:tc>
        <w:tc>
          <w:tcPr>
            <w:tcMar>
              <w:top w:w="100.0" w:type="dxa"/>
              <w:left w:w="100.0" w:type="dxa"/>
              <w:bottom w:w="100.0" w:type="dxa"/>
              <w:right w:w="100.0" w:type="dxa"/>
            </w:tcMar>
            <w:vAlign w:val="top"/>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44</w:t>
            </w:r>
          </w:p>
        </w:tc>
        <w:tc>
          <w:tcP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solution offer tools to visually examine data from different sources to determine fitness for purpose?</w:t>
            </w:r>
          </w:p>
        </w:tc>
        <w:tc>
          <w:tcP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45</w:t>
            </w:r>
          </w:p>
        </w:tc>
        <w:tc>
          <w:tcP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data platform create relationships among multiple data sources?</w:t>
            </w:r>
          </w:p>
        </w:tc>
        <w:tc>
          <w:tcP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46</w:t>
            </w:r>
          </w:p>
        </w:tc>
        <w:tc>
          <w:tcPr>
            <w:tcMar>
              <w:top w:w="100.0" w:type="dxa"/>
              <w:left w:w="100.0" w:type="dxa"/>
              <w:bottom w:w="100.0" w:type="dxa"/>
              <w:right w:w="100.0" w:type="dxa"/>
            </w:tcMar>
            <w:vAlign w:val="top"/>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data solution offer a means to label data sets with additional context?</w:t>
            </w:r>
          </w:p>
        </w:tc>
        <w:tc>
          <w:tcP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47</w:t>
            </w:r>
          </w:p>
        </w:tc>
        <w:tc>
          <w:tcPr>
            <w:tcMar>
              <w:top w:w="100.0" w:type="dxa"/>
              <w:left w:w="100.0" w:type="dxa"/>
              <w:bottom w:w="100.0" w:type="dxa"/>
              <w:right w:w="100.0" w:type="dxa"/>
            </w:tcMar>
            <w:vAlign w:val="top"/>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platform offer a glossary of predefined business terms that could be expanded?</w:t>
            </w:r>
          </w:p>
        </w:tc>
        <w:tc>
          <w:tcP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48</w:t>
            </w:r>
          </w:p>
        </w:tc>
        <w:tc>
          <w:tcPr>
            <w:tcMar>
              <w:top w:w="100.0" w:type="dxa"/>
              <w:left w:w="100.0" w:type="dxa"/>
              <w:bottom w:w="100.0" w:type="dxa"/>
              <w:right w:w="100.0" w:type="dxa"/>
            </w:tcMar>
            <w:vAlign w:val="top"/>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platform create calculated fields, dimensions or aggregations?</w:t>
            </w:r>
          </w:p>
        </w:tc>
        <w:tc>
          <w:tcP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74">
      <w:pPr>
        <w:pStyle w:val="Heading1"/>
        <w:spacing w:line="312" w:lineRule="auto"/>
        <w:rPr>
          <w:b w:val="1"/>
        </w:rPr>
        <w:sectPr>
          <w:headerReference r:id="rId12" w:type="default"/>
          <w:headerReference r:id="rId13" w:type="first"/>
          <w:footerReference r:id="rId14" w:type="default"/>
          <w:footerReference r:id="rId15" w:type="first"/>
          <w:pgSz w:h="15840" w:w="12240" w:orient="portrait"/>
          <w:pgMar w:bottom="1440" w:top="1440" w:left="1440" w:right="1440" w:header="0" w:footer="720"/>
          <w:pgNumType w:start="0"/>
          <w:titlePg w:val="1"/>
        </w:sectPr>
      </w:pPr>
      <w:bookmarkStart w:colFirst="0" w:colLast="0" w:name="_lvejaixm8wuu" w:id="13"/>
      <w:bookmarkEnd w:id="13"/>
      <w:r w:rsidDel="00000000" w:rsidR="00000000" w:rsidRPr="00000000">
        <w:rPr>
          <w:rtl w:val="0"/>
        </w:rPr>
      </w:r>
    </w:p>
    <w:p w:rsidR="00000000" w:rsidDel="00000000" w:rsidP="00000000" w:rsidRDefault="00000000" w:rsidRPr="00000000" w14:paraId="00000175">
      <w:pPr>
        <w:jc w:val="both"/>
        <w:rPr/>
      </w:pPr>
      <w:r w:rsidDel="00000000" w:rsidR="00000000" w:rsidRPr="00000000">
        <w:rPr>
          <w:rtl w:val="0"/>
        </w:rPr>
        <w:t xml:space="preserve">T</w:t>
      </w:r>
      <w:r w:rsidDel="00000000" w:rsidR="00000000" w:rsidRPr="00000000">
        <w:rPr>
          <w:rtl w:val="0"/>
        </w:rPr>
        <w:t xml:space="preserve">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76">
      <w:pPr>
        <w:jc w:val="both"/>
        <w:rPr/>
      </w:pPr>
      <w:r w:rsidDel="00000000" w:rsidR="00000000" w:rsidRPr="00000000">
        <w:rPr>
          <w:rtl w:val="0"/>
        </w:rPr>
      </w:r>
    </w:p>
    <w:p w:rsidR="00000000" w:rsidDel="00000000" w:rsidP="00000000" w:rsidRDefault="00000000" w:rsidRPr="00000000" w14:paraId="00000177">
      <w:pPr>
        <w:jc w:val="both"/>
        <w:rPr/>
      </w:pPr>
      <w:r w:rsidDel="00000000" w:rsidR="00000000" w:rsidRPr="00000000">
        <w:rPr>
          <w:rtl w:val="0"/>
        </w:rPr>
      </w:r>
    </w:p>
    <w:p w:rsidR="00000000" w:rsidDel="00000000" w:rsidP="00000000" w:rsidRDefault="00000000" w:rsidRPr="00000000" w14:paraId="00000178">
      <w:pPr>
        <w:jc w:val="both"/>
        <w:rPr/>
      </w:pPr>
      <w:r w:rsidDel="00000000" w:rsidR="00000000" w:rsidRPr="00000000">
        <w:rPr>
          <w:rtl w:val="0"/>
        </w:rPr>
      </w:r>
    </w:p>
    <w:p w:rsidR="00000000" w:rsidDel="00000000" w:rsidP="00000000" w:rsidRDefault="00000000" w:rsidRPr="00000000" w14:paraId="00000179">
      <w:pPr>
        <w:jc w:val="both"/>
        <w:rPr/>
      </w:pPr>
      <w:r w:rsidDel="00000000" w:rsidR="00000000" w:rsidRPr="00000000">
        <w:rPr>
          <w:rtl w:val="0"/>
        </w:rPr>
      </w:r>
    </w:p>
    <w:p w:rsidR="00000000" w:rsidDel="00000000" w:rsidP="00000000" w:rsidRDefault="00000000" w:rsidRPr="00000000" w14:paraId="0000017A">
      <w:pPr>
        <w:jc w:val="both"/>
        <w:rPr/>
      </w:pPr>
      <w:r w:rsidDel="00000000" w:rsidR="00000000" w:rsidRPr="00000000">
        <w:rPr>
          <w:rtl w:val="0"/>
        </w:rPr>
      </w:r>
    </w:p>
    <w:p w:rsidR="00000000" w:rsidDel="00000000" w:rsidP="00000000" w:rsidRDefault="00000000" w:rsidRPr="00000000" w14:paraId="0000017B">
      <w:pPr>
        <w:jc w:val="both"/>
        <w:rPr/>
      </w:pPr>
      <w:r w:rsidDel="00000000" w:rsidR="00000000" w:rsidRPr="00000000">
        <w:rPr>
          <w:rtl w:val="0"/>
        </w:rPr>
      </w:r>
    </w:p>
    <w:p w:rsidR="00000000" w:rsidDel="00000000" w:rsidP="00000000" w:rsidRDefault="00000000" w:rsidRPr="00000000" w14:paraId="0000017C">
      <w:pPr>
        <w:jc w:val="both"/>
        <w:rPr/>
      </w:pPr>
      <w:r w:rsidDel="00000000" w:rsidR="00000000" w:rsidRPr="00000000">
        <w:rPr>
          <w:rtl w:val="0"/>
        </w:rPr>
      </w:r>
    </w:p>
    <w:p w:rsidR="00000000" w:rsidDel="00000000" w:rsidP="00000000" w:rsidRDefault="00000000" w:rsidRPr="00000000" w14:paraId="0000017D">
      <w:pPr>
        <w:jc w:val="both"/>
        <w:rPr/>
      </w:pPr>
      <w:r w:rsidDel="00000000" w:rsidR="00000000" w:rsidRPr="00000000">
        <w:rPr>
          <w:rtl w:val="0"/>
        </w:rPr>
      </w:r>
    </w:p>
    <w:p w:rsidR="00000000" w:rsidDel="00000000" w:rsidP="00000000" w:rsidRDefault="00000000" w:rsidRPr="00000000" w14:paraId="0000017E">
      <w:pPr>
        <w:jc w:val="both"/>
        <w:rPr/>
      </w:pPr>
      <w:r w:rsidDel="00000000" w:rsidR="00000000" w:rsidRPr="00000000">
        <w:rPr>
          <w:rtl w:val="0"/>
        </w:rPr>
      </w:r>
    </w:p>
    <w:p w:rsidR="00000000" w:rsidDel="00000000" w:rsidP="00000000" w:rsidRDefault="00000000" w:rsidRPr="00000000" w14:paraId="0000017F">
      <w:pPr>
        <w:jc w:val="both"/>
        <w:rPr/>
      </w:pPr>
      <w:r w:rsidDel="00000000" w:rsidR="00000000" w:rsidRPr="00000000">
        <w:rPr>
          <w:rtl w:val="0"/>
        </w:rPr>
      </w:r>
    </w:p>
    <w:p w:rsidR="00000000" w:rsidDel="00000000" w:rsidP="00000000" w:rsidRDefault="00000000" w:rsidRPr="00000000" w14:paraId="00000180">
      <w:pPr>
        <w:jc w:val="both"/>
        <w:rPr/>
      </w:pPr>
      <w:r w:rsidDel="00000000" w:rsidR="00000000" w:rsidRPr="00000000">
        <w:rPr>
          <w:rtl w:val="0"/>
        </w:rPr>
      </w:r>
    </w:p>
    <w:p w:rsidR="00000000" w:rsidDel="00000000" w:rsidP="00000000" w:rsidRDefault="00000000" w:rsidRPr="00000000" w14:paraId="00000181">
      <w:pPr>
        <w:jc w:val="both"/>
        <w:rPr/>
      </w:pPr>
      <w:r w:rsidDel="00000000" w:rsidR="00000000" w:rsidRPr="00000000">
        <w:rPr>
          <w:rtl w:val="0"/>
        </w:rPr>
      </w:r>
    </w:p>
    <w:p w:rsidR="00000000" w:rsidDel="00000000" w:rsidP="00000000" w:rsidRDefault="00000000" w:rsidRPr="00000000" w14:paraId="00000182">
      <w:pPr>
        <w:jc w:val="both"/>
        <w:rPr/>
      </w:pPr>
      <w:r w:rsidDel="00000000" w:rsidR="00000000" w:rsidRPr="00000000">
        <w:rPr>
          <w:rtl w:val="0"/>
        </w:rPr>
      </w:r>
    </w:p>
    <w:p w:rsidR="00000000" w:rsidDel="00000000" w:rsidP="00000000" w:rsidRDefault="00000000" w:rsidRPr="00000000" w14:paraId="00000183">
      <w:pPr>
        <w:jc w:val="both"/>
        <w:rPr/>
      </w:pPr>
      <w:r w:rsidDel="00000000" w:rsidR="00000000" w:rsidRPr="00000000">
        <w:rPr>
          <w:rtl w:val="0"/>
        </w:rPr>
      </w:r>
    </w:p>
    <w:p w:rsidR="00000000" w:rsidDel="00000000" w:rsidP="00000000" w:rsidRDefault="00000000" w:rsidRPr="00000000" w14:paraId="00000184">
      <w:pPr>
        <w:jc w:val="both"/>
        <w:rPr/>
      </w:pPr>
      <w:r w:rsidDel="00000000" w:rsidR="00000000" w:rsidRPr="00000000">
        <w:rPr>
          <w:rtl w:val="0"/>
        </w:rPr>
      </w:r>
    </w:p>
    <w:p w:rsidR="00000000" w:rsidDel="00000000" w:rsidP="00000000" w:rsidRDefault="00000000" w:rsidRPr="00000000" w14:paraId="00000185">
      <w:pPr>
        <w:jc w:val="both"/>
        <w:rPr/>
      </w:pPr>
      <w:r w:rsidDel="00000000" w:rsidR="00000000" w:rsidRPr="00000000">
        <w:rPr>
          <w:rtl w:val="0"/>
        </w:rPr>
      </w:r>
    </w:p>
    <w:p w:rsidR="00000000" w:rsidDel="00000000" w:rsidP="00000000" w:rsidRDefault="00000000" w:rsidRPr="00000000" w14:paraId="00000186">
      <w:pPr>
        <w:jc w:val="both"/>
        <w:rPr/>
      </w:pPr>
      <w:r w:rsidDel="00000000" w:rsidR="00000000" w:rsidRPr="00000000">
        <w:rPr>
          <w:rtl w:val="0"/>
        </w:rPr>
      </w:r>
    </w:p>
    <w:p w:rsidR="00000000" w:rsidDel="00000000" w:rsidP="00000000" w:rsidRDefault="00000000" w:rsidRPr="00000000" w14:paraId="00000187">
      <w:pPr>
        <w:jc w:val="both"/>
        <w:rPr/>
      </w:pPr>
      <w:r w:rsidDel="00000000" w:rsidR="00000000" w:rsidRPr="00000000">
        <w:rPr>
          <w:rtl w:val="0"/>
        </w:rPr>
      </w:r>
    </w:p>
    <w:p w:rsidR="00000000" w:rsidDel="00000000" w:rsidP="00000000" w:rsidRDefault="00000000" w:rsidRPr="00000000" w14:paraId="00000188">
      <w:pPr>
        <w:jc w:val="both"/>
        <w:rPr/>
      </w:pPr>
      <w:r w:rsidDel="00000000" w:rsidR="00000000" w:rsidRPr="00000000">
        <w:rPr>
          <w:rtl w:val="0"/>
        </w:rPr>
      </w:r>
    </w:p>
    <w:p w:rsidR="00000000" w:rsidDel="00000000" w:rsidP="00000000" w:rsidRDefault="00000000" w:rsidRPr="00000000" w14:paraId="00000189">
      <w:pPr>
        <w:jc w:val="both"/>
        <w:rPr/>
      </w:pPr>
      <w:r w:rsidDel="00000000" w:rsidR="00000000" w:rsidRPr="00000000">
        <w:rPr>
          <w:rtl w:val="0"/>
        </w:rPr>
      </w:r>
    </w:p>
    <w:p w:rsidR="00000000" w:rsidDel="00000000" w:rsidP="00000000" w:rsidRDefault="00000000" w:rsidRPr="00000000" w14:paraId="0000018A">
      <w:pPr>
        <w:jc w:val="both"/>
        <w:rPr/>
      </w:pPr>
      <w:r w:rsidDel="00000000" w:rsidR="00000000" w:rsidRPr="00000000">
        <w:rPr>
          <w:rtl w:val="0"/>
        </w:rPr>
      </w:r>
    </w:p>
    <w:p w:rsidR="00000000" w:rsidDel="00000000" w:rsidP="00000000" w:rsidRDefault="00000000" w:rsidRPr="00000000" w14:paraId="0000018B">
      <w:pPr>
        <w:jc w:val="both"/>
        <w:rPr/>
      </w:pPr>
      <w:r w:rsidDel="00000000" w:rsidR="00000000" w:rsidRPr="00000000">
        <w:rPr>
          <w:rtl w:val="0"/>
        </w:rPr>
      </w:r>
    </w:p>
    <w:p w:rsidR="00000000" w:rsidDel="00000000" w:rsidP="00000000" w:rsidRDefault="00000000" w:rsidRPr="00000000" w14:paraId="0000018C">
      <w:pPr>
        <w:jc w:val="both"/>
        <w:rPr/>
      </w:pPr>
      <w:r w:rsidDel="00000000" w:rsidR="00000000" w:rsidRPr="00000000">
        <w:rPr>
          <w:rtl w:val="0"/>
        </w:rPr>
      </w:r>
    </w:p>
    <w:p w:rsidR="00000000" w:rsidDel="00000000" w:rsidP="00000000" w:rsidRDefault="00000000" w:rsidRPr="00000000" w14:paraId="0000018D">
      <w:pPr>
        <w:jc w:val="both"/>
        <w:rPr>
          <w:rFonts w:ascii="Lato" w:cs="Lato" w:eastAsia="Lato" w:hAnsi="Lato"/>
        </w:rPr>
      </w:pPr>
      <w:r w:rsidDel="00000000" w:rsidR="00000000" w:rsidRPr="00000000">
        <w:rPr/>
        <mc:AlternateContent>
          <mc:Choice Requires="wpg">
            <w:drawing>
              <wp:inline distB="0" distT="0" distL="0" distR="0">
                <wp:extent cx="647700" cy="60722"/>
                <wp:effectExtent b="0" l="0" r="0" t="0"/>
                <wp:docPr id="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1"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8E">
      <w:pPr>
        <w:pStyle w:val="Heading1"/>
        <w:spacing w:line="312" w:lineRule="auto"/>
        <w:rPr>
          <w:rFonts w:ascii="Lato" w:cs="Lato" w:eastAsia="Lato" w:hAnsi="Lato"/>
        </w:rPr>
      </w:pPr>
      <w:bookmarkStart w:colFirst="0" w:colLast="0" w:name="_9ikwhagx4mzc" w:id="14"/>
      <w:bookmarkEnd w:id="14"/>
      <w:r w:rsidDel="00000000" w:rsidR="00000000" w:rsidRPr="00000000">
        <w:rPr>
          <w:rFonts w:ascii="Lato" w:cs="Lato" w:eastAsia="Lato" w:hAnsi="Lato"/>
          <w:rtl w:val="0"/>
        </w:rPr>
        <w:t xml:space="preserve">Format of Proposal</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spacing w:line="312" w:lineRule="auto"/>
        <w:ind w:left="-6.666666666666762" w:right="0" w:firstLine="0"/>
        <w:rPr>
          <w:b w:val="1"/>
        </w:rPr>
      </w:pPr>
      <w:r w:rsidDel="00000000" w:rsidR="00000000" w:rsidRPr="00000000">
        <w:rPr>
          <w:b w:val="1"/>
          <w:rtl w:val="0"/>
        </w:rPr>
        <w:t xml:space="preserve">Letter of Interest</w:t>
      </w:r>
    </w:p>
    <w:p w:rsidR="00000000" w:rsidDel="00000000" w:rsidP="00000000" w:rsidRDefault="00000000" w:rsidRPr="00000000" w14:paraId="00000191">
      <w:pPr>
        <w:spacing w:line="312" w:lineRule="auto"/>
        <w:ind w:left="-6.666666666666762" w:right="0" w:firstLine="0"/>
        <w:jc w:val="both"/>
        <w:rPr/>
      </w:pPr>
      <w:r w:rsidDel="00000000" w:rsidR="00000000" w:rsidRPr="00000000">
        <w:rPr>
          <w:rtl w:val="0"/>
        </w:rPr>
        <w:t xml:space="preserve">Please include a letter expressing the solution provider’s interest in supplying the organization with Data Analytics Platform. In this letter, please include the following:</w:t>
      </w:r>
    </w:p>
    <w:p w:rsidR="00000000" w:rsidDel="00000000" w:rsidP="00000000" w:rsidRDefault="00000000" w:rsidRPr="00000000" w14:paraId="00000192">
      <w:pPr>
        <w:numPr>
          <w:ilvl w:val="0"/>
          <w:numId w:val="7"/>
        </w:numPr>
        <w:spacing w:line="312" w:lineRule="auto"/>
        <w:ind w:left="720" w:right="0" w:hanging="360"/>
        <w:jc w:val="both"/>
        <w:rPr>
          <w:u w:val="none"/>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93">
      <w:pPr>
        <w:numPr>
          <w:ilvl w:val="0"/>
          <w:numId w:val="7"/>
        </w:numPr>
        <w:spacing w:line="312" w:lineRule="auto"/>
        <w:ind w:left="720" w:right="0" w:hanging="360"/>
        <w:jc w:val="both"/>
        <w:rPr>
          <w:u w:val="none"/>
        </w:rPr>
      </w:pPr>
      <w:r w:rsidDel="00000000" w:rsidR="00000000" w:rsidRPr="00000000">
        <w:rPr>
          <w:rtl w:val="0"/>
        </w:rPr>
        <w:t xml:space="preserve">A commitment to the availability of the service provider and all key project staff during the contract period.</w:t>
      </w:r>
    </w:p>
    <w:p w:rsidR="00000000" w:rsidDel="00000000" w:rsidP="00000000" w:rsidRDefault="00000000" w:rsidRPr="00000000" w14:paraId="00000194">
      <w:pPr>
        <w:numPr>
          <w:ilvl w:val="0"/>
          <w:numId w:val="7"/>
        </w:numPr>
        <w:spacing w:line="312" w:lineRule="auto"/>
        <w:ind w:left="720" w:right="0" w:hanging="360"/>
        <w:jc w:val="both"/>
        <w:rPr>
          <w:u w:val="none"/>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95">
      <w:pPr>
        <w:spacing w:line="312" w:lineRule="auto"/>
        <w:ind w:left="-6.666666666666762" w:right="0" w:firstLine="0"/>
        <w:rPr/>
      </w:pPr>
      <w:r w:rsidDel="00000000" w:rsidR="00000000" w:rsidRPr="00000000">
        <w:rPr>
          <w:rtl w:val="0"/>
        </w:rPr>
      </w:r>
    </w:p>
    <w:p w:rsidR="00000000" w:rsidDel="00000000" w:rsidP="00000000" w:rsidRDefault="00000000" w:rsidRPr="00000000" w14:paraId="00000196">
      <w:pPr>
        <w:spacing w:line="312" w:lineRule="auto"/>
        <w:ind w:left="-6.666666666666762" w:right="0" w:firstLine="0"/>
        <w:rPr>
          <w:b w:val="1"/>
        </w:rPr>
      </w:pPr>
      <w:r w:rsidDel="00000000" w:rsidR="00000000" w:rsidRPr="00000000">
        <w:rPr>
          <w:b w:val="1"/>
          <w:rtl w:val="0"/>
        </w:rPr>
        <w:t xml:space="preserve">Company and Project Manager Information</w:t>
      </w:r>
    </w:p>
    <w:p w:rsidR="00000000" w:rsidDel="00000000" w:rsidP="00000000" w:rsidRDefault="00000000" w:rsidRPr="00000000" w14:paraId="00000197">
      <w:pPr>
        <w:spacing w:line="312" w:lineRule="auto"/>
        <w:ind w:left="-6.666666666666762" w:right="0" w:firstLine="0"/>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98">
      <w:pPr>
        <w:numPr>
          <w:ilvl w:val="0"/>
          <w:numId w:val="14"/>
        </w:numPr>
        <w:spacing w:line="312" w:lineRule="auto"/>
        <w:ind w:left="720" w:right="0" w:hanging="360"/>
        <w:rPr>
          <w:u w:val="none"/>
        </w:rPr>
      </w:pPr>
      <w:r w:rsidDel="00000000" w:rsidR="00000000" w:rsidRPr="00000000">
        <w:rPr>
          <w:rtl w:val="0"/>
        </w:rPr>
        <w:t xml:space="preserve">Length of time in business.</w:t>
      </w:r>
    </w:p>
    <w:p w:rsidR="00000000" w:rsidDel="00000000" w:rsidP="00000000" w:rsidRDefault="00000000" w:rsidRPr="00000000" w14:paraId="00000199">
      <w:pPr>
        <w:numPr>
          <w:ilvl w:val="0"/>
          <w:numId w:val="14"/>
        </w:numPr>
        <w:spacing w:line="312" w:lineRule="auto"/>
        <w:ind w:left="720" w:right="0" w:hanging="360"/>
        <w:rPr>
          <w:u w:val="none"/>
        </w:rPr>
      </w:pPr>
      <w:r w:rsidDel="00000000" w:rsidR="00000000" w:rsidRPr="00000000">
        <w:rPr>
          <w:rtl w:val="0"/>
        </w:rPr>
        <w:t xml:space="preserve">Location of headquarters and </w:t>
      </w:r>
      <w:r w:rsidDel="00000000" w:rsidR="00000000" w:rsidRPr="00000000">
        <w:rPr>
          <w:rtl w:val="0"/>
        </w:rPr>
        <w:t xml:space="preserve">any </w:t>
      </w:r>
      <w:r w:rsidDel="00000000" w:rsidR="00000000" w:rsidRPr="00000000">
        <w:rPr>
          <w:rtl w:val="0"/>
        </w:rPr>
        <w:t xml:space="preserve">other offices.</w:t>
      </w:r>
    </w:p>
    <w:p w:rsidR="00000000" w:rsidDel="00000000" w:rsidP="00000000" w:rsidRDefault="00000000" w:rsidRPr="00000000" w14:paraId="0000019A">
      <w:pPr>
        <w:numPr>
          <w:ilvl w:val="0"/>
          <w:numId w:val="14"/>
        </w:numPr>
        <w:spacing w:line="312" w:lineRule="auto"/>
        <w:ind w:left="720" w:right="0" w:hanging="360"/>
        <w:rPr>
          <w:u w:val="none"/>
        </w:rPr>
      </w:pPr>
      <w:r w:rsidDel="00000000" w:rsidR="00000000" w:rsidRPr="00000000">
        <w:rPr>
          <w:rtl w:val="0"/>
        </w:rPr>
        <w:t xml:space="preserve">Description of services that your company specializes in.</w:t>
      </w:r>
    </w:p>
    <w:p w:rsidR="00000000" w:rsidDel="00000000" w:rsidP="00000000" w:rsidRDefault="00000000" w:rsidRPr="00000000" w14:paraId="0000019B">
      <w:pPr>
        <w:numPr>
          <w:ilvl w:val="0"/>
          <w:numId w:val="14"/>
        </w:numPr>
        <w:spacing w:line="312" w:lineRule="auto"/>
        <w:ind w:left="720" w:right="0" w:hanging="360"/>
        <w:jc w:val="both"/>
        <w:rPr>
          <w:u w:val="none"/>
        </w:rPr>
      </w:pPr>
      <w:r w:rsidDel="00000000" w:rsidR="00000000" w:rsidRPr="00000000">
        <w:rPr>
          <w:rtl w:val="0"/>
        </w:rPr>
        <w:t xml:space="preserve">A brief biography of the proposed Project Manager(PM) and the Principal-in-charge (if that person is different from the Project Manager) and all other applicable staff. A </w:t>
      </w:r>
      <w:r w:rsidDel="00000000" w:rsidR="00000000" w:rsidRPr="00000000">
        <w:rPr>
          <w:rtl w:val="0"/>
        </w:rPr>
        <w:t xml:space="preserve">project</w:t>
      </w:r>
      <w:r w:rsidDel="00000000" w:rsidR="00000000" w:rsidRPr="00000000">
        <w:rPr>
          <w:rtl w:val="0"/>
        </w:rPr>
        <w:t xml:space="preserve">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9C">
      <w:pPr>
        <w:spacing w:line="312" w:lineRule="auto"/>
        <w:ind w:left="-6.666666666666762" w:right="0" w:firstLine="0"/>
        <w:rPr/>
      </w:pPr>
      <w:r w:rsidDel="00000000" w:rsidR="00000000" w:rsidRPr="00000000">
        <w:rPr>
          <w:rtl w:val="0"/>
        </w:rPr>
      </w:r>
    </w:p>
    <w:p w:rsidR="00000000" w:rsidDel="00000000" w:rsidP="00000000" w:rsidRDefault="00000000" w:rsidRPr="00000000" w14:paraId="0000019D">
      <w:pPr>
        <w:spacing w:line="312" w:lineRule="auto"/>
        <w:ind w:left="-6.666666666666762" w:right="0" w:firstLine="0"/>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9E">
      <w:pPr>
        <w:spacing w:line="312" w:lineRule="auto"/>
        <w:ind w:left="-6.666666666666762" w:right="0" w:firstLine="0"/>
        <w:jc w:val="both"/>
        <w:rPr/>
      </w:pPr>
      <w:r w:rsidDel="00000000" w:rsidR="00000000" w:rsidRPr="00000000">
        <w:rPr>
          <w:rtl w:val="0"/>
        </w:rPr>
        <w:t xml:space="preserve">Please include information describing the service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9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A0">
      <w:pPr>
        <w:numPr>
          <w:ilvl w:val="0"/>
          <w:numId w:val="12"/>
        </w:numPr>
        <w:spacing w:line="312" w:lineRule="auto"/>
        <w:ind w:left="720" w:right="0" w:hanging="360"/>
        <w:jc w:val="both"/>
        <w:rPr>
          <w:u w:val="none"/>
        </w:rPr>
      </w:pPr>
      <w:r w:rsidDel="00000000" w:rsidR="00000000" w:rsidRPr="00000000">
        <w:rPr>
          <w:rtl w:val="0"/>
        </w:rPr>
        <w:t xml:space="preserve">Provide a narrative statement regarding your service provider portal integration and associated services expertise and experience as it relates to this RFP.</w:t>
      </w:r>
    </w:p>
    <w:p w:rsidR="00000000" w:rsidDel="00000000" w:rsidP="00000000" w:rsidRDefault="00000000" w:rsidRPr="00000000" w14:paraId="000001A1">
      <w:pPr>
        <w:numPr>
          <w:ilvl w:val="0"/>
          <w:numId w:val="12"/>
        </w:numPr>
        <w:spacing w:line="312" w:lineRule="auto"/>
        <w:ind w:left="720" w:right="0" w:hanging="360"/>
        <w:jc w:val="both"/>
        <w:rPr>
          <w:u w:val="none"/>
        </w:rPr>
      </w:pPr>
      <w:r w:rsidDel="00000000" w:rsidR="00000000" w:rsidRPr="00000000">
        <w:rPr>
          <w:rtl w:val="0"/>
        </w:rPr>
        <w:t xml:space="preserve">Additionally, include a statement regarding your understanding of the requirements as outlined in this RFP and your ability to provide Data Analytics Platform &amp; Related Services implementation and associated services in accordance with the same.</w:t>
      </w:r>
    </w:p>
    <w:p w:rsidR="00000000" w:rsidDel="00000000" w:rsidP="00000000" w:rsidRDefault="00000000" w:rsidRPr="00000000" w14:paraId="000001A2">
      <w:pPr>
        <w:numPr>
          <w:ilvl w:val="0"/>
          <w:numId w:val="12"/>
        </w:numPr>
        <w:spacing w:line="312" w:lineRule="auto"/>
        <w:ind w:left="720" w:right="0" w:hanging="360"/>
        <w:jc w:val="both"/>
        <w:rPr>
          <w:u w:val="none"/>
        </w:rPr>
      </w:pPr>
      <w:r w:rsidDel="00000000" w:rsidR="00000000" w:rsidRPr="00000000">
        <w:rPr>
          <w:rtl w:val="0"/>
        </w:rPr>
        <w:t xml:space="preserve">Describe your firm’s experience</w:t>
      </w:r>
      <w:r w:rsidDel="00000000" w:rsidR="00000000" w:rsidRPr="00000000">
        <w:rPr>
          <w:rtl w:val="0"/>
        </w:rPr>
        <w:t xml:space="preserve"> in providing similar </w:t>
      </w:r>
      <w:r w:rsidDel="00000000" w:rsidR="00000000" w:rsidRPr="00000000">
        <w:rPr>
          <w:rtl w:val="0"/>
        </w:rPr>
        <w:t xml:space="preserve">Data Analytics Platform </w:t>
      </w:r>
      <w:r w:rsidDel="00000000" w:rsidR="00000000" w:rsidRPr="00000000">
        <w:rPr>
          <w:rtl w:val="0"/>
        </w:rPr>
        <w:t xml:space="preserve">&amp; Related Services implementation and associated services to other clients, especially other governmental entities and/or similar public/private sector organizations. </w:t>
      </w:r>
    </w:p>
    <w:p w:rsidR="00000000" w:rsidDel="00000000" w:rsidP="00000000" w:rsidRDefault="00000000" w:rsidRPr="00000000" w14:paraId="000001A3">
      <w:pPr>
        <w:numPr>
          <w:ilvl w:val="0"/>
          <w:numId w:val="12"/>
        </w:numPr>
        <w:spacing w:line="312" w:lineRule="auto"/>
        <w:ind w:left="720" w:right="0" w:hanging="360"/>
        <w:jc w:val="both"/>
        <w:rPr>
          <w:u w:val="none"/>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A4">
      <w:pPr>
        <w:numPr>
          <w:ilvl w:val="0"/>
          <w:numId w:val="12"/>
        </w:numPr>
        <w:spacing w:line="312" w:lineRule="auto"/>
        <w:ind w:left="720" w:right="0" w:hanging="360"/>
        <w:jc w:val="both"/>
        <w:rPr>
          <w:u w:val="none"/>
        </w:rPr>
      </w:pPr>
      <w:r w:rsidDel="00000000" w:rsidR="00000000" w:rsidRPr="00000000">
        <w:rPr>
          <w:rtl w:val="0"/>
        </w:rPr>
        <w:t xml:space="preserve">Provide a list of three references of clients for which your firm has performed similar work, as described in this</w:t>
      </w:r>
      <w:r w:rsidDel="00000000" w:rsidR="00000000" w:rsidRPr="00000000">
        <w:rPr>
          <w:rtl w:val="0"/>
        </w:rPr>
        <w:t xml:space="preserve"> RFP,  </w:t>
      </w:r>
      <w:r w:rsidDel="00000000" w:rsidR="00000000" w:rsidRPr="00000000">
        <w:rPr>
          <w:rtl w:val="0"/>
        </w:rPr>
        <w:t xml:space="preserve">within </w:t>
      </w:r>
      <w:r w:rsidDel="00000000" w:rsidR="00000000" w:rsidRPr="00000000">
        <w:rPr>
          <w:rtl w:val="0"/>
        </w:rPr>
        <w:t xml:space="preserve">the past three years.</w:t>
      </w:r>
    </w:p>
    <w:p w:rsidR="00000000" w:rsidDel="00000000" w:rsidP="00000000" w:rsidRDefault="00000000" w:rsidRPr="00000000" w14:paraId="000001A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A6">
      <w:pPr>
        <w:spacing w:line="312" w:lineRule="auto"/>
        <w:ind w:left="-6.666666666666762" w:right="0" w:firstLine="0"/>
        <w:rPr>
          <w:b w:val="1"/>
        </w:rPr>
      </w:pPr>
      <w:r w:rsidDel="00000000" w:rsidR="00000000" w:rsidRPr="00000000">
        <w:rPr>
          <w:b w:val="1"/>
          <w:rtl w:val="0"/>
        </w:rPr>
        <w:t xml:space="preserve">Proposed Scope of Work &amp; Supplier Questions</w:t>
      </w:r>
    </w:p>
    <w:p w:rsidR="00000000" w:rsidDel="00000000" w:rsidP="00000000" w:rsidRDefault="00000000" w:rsidRPr="00000000" w14:paraId="000001A7">
      <w:pPr>
        <w:spacing w:line="312" w:lineRule="auto"/>
        <w:ind w:left="-6.666666666666762" w:right="0" w:firstLine="0"/>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Data Analytics Platform &amp; Related Services </w:t>
      </w:r>
      <w:r w:rsidDel="00000000" w:rsidR="00000000" w:rsidRPr="00000000">
        <w:rPr>
          <w:rtl w:val="0"/>
        </w:rPr>
        <w:t xml:space="preserve">provider</w:t>
      </w:r>
      <w:r w:rsidDel="00000000" w:rsidR="00000000" w:rsidRPr="00000000">
        <w:rPr>
          <w:rtl w:val="0"/>
        </w:rPr>
        <w:t xml:space="preserve"> in the company. </w:t>
      </w:r>
    </w:p>
    <w:p w:rsidR="00000000" w:rsidDel="00000000" w:rsidP="00000000" w:rsidRDefault="00000000" w:rsidRPr="00000000" w14:paraId="000001A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A9">
      <w:pPr>
        <w:spacing w:line="312" w:lineRule="auto"/>
        <w:ind w:left="-6.666666666666762" w:right="0" w:firstLine="0"/>
        <w:jc w:val="both"/>
        <w:rPr/>
      </w:pPr>
      <w:r w:rsidDel="00000000" w:rsidR="00000000" w:rsidRPr="00000000">
        <w:rPr>
          <w:rtl w:val="0"/>
        </w:rPr>
        <w:t xml:space="preserve">In order to meet the Data Analytics Platform &amp; Related Services provider requirements, the company proposes to invite tenders from eligible vendors as per details/scope of work mentioned in this RFP document. Bidder shall mean any entity (i.e. juristic person) who meets eligibility criteria given in this RFP and willing to provide the Data Analytics Platform &amp; Related Services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AA">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AB">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AC">
      <w:pPr>
        <w:spacing w:line="312" w:lineRule="auto"/>
        <w:ind w:left="-6.666666666666762" w:right="0" w:firstLine="0"/>
        <w:jc w:val="both"/>
        <w:rPr>
          <w:b w:val="1"/>
        </w:rPr>
      </w:pPr>
      <w:r w:rsidDel="00000000" w:rsidR="00000000" w:rsidRPr="00000000">
        <w:rPr>
          <w:b w:val="1"/>
          <w:rtl w:val="0"/>
        </w:rPr>
        <w:t xml:space="preserve">Requested formats</w:t>
      </w:r>
    </w:p>
    <w:p w:rsidR="00000000" w:rsidDel="00000000" w:rsidP="00000000" w:rsidRDefault="00000000" w:rsidRPr="00000000" w14:paraId="000001AD">
      <w:pPr>
        <w:numPr>
          <w:ilvl w:val="0"/>
          <w:numId w:val="9"/>
        </w:numPr>
        <w:spacing w:line="312" w:lineRule="auto"/>
        <w:ind w:left="720" w:right="0" w:hanging="360"/>
        <w:jc w:val="both"/>
        <w:rPr>
          <w:u w:val="none"/>
        </w:rPr>
      </w:pPr>
      <w:r w:rsidDel="00000000" w:rsidR="00000000" w:rsidRPr="00000000">
        <w:rPr>
          <w:rtl w:val="0"/>
        </w:rPr>
        <w:t xml:space="preserve">Provide a description </w:t>
      </w:r>
      <w:r w:rsidDel="00000000" w:rsidR="00000000" w:rsidRPr="00000000">
        <w:rPr>
          <w:rtl w:val="0"/>
        </w:rPr>
        <w:t xml:space="preserve">of the proposed approach/methodology that you will follow, along with a project plan an</w:t>
      </w:r>
      <w:r w:rsidDel="00000000" w:rsidR="00000000" w:rsidRPr="00000000">
        <w:rPr>
          <w:rtl w:val="0"/>
        </w:rPr>
        <w:t xml:space="preserve">d realistic timeline that identifies the phases and tasks required to complete the Data Analytics Platform &amp; Related Services. </w:t>
      </w:r>
    </w:p>
    <w:p w:rsidR="00000000" w:rsidDel="00000000" w:rsidP="00000000" w:rsidRDefault="00000000" w:rsidRPr="00000000" w14:paraId="000001AE">
      <w:pPr>
        <w:numPr>
          <w:ilvl w:val="0"/>
          <w:numId w:val="9"/>
        </w:numPr>
        <w:spacing w:line="312" w:lineRule="auto"/>
        <w:ind w:left="720" w:right="0" w:hanging="360"/>
        <w:jc w:val="both"/>
        <w:rPr>
          <w:u w:val="none"/>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AF">
      <w:pPr>
        <w:numPr>
          <w:ilvl w:val="0"/>
          <w:numId w:val="9"/>
        </w:numPr>
        <w:spacing w:line="312" w:lineRule="auto"/>
        <w:ind w:left="720" w:right="0" w:hanging="360"/>
        <w:jc w:val="both"/>
        <w:rPr>
          <w:u w:val="none"/>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B0">
      <w:pPr>
        <w:numPr>
          <w:ilvl w:val="0"/>
          <w:numId w:val="9"/>
        </w:numPr>
        <w:spacing w:line="312" w:lineRule="auto"/>
        <w:ind w:left="720" w:right="0" w:hanging="360"/>
        <w:jc w:val="both"/>
        <w:rPr>
          <w:u w:val="none"/>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B1">
      <w:pPr>
        <w:spacing w:line="312" w:lineRule="auto"/>
        <w:ind w:left="720" w:right="0" w:firstLine="0"/>
        <w:jc w:val="both"/>
        <w:rPr/>
      </w:pPr>
      <w:r w:rsidDel="00000000" w:rsidR="00000000" w:rsidRPr="00000000">
        <w:rPr>
          <w:rtl w:val="0"/>
        </w:rPr>
      </w:r>
    </w:p>
    <w:p w:rsidR="00000000" w:rsidDel="00000000" w:rsidP="00000000" w:rsidRDefault="00000000" w:rsidRPr="00000000" w14:paraId="000001B2">
      <w:pPr>
        <w:spacing w:line="312" w:lineRule="auto"/>
        <w:ind w:left="-6.666666666666762" w:right="0" w:firstLine="0"/>
        <w:rPr>
          <w:b w:val="1"/>
        </w:rPr>
      </w:pPr>
      <w:r w:rsidDel="00000000" w:rsidR="00000000" w:rsidRPr="00000000">
        <w:rPr>
          <w:b w:val="1"/>
          <w:rtl w:val="0"/>
        </w:rPr>
        <w:t xml:space="preserve">Cost </w:t>
      </w:r>
      <w:r w:rsidDel="00000000" w:rsidR="00000000" w:rsidRPr="00000000">
        <w:rPr>
          <w:b w:val="1"/>
          <w:rtl w:val="0"/>
        </w:rPr>
        <w:t xml:space="preserve">Subm</w:t>
      </w:r>
      <w:r w:rsidDel="00000000" w:rsidR="00000000" w:rsidRPr="00000000">
        <w:rPr>
          <w:b w:val="1"/>
          <w:rtl w:val="0"/>
        </w:rPr>
        <w:t xml:space="preserve">ission</w:t>
      </w:r>
    </w:p>
    <w:p w:rsidR="00000000" w:rsidDel="00000000" w:rsidP="00000000" w:rsidRDefault="00000000" w:rsidRPr="00000000" w14:paraId="000001B3">
      <w:pPr>
        <w:spacing w:line="312" w:lineRule="auto"/>
        <w:ind w:left="-6.666666666666762" w:right="0" w:firstLine="0"/>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w:t>
      </w:r>
      <w:r w:rsidDel="00000000" w:rsidR="00000000" w:rsidRPr="00000000">
        <w:rPr>
          <w:rtl w:val="0"/>
        </w:rPr>
        <w:t xml:space="preserve">uestions and answers</w:t>
      </w:r>
      <w:r w:rsidDel="00000000" w:rsidR="00000000" w:rsidRPr="00000000">
        <w:rPr>
          <w:rtl w:val="0"/>
        </w:rPr>
        <w:t xml:space="preserve"> of this RFP; any questions about whether a cost or other component is included or applies. </w:t>
      </w:r>
    </w:p>
    <w:p w:rsidR="00000000" w:rsidDel="00000000" w:rsidP="00000000" w:rsidRDefault="00000000" w:rsidRPr="00000000" w14:paraId="000001B4">
      <w:pPr>
        <w:numPr>
          <w:ilvl w:val="0"/>
          <w:numId w:val="4"/>
        </w:numPr>
        <w:spacing w:line="312" w:lineRule="auto"/>
        <w:ind w:left="720" w:right="0" w:hanging="360"/>
        <w:jc w:val="both"/>
        <w:rPr>
          <w:u w:val="none"/>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B5">
      <w:pPr>
        <w:numPr>
          <w:ilvl w:val="0"/>
          <w:numId w:val="4"/>
        </w:numPr>
        <w:spacing w:line="312" w:lineRule="auto"/>
        <w:ind w:left="720" w:right="0" w:hanging="360"/>
        <w:jc w:val="both"/>
        <w:rPr>
          <w:u w:val="none"/>
        </w:rPr>
      </w:pPr>
      <w:r w:rsidDel="00000000" w:rsidR="00000000" w:rsidRPr="00000000">
        <w:rPr>
          <w:rtl w:val="0"/>
        </w:rPr>
        <w:t xml:space="preserve">Programming Fees</w:t>
      </w:r>
    </w:p>
    <w:p w:rsidR="00000000" w:rsidDel="00000000" w:rsidP="00000000" w:rsidRDefault="00000000" w:rsidRPr="00000000" w14:paraId="000001B6">
      <w:pPr>
        <w:numPr>
          <w:ilvl w:val="0"/>
          <w:numId w:val="4"/>
        </w:numPr>
        <w:spacing w:line="312" w:lineRule="auto"/>
        <w:ind w:left="720" w:right="0" w:hanging="360"/>
        <w:jc w:val="both"/>
        <w:rPr>
          <w:u w:val="none"/>
        </w:rPr>
      </w:pPr>
      <w:r w:rsidDel="00000000" w:rsidR="00000000" w:rsidRPr="00000000">
        <w:rPr>
          <w:rtl w:val="0"/>
        </w:rPr>
        <w:t xml:space="preserve">Implementation Fees</w:t>
      </w:r>
    </w:p>
    <w:p w:rsidR="00000000" w:rsidDel="00000000" w:rsidP="00000000" w:rsidRDefault="00000000" w:rsidRPr="00000000" w14:paraId="000001B7">
      <w:pPr>
        <w:numPr>
          <w:ilvl w:val="0"/>
          <w:numId w:val="4"/>
        </w:numPr>
        <w:spacing w:line="312" w:lineRule="auto"/>
        <w:ind w:left="720" w:right="0" w:hanging="360"/>
        <w:jc w:val="both"/>
        <w:rPr>
          <w:u w:val="none"/>
        </w:rPr>
      </w:pPr>
      <w:r w:rsidDel="00000000" w:rsidR="00000000" w:rsidRPr="00000000">
        <w:rPr>
          <w:rtl w:val="0"/>
        </w:rPr>
        <w:t xml:space="preserve">Vendor participation and enrollment fees</w:t>
      </w:r>
    </w:p>
    <w:p w:rsidR="00000000" w:rsidDel="00000000" w:rsidP="00000000" w:rsidRDefault="00000000" w:rsidRPr="00000000" w14:paraId="000001B8">
      <w:pPr>
        <w:numPr>
          <w:ilvl w:val="0"/>
          <w:numId w:val="4"/>
        </w:numPr>
        <w:spacing w:line="312" w:lineRule="auto"/>
        <w:ind w:left="720" w:right="0" w:hanging="360"/>
        <w:jc w:val="both"/>
        <w:rPr>
          <w:u w:val="none"/>
        </w:rPr>
      </w:pPr>
      <w:r w:rsidDel="00000000" w:rsidR="00000000" w:rsidRPr="00000000">
        <w:rPr>
          <w:rtl w:val="0"/>
        </w:rPr>
        <w:t xml:space="preserve">List any and all fees not addressed above. </w:t>
      </w:r>
    </w:p>
    <w:p w:rsidR="00000000" w:rsidDel="00000000" w:rsidP="00000000" w:rsidRDefault="00000000" w:rsidRPr="00000000" w14:paraId="000001B9">
      <w:pPr>
        <w:spacing w:line="312" w:lineRule="auto"/>
        <w:ind w:left="0" w:right="0" w:firstLine="0"/>
        <w:rPr/>
      </w:pPr>
      <w:r w:rsidDel="00000000" w:rsidR="00000000" w:rsidRPr="00000000">
        <w:rPr>
          <w:rtl w:val="0"/>
        </w:rPr>
      </w:r>
    </w:p>
    <w:p w:rsidR="00000000" w:rsidDel="00000000" w:rsidP="00000000" w:rsidRDefault="00000000" w:rsidRPr="00000000" w14:paraId="000001BA">
      <w:pPr>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BB">
      <w:pPr>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BC">
      <w:pPr>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BD">
      <w:pPr>
        <w:numPr>
          <w:ilvl w:val="0"/>
          <w:numId w:val="5"/>
        </w:numPr>
        <w:ind w:left="720" w:hanging="360"/>
        <w:jc w:val="both"/>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BE">
      <w:pPr>
        <w:numPr>
          <w:ilvl w:val="0"/>
          <w:numId w:val="5"/>
        </w:numPr>
        <w:ind w:left="720" w:hanging="360"/>
        <w:jc w:val="both"/>
      </w:pPr>
      <w:r w:rsidDel="00000000" w:rsidR="00000000" w:rsidRPr="00000000">
        <w:rPr>
          <w:rtl w:val="0"/>
        </w:rPr>
        <w:t xml:space="preserve">Supplier’s implementation methodology and success</w:t>
      </w:r>
    </w:p>
    <w:p w:rsidR="00000000" w:rsidDel="00000000" w:rsidP="00000000" w:rsidRDefault="00000000" w:rsidRPr="00000000" w14:paraId="000001BF">
      <w:pPr>
        <w:numPr>
          <w:ilvl w:val="0"/>
          <w:numId w:val="5"/>
        </w:numPr>
        <w:ind w:left="720" w:hanging="360"/>
        <w:jc w:val="both"/>
      </w:pPr>
      <w:r w:rsidDel="00000000" w:rsidR="00000000" w:rsidRPr="00000000">
        <w:rPr>
          <w:rtl w:val="0"/>
        </w:rPr>
        <w:t xml:space="preserve">Feedback from customer references</w:t>
      </w:r>
    </w:p>
    <w:p w:rsidR="00000000" w:rsidDel="00000000" w:rsidP="00000000" w:rsidRDefault="00000000" w:rsidRPr="00000000" w14:paraId="000001C0">
      <w:pPr>
        <w:numPr>
          <w:ilvl w:val="0"/>
          <w:numId w:val="5"/>
        </w:numPr>
        <w:ind w:left="720" w:hanging="360"/>
        <w:jc w:val="both"/>
      </w:pPr>
      <w:r w:rsidDel="00000000" w:rsidR="00000000" w:rsidRPr="00000000">
        <w:rPr>
          <w:rtl w:val="0"/>
        </w:rPr>
        <w:t xml:space="preserve">Compliance with the company’s terms and conditions</w:t>
      </w:r>
    </w:p>
    <w:p w:rsidR="00000000" w:rsidDel="00000000" w:rsidP="00000000" w:rsidRDefault="00000000" w:rsidRPr="00000000" w14:paraId="000001C1">
      <w:pPr>
        <w:numPr>
          <w:ilvl w:val="0"/>
          <w:numId w:val="5"/>
        </w:numPr>
        <w:ind w:left="720" w:hanging="360"/>
        <w:jc w:val="both"/>
      </w:pPr>
      <w:r w:rsidDel="00000000" w:rsidR="00000000" w:rsidRPr="00000000">
        <w:rPr>
          <w:rtl w:val="0"/>
        </w:rPr>
        <w:t xml:space="preserve">Ability to meet the company’s requirements</w:t>
      </w:r>
    </w:p>
    <w:p w:rsidR="00000000" w:rsidDel="00000000" w:rsidP="00000000" w:rsidRDefault="00000000" w:rsidRPr="00000000" w14:paraId="000001C2">
      <w:pPr>
        <w:numPr>
          <w:ilvl w:val="0"/>
          <w:numId w:val="5"/>
        </w:numPr>
        <w:ind w:left="720" w:hanging="360"/>
        <w:jc w:val="both"/>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C3">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C4">
      <w:pPr>
        <w:spacing w:line="312" w:lineRule="auto"/>
        <w:ind w:left="0" w:righ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C5">
      <w:pPr>
        <w:numPr>
          <w:ilvl w:val="0"/>
          <w:numId w:val="8"/>
        </w:numPr>
        <w:spacing w:line="312" w:lineRule="auto"/>
        <w:ind w:left="720" w:right="0" w:hanging="360"/>
        <w:jc w:val="both"/>
        <w:rPr>
          <w:color w:val="666666"/>
          <w:u w:val="none"/>
        </w:rPr>
      </w:pPr>
      <w:r w:rsidDel="00000000" w:rsidR="00000000" w:rsidRPr="00000000">
        <w:rPr>
          <w:color w:val="666666"/>
          <w:rtl w:val="0"/>
        </w:rPr>
        <w:t xml:space="preserve">The evaluation team </w:t>
      </w:r>
      <w:r w:rsidDel="00000000" w:rsidR="00000000" w:rsidRPr="00000000">
        <w:rPr>
          <w:color w:val="666666"/>
          <w:rtl w:val="0"/>
        </w:rPr>
        <w:t xml:space="preserve">will</w:t>
      </w:r>
      <w:r w:rsidDel="00000000" w:rsidR="00000000" w:rsidRPr="00000000">
        <w:rPr>
          <w:color w:val="666666"/>
          <w:rtl w:val="0"/>
        </w:rPr>
        <w:t xml:space="preserve"> evaluate the submitted proposals. </w:t>
      </w:r>
    </w:p>
    <w:p w:rsidR="00000000" w:rsidDel="00000000" w:rsidP="00000000" w:rsidRDefault="00000000" w:rsidRPr="00000000" w14:paraId="000001C6">
      <w:pPr>
        <w:numPr>
          <w:ilvl w:val="0"/>
          <w:numId w:val="8"/>
        </w:numPr>
        <w:spacing w:line="312" w:lineRule="auto"/>
        <w:ind w:left="720" w:right="0" w:hanging="360"/>
        <w:jc w:val="both"/>
        <w:rPr>
          <w:color w:val="666666"/>
          <w:u w:val="none"/>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C7">
      <w:pPr>
        <w:numPr>
          <w:ilvl w:val="0"/>
          <w:numId w:val="8"/>
        </w:numPr>
        <w:spacing w:line="312" w:lineRule="auto"/>
        <w:ind w:left="720" w:right="0" w:hanging="360"/>
        <w:jc w:val="both"/>
        <w:rPr>
          <w:color w:val="666666"/>
          <w:u w:val="none"/>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C8">
      <w:pPr>
        <w:numPr>
          <w:ilvl w:val="0"/>
          <w:numId w:val="8"/>
        </w:numPr>
        <w:spacing w:line="312" w:lineRule="auto"/>
        <w:ind w:left="720" w:right="0" w:hanging="360"/>
        <w:jc w:val="both"/>
        <w:rPr>
          <w:color w:val="666666"/>
          <w:u w:val="none"/>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C9">
      <w:pPr>
        <w:numPr>
          <w:ilvl w:val="0"/>
          <w:numId w:val="8"/>
        </w:numPr>
        <w:spacing w:line="312" w:lineRule="auto"/>
        <w:ind w:left="720" w:right="0" w:hanging="360"/>
        <w:jc w:val="both"/>
        <w:rPr>
          <w:color w:val="666666"/>
          <w:u w:val="none"/>
        </w:rPr>
      </w:pPr>
      <w:r w:rsidDel="00000000" w:rsidR="00000000" w:rsidRPr="00000000">
        <w:rPr>
          <w:color w:val="666666"/>
          <w:rtl w:val="0"/>
        </w:rPr>
        <w:t xml:space="preserve">This evaluation includes, but is not limited to conducting customer reference checks, </w:t>
      </w:r>
      <w:r w:rsidDel="00000000" w:rsidR="00000000" w:rsidRPr="00000000">
        <w:rPr>
          <w:color w:val="666666"/>
          <w:rtl w:val="0"/>
        </w:rPr>
        <w:t xml:space="preserve">visiting solution pro</w:t>
      </w:r>
      <w:r w:rsidDel="00000000" w:rsidR="00000000" w:rsidRPr="00000000">
        <w:rPr>
          <w:color w:val="666666"/>
          <w:rtl w:val="0"/>
        </w:rPr>
        <w:t xml:space="preserve">vider headquarters</w:t>
      </w:r>
      <w:r w:rsidDel="00000000" w:rsidR="00000000" w:rsidRPr="00000000">
        <w:rPr>
          <w:color w:val="666666"/>
          <w:rtl w:val="0"/>
        </w:rPr>
        <w:t xml:space="preserve"> and reviewing any other information about the provider and its solution (e.g. performance, viability, technology, mergers and acquisitions, organizational changes, litigation, industry analyses, etc.)</w:t>
      </w:r>
      <w:r w:rsidDel="00000000" w:rsidR="00000000" w:rsidRPr="00000000">
        <w:rPr>
          <w:rtl w:val="0"/>
        </w:rPr>
      </w:r>
    </w:p>
    <w:p w:rsidR="00000000" w:rsidDel="00000000" w:rsidP="00000000" w:rsidRDefault="00000000" w:rsidRPr="00000000" w14:paraId="000001CA">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1CB">
      <w:pPr>
        <w:spacing w:line="312" w:lineRule="auto"/>
        <w:ind w:left="0" w:righ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1CC">
      <w:pPr>
        <w:spacing w:line="312" w:lineRule="auto"/>
        <w:ind w:left="0" w:right="0" w:firstLine="0"/>
        <w:rPr>
          <w:color w:val="666666"/>
        </w:rPr>
      </w:pPr>
      <w:r w:rsidDel="00000000" w:rsidR="00000000" w:rsidRPr="00000000">
        <w:rPr>
          <w:rtl w:val="0"/>
        </w:rPr>
      </w:r>
    </w:p>
    <w:p w:rsidR="00000000" w:rsidDel="00000000" w:rsidP="00000000" w:rsidRDefault="00000000" w:rsidRPr="00000000" w14:paraId="000001CD">
      <w:pPr>
        <w:spacing w:line="312" w:lineRule="auto"/>
        <w:ind w:left="0" w:righ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1CE">
      <w:pPr>
        <w:numPr>
          <w:ilvl w:val="0"/>
          <w:numId w:val="20"/>
        </w:numPr>
        <w:spacing w:line="312" w:lineRule="auto"/>
        <w:ind w:left="720" w:right="0" w:hanging="360"/>
        <w:jc w:val="both"/>
        <w:rPr>
          <w:color w:val="666666"/>
          <w:u w:val="none"/>
        </w:rPr>
      </w:pPr>
      <w:r w:rsidDel="00000000" w:rsidR="00000000" w:rsidRPr="00000000">
        <w:rPr>
          <w:color w:val="666666"/>
          <w:rtl w:val="0"/>
        </w:rPr>
        <w:t xml:space="preserve">Understanding the nature and extent of the services required.</w:t>
      </w:r>
    </w:p>
    <w:p w:rsidR="00000000" w:rsidDel="00000000" w:rsidP="00000000" w:rsidRDefault="00000000" w:rsidRPr="00000000" w14:paraId="000001CF">
      <w:pPr>
        <w:numPr>
          <w:ilvl w:val="0"/>
          <w:numId w:val="20"/>
        </w:numPr>
        <w:spacing w:line="312" w:lineRule="auto"/>
        <w:ind w:left="720" w:right="0" w:hanging="360"/>
        <w:jc w:val="both"/>
        <w:rPr>
          <w:color w:val="666666"/>
          <w:u w:val="none"/>
        </w:rPr>
      </w:pPr>
      <w:r w:rsidDel="00000000" w:rsidR="00000000" w:rsidRPr="00000000">
        <w:rPr>
          <w:color w:val="666666"/>
          <w:rtl w:val="0"/>
        </w:rPr>
        <w:t xml:space="preserve">A specific outline of how the work will be performed.</w:t>
      </w:r>
    </w:p>
    <w:p w:rsidR="00000000" w:rsidDel="00000000" w:rsidP="00000000" w:rsidRDefault="00000000" w:rsidRPr="00000000" w14:paraId="000001D0">
      <w:pPr>
        <w:numPr>
          <w:ilvl w:val="0"/>
          <w:numId w:val="20"/>
        </w:numPr>
        <w:spacing w:line="312" w:lineRule="auto"/>
        <w:ind w:left="720" w:right="0" w:hanging="360"/>
        <w:jc w:val="both"/>
        <w:rPr>
          <w:color w:val="666666"/>
          <w:u w:val="none"/>
        </w:rPr>
      </w:pPr>
      <w:r w:rsidDel="00000000" w:rsidR="00000000" w:rsidRPr="00000000">
        <w:rPr>
          <w:color w:val="666666"/>
          <w:rtl w:val="0"/>
        </w:rPr>
        <w:t xml:space="preserve">Awareness of potential problems and providing possible solutions.</w:t>
      </w:r>
    </w:p>
    <w:p w:rsidR="00000000" w:rsidDel="00000000" w:rsidP="00000000" w:rsidRDefault="00000000" w:rsidRPr="00000000" w14:paraId="000001D1">
      <w:pPr>
        <w:numPr>
          <w:ilvl w:val="0"/>
          <w:numId w:val="20"/>
        </w:numPr>
        <w:spacing w:line="312" w:lineRule="auto"/>
        <w:ind w:left="720" w:right="0" w:hanging="360"/>
        <w:jc w:val="both"/>
        <w:rPr>
          <w:color w:val="666666"/>
          <w:u w:val="none"/>
        </w:rPr>
      </w:pPr>
      <w:r w:rsidDel="00000000" w:rsidR="00000000" w:rsidRPr="00000000">
        <w:rPr>
          <w:color w:val="666666"/>
          <w:rtl w:val="0"/>
        </w:rPr>
        <w:t xml:space="preserve">Special resources the team offers that are relevant to the successful completion of the project.</w:t>
      </w:r>
    </w:p>
    <w:p w:rsidR="00000000" w:rsidDel="00000000" w:rsidP="00000000" w:rsidRDefault="00000000" w:rsidRPr="00000000" w14:paraId="000001D2">
      <w:pPr>
        <w:numPr>
          <w:ilvl w:val="0"/>
          <w:numId w:val="20"/>
        </w:numPr>
        <w:spacing w:line="312" w:lineRule="auto"/>
        <w:ind w:left="720" w:right="0" w:hanging="360"/>
        <w:jc w:val="both"/>
        <w:rPr>
          <w:color w:val="666666"/>
          <w:u w:val="none"/>
        </w:rPr>
      </w:pPr>
      <w:r w:rsidDel="00000000" w:rsidR="00000000" w:rsidRPr="00000000">
        <w:rPr>
          <w:color w:val="666666"/>
          <w:rtl w:val="0"/>
        </w:rPr>
        <w:t xml:space="preserve">Presentation, completeness, clarity, organization, and responsiveness of proposal. </w:t>
      </w:r>
    </w:p>
    <w:p w:rsidR="00000000" w:rsidDel="00000000" w:rsidP="00000000" w:rsidRDefault="00000000" w:rsidRPr="00000000" w14:paraId="000001D3">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D4">
      <w:pPr>
        <w:spacing w:line="312" w:lineRule="auto"/>
        <w:ind w:left="0" w:right="0" w:firstLine="0"/>
        <w:jc w:val="both"/>
        <w:rPr/>
      </w:pPr>
      <w:r w:rsidDel="00000000" w:rsidR="00000000" w:rsidRPr="00000000">
        <w:rPr>
          <w:rtl w:val="0"/>
        </w:rPr>
        <w:t xml:space="preserve">These Terms and Conditions describe the services that you will provide to, and perform for customers. These Terms and Conditions apply to s</w:t>
      </w:r>
      <w:r w:rsidDel="00000000" w:rsidR="00000000" w:rsidRPr="00000000">
        <w:rPr>
          <w:rtl w:val="0"/>
        </w:rPr>
        <w:t xml:space="preserve">ervices </w:t>
      </w:r>
      <w:r w:rsidDel="00000000" w:rsidR="00000000" w:rsidRPr="00000000">
        <w:rPr>
          <w:rtl w:val="0"/>
        </w:rPr>
        <w:t xml:space="preserve">for standard Data Analytics Platform &amp; Related Services, as defined herein, and are limited to the s</w:t>
      </w:r>
      <w:r w:rsidDel="00000000" w:rsidR="00000000" w:rsidRPr="00000000">
        <w:rPr>
          <w:rtl w:val="0"/>
        </w:rPr>
        <w:t xml:space="preserve">ystem </w:t>
      </w:r>
      <w:r w:rsidDel="00000000" w:rsidR="00000000" w:rsidRPr="00000000">
        <w:rPr>
          <w:rtl w:val="0"/>
        </w:rPr>
        <w:t xml:space="preserve">configuration specified in a Statement of Work (“SOW”) or other ordering document (i.e., a quote, order, order acknowledgment or invoice) which contains a description of the system. All services and d</w:t>
      </w:r>
      <w:r w:rsidDel="00000000" w:rsidR="00000000" w:rsidRPr="00000000">
        <w:rPr>
          <w:rtl w:val="0"/>
        </w:rPr>
        <w:t xml:space="preserve">ocumentation </w:t>
      </w:r>
      <w:r w:rsidDel="00000000" w:rsidR="00000000" w:rsidRPr="00000000">
        <w:rPr>
          <w:rtl w:val="0"/>
        </w:rPr>
        <w:t xml:space="preserve">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1D5">
      <w:pPr>
        <w:spacing w:line="312" w:lineRule="auto"/>
        <w:ind w:left="-6.666666666666762" w:right="0" w:firstLine="0"/>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1D6">
      <w:pPr>
        <w:numPr>
          <w:ilvl w:val="0"/>
          <w:numId w:val="13"/>
        </w:numPr>
        <w:ind w:left="720" w:hanging="360"/>
        <w:jc w:val="both"/>
      </w:pPr>
      <w:r w:rsidDel="00000000" w:rsidR="00000000" w:rsidRPr="00000000">
        <w:rPr>
          <w:rtl w:val="0"/>
        </w:rPr>
        <w:t xml:space="preserve">Experience and Reputation i.e. years in business and use cases</w:t>
      </w:r>
    </w:p>
    <w:p w:rsidR="00000000" w:rsidDel="00000000" w:rsidP="00000000" w:rsidRDefault="00000000" w:rsidRPr="00000000" w14:paraId="000001D7">
      <w:pPr>
        <w:numPr>
          <w:ilvl w:val="0"/>
          <w:numId w:val="13"/>
        </w:numPr>
        <w:ind w:left="720" w:hanging="360"/>
        <w:jc w:val="both"/>
      </w:pPr>
      <w:r w:rsidDel="00000000" w:rsidR="00000000" w:rsidRPr="00000000">
        <w:rPr>
          <w:rtl w:val="0"/>
        </w:rPr>
        <w:t xml:space="preserve">Credentials and strength of resume</w:t>
      </w:r>
    </w:p>
    <w:p w:rsidR="00000000" w:rsidDel="00000000" w:rsidP="00000000" w:rsidRDefault="00000000" w:rsidRPr="00000000" w14:paraId="000001D8">
      <w:pPr>
        <w:numPr>
          <w:ilvl w:val="0"/>
          <w:numId w:val="13"/>
        </w:numPr>
        <w:ind w:left="720" w:hanging="360"/>
        <w:jc w:val="both"/>
      </w:pPr>
      <w:r w:rsidDel="00000000" w:rsidR="00000000" w:rsidRPr="00000000">
        <w:rPr>
          <w:rtl w:val="0"/>
        </w:rPr>
        <w:t xml:space="preserve">Expertise in delivering Data Analytics Platform &amp; Related Services</w:t>
      </w:r>
      <w:r w:rsidDel="00000000" w:rsidR="00000000" w:rsidRPr="00000000">
        <w:rPr>
          <w:rtl w:val="0"/>
        </w:rPr>
        <w:t xml:space="preserve"> in the Public Sector supported by examples</w:t>
      </w:r>
      <w:r w:rsidDel="00000000" w:rsidR="00000000" w:rsidRPr="00000000">
        <w:rPr>
          <w:rtl w:val="0"/>
        </w:rPr>
      </w:r>
    </w:p>
    <w:p w:rsidR="00000000" w:rsidDel="00000000" w:rsidP="00000000" w:rsidRDefault="00000000" w:rsidRPr="00000000" w14:paraId="000001D9">
      <w:pPr>
        <w:numPr>
          <w:ilvl w:val="0"/>
          <w:numId w:val="13"/>
        </w:numPr>
        <w:ind w:left="720" w:hanging="360"/>
        <w:jc w:val="both"/>
      </w:pPr>
      <w:r w:rsidDel="00000000" w:rsidR="00000000" w:rsidRPr="00000000">
        <w:rPr>
          <w:rtl w:val="0"/>
        </w:rPr>
        <w:t xml:space="preserve">Capacity to meet requirements (size, financial condition, etc.)</w:t>
      </w:r>
    </w:p>
    <w:p w:rsidR="00000000" w:rsidDel="00000000" w:rsidP="00000000" w:rsidRDefault="00000000" w:rsidRPr="00000000" w14:paraId="000001DA">
      <w:pPr>
        <w:numPr>
          <w:ilvl w:val="0"/>
          <w:numId w:val="13"/>
        </w:numPr>
        <w:ind w:left="720" w:hanging="360"/>
        <w:jc w:val="both"/>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1DB">
      <w:pPr>
        <w:numPr>
          <w:ilvl w:val="0"/>
          <w:numId w:val="13"/>
        </w:numPr>
        <w:ind w:left="720" w:hanging="360"/>
        <w:jc w:val="both"/>
      </w:pPr>
      <w:r w:rsidDel="00000000" w:rsidR="00000000" w:rsidRPr="00000000">
        <w:rPr>
          <w:rtl w:val="0"/>
        </w:rPr>
        <w:t xml:space="preserve">Demonstrated ability to provide the mix of Data Analytics Platform &amp; Related Services required</w:t>
      </w:r>
    </w:p>
    <w:p w:rsidR="00000000" w:rsidDel="00000000" w:rsidP="00000000" w:rsidRDefault="00000000" w:rsidRPr="00000000" w14:paraId="000001DC">
      <w:pPr>
        <w:numPr>
          <w:ilvl w:val="0"/>
          <w:numId w:val="13"/>
        </w:numPr>
        <w:ind w:left="720" w:hanging="360"/>
        <w:jc w:val="both"/>
        <w:rPr>
          <w:u w:val="none"/>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1DD">
      <w:pPr>
        <w:numPr>
          <w:ilvl w:val="0"/>
          <w:numId w:val="13"/>
        </w:numPr>
        <w:ind w:left="720" w:hanging="360"/>
        <w:jc w:val="both"/>
        <w:rPr>
          <w:u w:val="none"/>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1DE">
      <w:pPr>
        <w:ind w:left="0" w:firstLine="0"/>
        <w:rPr/>
      </w:pPr>
      <w:r w:rsidDel="00000000" w:rsidR="00000000" w:rsidRPr="00000000">
        <w:rPr>
          <w:rtl w:val="0"/>
        </w:rPr>
      </w:r>
    </w:p>
    <w:p w:rsidR="00000000" w:rsidDel="00000000" w:rsidP="00000000" w:rsidRDefault="00000000" w:rsidRPr="00000000" w14:paraId="000001DF">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1E0">
      <w:pPr>
        <w:ind w:left="0" w:firstLine="0"/>
        <w:rPr>
          <w:b w:val="1"/>
        </w:rPr>
      </w:pPr>
      <w:r w:rsidDel="00000000" w:rsidR="00000000" w:rsidRPr="00000000">
        <w:rPr>
          <w:rtl w:val="0"/>
        </w:rPr>
      </w:r>
    </w:p>
    <w:p w:rsidR="00000000" w:rsidDel="00000000" w:rsidP="00000000" w:rsidRDefault="00000000" w:rsidRPr="00000000" w14:paraId="000001E1">
      <w:pPr>
        <w:spacing w:line="312" w:lineRule="auto"/>
        <w:ind w:left="-6.666666666666762" w:right="0" w:firstLine="0"/>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1E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3">
      <w:pPr>
        <w:spacing w:line="312" w:lineRule="auto"/>
        <w:ind w:left="-6.666666666666762" w:right="0" w:firstLine="0"/>
        <w:jc w:val="both"/>
        <w:rPr/>
      </w:pPr>
      <w:r w:rsidDel="00000000" w:rsidR="00000000" w:rsidRPr="00000000">
        <w:rPr>
          <w:rtl w:val="0"/>
        </w:rPr>
        <w:t xml:space="preserve">The Bidder shall solely bear all expenses whatsoever associated with or incidental to the 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1E4">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7">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B">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3">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4">
      <w:pPr>
        <w:ind w:left="-6" w:firstLine="6"/>
        <w:rPr/>
      </w:pPr>
      <w:bookmarkStart w:colFirst="0" w:colLast="0" w:name="_rtkiadsm4sd1" w:id="15"/>
      <w:bookmarkEnd w:id="15"/>
      <w:r w:rsidDel="00000000" w:rsidR="00000000" w:rsidRPr="00000000">
        <w:rPr>
          <w:rtl w:val="0"/>
        </w:rPr>
      </w:r>
    </w:p>
    <w:p w:rsidR="00000000" w:rsidDel="00000000" w:rsidP="00000000" w:rsidRDefault="00000000" w:rsidRPr="00000000" w14:paraId="000001F5">
      <w:pPr>
        <w:ind w:left="-6" w:firstLine="6"/>
        <w:rPr/>
      </w:pPr>
      <w:bookmarkStart w:colFirst="0" w:colLast="0" w:name="_vbg0guyo973o" w:id="16"/>
      <w:bookmarkEnd w:id="16"/>
      <w:r w:rsidDel="00000000" w:rsidR="00000000" w:rsidRPr="00000000">
        <w:rPr>
          <w:rtl w:val="0"/>
        </w:rPr>
      </w:r>
    </w:p>
    <w:p w:rsidR="00000000" w:rsidDel="00000000" w:rsidP="00000000" w:rsidRDefault="00000000" w:rsidRPr="00000000" w14:paraId="000001F6">
      <w:pPr>
        <w:ind w:left="-6" w:firstLine="6"/>
        <w:rPr/>
      </w:pPr>
      <w:bookmarkStart w:colFirst="0" w:colLast="0" w:name="_ky57fv6ay8t" w:id="17"/>
      <w:bookmarkEnd w:id="17"/>
      <w:r w:rsidDel="00000000" w:rsidR="00000000" w:rsidRPr="00000000">
        <w:rPr/>
        <mc:AlternateContent>
          <mc:Choice Requires="wpg">
            <w:drawing>
              <wp:inline distB="0" distT="0" distL="0" distR="0">
                <wp:extent cx="647700" cy="60722"/>
                <wp:effectExtent b="0" l="0" r="0" t="0"/>
                <wp:docPr id="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0" name="image11.png"/>
                <a:graphic>
                  <a:graphicData uri="http://schemas.openxmlformats.org/drawingml/2006/picture">
                    <pic:pic>
                      <pic:nvPicPr>
                        <pic:cNvPr id="0" name="image11.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F7">
      <w:pPr>
        <w:pStyle w:val="Heading1"/>
        <w:spacing w:line="312" w:lineRule="auto"/>
        <w:ind w:left="-6.666666666666762" w:right="0" w:firstLine="0"/>
        <w:rPr/>
      </w:pPr>
      <w:bookmarkStart w:colFirst="0" w:colLast="0" w:name="_kcgtui27zbj2" w:id="18"/>
      <w:bookmarkEnd w:id="18"/>
      <w:r w:rsidDel="00000000" w:rsidR="00000000" w:rsidRPr="00000000">
        <w:rPr>
          <w:rFonts w:ascii="Lato" w:cs="Lato" w:eastAsia="Lato" w:hAnsi="Lato"/>
          <w:rtl w:val="0"/>
        </w:rPr>
        <w:t xml:space="preserve">Bid Evaluation Criteria &amp; </w:t>
      </w:r>
      <w:r w:rsidDel="00000000" w:rsidR="00000000" w:rsidRPr="00000000">
        <w:rPr>
          <w:rFonts w:ascii="Lato" w:cs="Lato" w:eastAsia="Lato" w:hAnsi="Lato"/>
          <w:rtl w:val="0"/>
        </w:rPr>
        <w:t xml:space="preserve">Submission Guidelines</w:t>
      </w:r>
      <w:r w:rsidDel="00000000" w:rsidR="00000000" w:rsidRPr="00000000">
        <w:rPr>
          <w:rtl w:val="0"/>
        </w:rPr>
        <w:t xml:space="preserve"> </w:t>
      </w:r>
    </w:p>
    <w:p w:rsidR="00000000" w:rsidDel="00000000" w:rsidP="00000000" w:rsidRDefault="00000000" w:rsidRPr="00000000" w14:paraId="000001F8">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1F9">
      <w:pPr>
        <w:numPr>
          <w:ilvl w:val="0"/>
          <w:numId w:val="3"/>
        </w:numPr>
        <w:spacing w:after="0" w:before="0" w:line="312" w:lineRule="auto"/>
        <w:ind w:left="720" w:right="0" w:hanging="360"/>
        <w:jc w:val="both"/>
        <w:rPr>
          <w:u w:val="none"/>
        </w:rPr>
      </w:pPr>
      <w:r w:rsidDel="00000000" w:rsidR="00000000" w:rsidRPr="00000000">
        <w:rPr>
          <w:rtl w:val="0"/>
        </w:rPr>
        <w:t xml:space="preserve">To meet the requirements, as spelt out in this Bid Document, the selected Bidder must have the requisite experience and expertise in providing services in the field of Data Analytics Platform &amp; Related Services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1FA">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1FB">
      <w:pPr>
        <w:numPr>
          <w:ilvl w:val="0"/>
          <w:numId w:val="3"/>
        </w:numPr>
        <w:spacing w:after="0" w:before="0" w:line="312" w:lineRule="auto"/>
        <w:ind w:left="720" w:right="0" w:hanging="360"/>
        <w:jc w:val="both"/>
        <w:rPr>
          <w:u w:val="none"/>
        </w:rPr>
      </w:pPr>
      <w:r w:rsidDel="00000000" w:rsidR="00000000" w:rsidRPr="00000000">
        <w:rPr>
          <w:rtl w:val="0"/>
        </w:rPr>
        <w:t xml:space="preserve">The Bidder shall submit their offers strictly in accordance with the terms and conditions of the b</w:t>
      </w:r>
      <w:r w:rsidDel="00000000" w:rsidR="00000000" w:rsidRPr="00000000">
        <w:rPr>
          <w:rtl w:val="0"/>
        </w:rPr>
        <w:t xml:space="preserve">id document</w:t>
      </w:r>
      <w:r w:rsidDel="00000000" w:rsidR="00000000" w:rsidRPr="00000000">
        <w:rPr>
          <w:rtl w:val="0"/>
        </w:rPr>
        <w:t xml:space="preserve">.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1FC">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1FD">
      <w:pPr>
        <w:numPr>
          <w:ilvl w:val="0"/>
          <w:numId w:val="3"/>
        </w:numPr>
        <w:spacing w:after="0" w:before="0" w:line="312" w:lineRule="auto"/>
        <w:ind w:left="720" w:right="0" w:hanging="360"/>
        <w:jc w:val="both"/>
        <w:rPr>
          <w:u w:val="none"/>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1FE">
      <w:pPr>
        <w:spacing w:after="0" w:before="0" w:line="312" w:lineRule="auto"/>
        <w:ind w:left="720" w:right="0" w:firstLine="0"/>
        <w:jc w:val="both"/>
        <w:rPr/>
      </w:pPr>
      <w:r w:rsidDel="00000000" w:rsidR="00000000" w:rsidRPr="00000000">
        <w:rPr>
          <w:rtl w:val="0"/>
        </w:rPr>
      </w:r>
    </w:p>
    <w:p w:rsidR="00000000" w:rsidDel="00000000" w:rsidP="00000000" w:rsidRDefault="00000000" w:rsidRPr="00000000" w14:paraId="000001FF">
      <w:pPr>
        <w:numPr>
          <w:ilvl w:val="0"/>
          <w:numId w:val="3"/>
        </w:numPr>
        <w:spacing w:after="0" w:before="0" w:line="312" w:lineRule="auto"/>
        <w:ind w:left="720" w:right="0" w:hanging="360"/>
        <w:jc w:val="both"/>
        <w:rPr>
          <w:u w:val="none"/>
        </w:rPr>
      </w:pPr>
      <w:r w:rsidDel="00000000" w:rsidR="00000000" w:rsidRPr="00000000">
        <w:rPr>
          <w:rtl w:val="0"/>
        </w:rPr>
        <w:t xml:space="preserve">The Successful Bidder (L1) shall submit to the [ENTER YOUR COMPANY NAME] the price breakup for the </w:t>
      </w:r>
      <w:r w:rsidDel="00000000" w:rsidR="00000000" w:rsidRPr="00000000">
        <w:rPr>
          <w:rtl w:val="0"/>
        </w:rPr>
        <w:t xml:space="preserve">Auction</w:t>
      </w:r>
      <w:r w:rsidDel="00000000" w:rsidR="00000000" w:rsidRPr="00000000">
        <w:rPr>
          <w:rtl w:val="0"/>
        </w:rPr>
        <w:t xml:space="preserve"> amount in the format as provided by the [ENTER YOUR COMPANY NAME]. If the price breakup is not submitted to the [ENTER YOUR COMPANY NAME] within 3 days from the date of the </w:t>
      </w:r>
      <w:r w:rsidDel="00000000" w:rsidR="00000000" w:rsidRPr="00000000">
        <w:rPr>
          <w:rtl w:val="0"/>
        </w:rPr>
        <w:t xml:space="preserve">Auction</w:t>
      </w:r>
      <w:r w:rsidDel="00000000" w:rsidR="00000000" w:rsidRPr="00000000">
        <w:rPr>
          <w:rtl w:val="0"/>
        </w:rPr>
        <w:t xml:space="preserve">, the [ENTER YOUR COMPANY NAME] reserve the right to reject the L1 Bidder’s Bid and make procurement from the L2 or L3 Bidder.</w:t>
      </w:r>
    </w:p>
    <w:p w:rsidR="00000000" w:rsidDel="00000000" w:rsidP="00000000" w:rsidRDefault="00000000" w:rsidRPr="00000000" w14:paraId="00000200">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01">
      <w:pPr>
        <w:numPr>
          <w:ilvl w:val="0"/>
          <w:numId w:val="3"/>
        </w:numPr>
        <w:spacing w:after="0" w:before="0" w:line="312" w:lineRule="auto"/>
        <w:ind w:left="720" w:right="0" w:hanging="360"/>
        <w:jc w:val="both"/>
        <w:rPr>
          <w:u w:val="none"/>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02">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03">
      <w:pPr>
        <w:numPr>
          <w:ilvl w:val="0"/>
          <w:numId w:val="3"/>
        </w:numPr>
        <w:spacing w:after="0" w:before="0" w:line="312" w:lineRule="auto"/>
        <w:ind w:left="720" w:right="0" w:hanging="360"/>
        <w:jc w:val="both"/>
        <w:rPr>
          <w:u w:val="none"/>
        </w:rPr>
      </w:pPr>
      <w:r w:rsidDel="00000000" w:rsidR="00000000" w:rsidRPr="00000000">
        <w:rPr>
          <w:rtl w:val="0"/>
        </w:rPr>
        <w:t xml:space="preserve">The Bidder shall produce a self-declaration that-</w:t>
      </w:r>
    </w:p>
    <w:p w:rsidR="00000000" w:rsidDel="00000000" w:rsidP="00000000" w:rsidRDefault="00000000" w:rsidRPr="00000000" w14:paraId="00000204">
      <w:pPr>
        <w:numPr>
          <w:ilvl w:val="0"/>
          <w:numId w:val="21"/>
        </w:numPr>
        <w:spacing w:after="0" w:before="0" w:line="312" w:lineRule="auto"/>
        <w:ind w:left="720" w:right="0" w:hanging="360"/>
        <w:jc w:val="both"/>
        <w:rPr>
          <w:u w:val="none"/>
        </w:rPr>
      </w:pPr>
      <w:r w:rsidDel="00000000" w:rsidR="00000000" w:rsidRPr="00000000">
        <w:rPr>
          <w:rtl w:val="0"/>
        </w:rPr>
        <w:t xml:space="preserve">They are duly authorized persons to submit this undertaking.</w:t>
      </w:r>
    </w:p>
    <w:p w:rsidR="00000000" w:rsidDel="00000000" w:rsidP="00000000" w:rsidRDefault="00000000" w:rsidRPr="00000000" w14:paraId="00000205">
      <w:pPr>
        <w:numPr>
          <w:ilvl w:val="0"/>
          <w:numId w:val="21"/>
        </w:numPr>
        <w:spacing w:after="0" w:before="0" w:line="312" w:lineRule="auto"/>
        <w:ind w:left="720" w:right="0" w:hanging="360"/>
        <w:jc w:val="both"/>
        <w:rPr>
          <w:u w:val="none"/>
        </w:rPr>
      </w:pPr>
      <w:r w:rsidDel="00000000" w:rsidR="00000000" w:rsidRPr="00000000">
        <w:rPr>
          <w:rtl w:val="0"/>
        </w:rPr>
        <w:t xml:space="preserve">They have read and understood the RFP and have conveyed their absolute and unconditional acceptance to the RFP.</w:t>
      </w:r>
    </w:p>
    <w:p w:rsidR="00000000" w:rsidDel="00000000" w:rsidP="00000000" w:rsidRDefault="00000000" w:rsidRPr="00000000" w14:paraId="00000206">
      <w:pPr>
        <w:numPr>
          <w:ilvl w:val="0"/>
          <w:numId w:val="21"/>
        </w:numPr>
        <w:spacing w:after="0" w:before="0" w:line="312" w:lineRule="auto"/>
        <w:ind w:left="720" w:right="0" w:hanging="360"/>
        <w:jc w:val="both"/>
        <w:rPr>
          <w:u w:val="none"/>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07">
      <w:pPr>
        <w:numPr>
          <w:ilvl w:val="0"/>
          <w:numId w:val="21"/>
        </w:numPr>
        <w:spacing w:after="0" w:before="0" w:line="312" w:lineRule="auto"/>
        <w:ind w:left="720" w:right="0" w:hanging="360"/>
        <w:jc w:val="both"/>
        <w:rPr>
          <w:u w:val="none"/>
        </w:rPr>
      </w:pPr>
      <w:r w:rsidDel="00000000" w:rsidR="00000000" w:rsidRPr="00000000">
        <w:rPr>
          <w:rtl w:val="0"/>
        </w:rPr>
        <w:t xml:space="preserve">They have submitted </w:t>
      </w:r>
      <w:r w:rsidDel="00000000" w:rsidR="00000000" w:rsidRPr="00000000">
        <w:rPr>
          <w:rtl w:val="0"/>
        </w:rPr>
        <w:t xml:space="preserve">bid</w:t>
      </w:r>
      <w:r w:rsidDel="00000000" w:rsidR="00000000" w:rsidRPr="00000000">
        <w:rPr>
          <w:rtl w:val="0"/>
        </w:rPr>
        <w:t xml:space="preserve"> in compliance with the specific requirements as mentioned in this RFP.</w:t>
      </w:r>
    </w:p>
    <w:p w:rsidR="00000000" w:rsidDel="00000000" w:rsidP="00000000" w:rsidRDefault="00000000" w:rsidRPr="00000000" w14:paraId="00000208">
      <w:pPr>
        <w:numPr>
          <w:ilvl w:val="0"/>
          <w:numId w:val="21"/>
        </w:numPr>
        <w:spacing w:after="0" w:before="0" w:line="312" w:lineRule="auto"/>
        <w:ind w:left="720" w:right="0" w:hanging="360"/>
        <w:jc w:val="both"/>
        <w:rPr>
          <w:u w:val="none"/>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09">
      <w:pPr>
        <w:numPr>
          <w:ilvl w:val="0"/>
          <w:numId w:val="21"/>
        </w:numPr>
        <w:spacing w:after="0" w:before="0" w:line="312" w:lineRule="auto"/>
        <w:ind w:left="720" w:right="0" w:hanging="360"/>
        <w:jc w:val="both"/>
        <w:rPr>
          <w:u w:val="none"/>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0A">
      <w:pPr>
        <w:numPr>
          <w:ilvl w:val="0"/>
          <w:numId w:val="21"/>
        </w:numPr>
        <w:spacing w:after="0" w:before="0" w:line="312" w:lineRule="auto"/>
        <w:ind w:left="720" w:right="0" w:hanging="360"/>
        <w:jc w:val="both"/>
        <w:rPr>
          <w:u w:val="none"/>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w:t>
      </w:r>
    </w:p>
    <w:p w:rsidR="00000000" w:rsidDel="00000000" w:rsidP="00000000" w:rsidRDefault="00000000" w:rsidRPr="00000000" w14:paraId="0000020B">
      <w:pPr>
        <w:numPr>
          <w:ilvl w:val="0"/>
          <w:numId w:val="21"/>
        </w:numPr>
        <w:spacing w:after="0" w:before="0" w:line="312" w:lineRule="auto"/>
        <w:ind w:left="720" w:right="0" w:hanging="360"/>
        <w:jc w:val="both"/>
        <w:rPr>
          <w:u w:val="none"/>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0C">
      <w:pPr>
        <w:numPr>
          <w:ilvl w:val="0"/>
          <w:numId w:val="21"/>
        </w:numPr>
        <w:spacing w:after="0" w:before="0" w:line="312" w:lineRule="auto"/>
        <w:ind w:left="720" w:right="0" w:hanging="360"/>
        <w:jc w:val="both"/>
        <w:rPr>
          <w:u w:val="none"/>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0D">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0E">
      <w:pPr>
        <w:ind w:left="-6" w:firstLine="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0F">
      <w:pPr>
        <w:numPr>
          <w:ilvl w:val="0"/>
          <w:numId w:val="6"/>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p>
    <w:p w:rsidR="00000000" w:rsidDel="00000000" w:rsidP="00000000" w:rsidRDefault="00000000" w:rsidRPr="00000000" w14:paraId="00000210">
      <w:pPr>
        <w:numPr>
          <w:ilvl w:val="0"/>
          <w:numId w:val="6"/>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p>
    <w:p w:rsidR="00000000" w:rsidDel="00000000" w:rsidP="00000000" w:rsidRDefault="00000000" w:rsidRPr="00000000" w14:paraId="00000211">
      <w:pPr>
        <w:numPr>
          <w:ilvl w:val="0"/>
          <w:numId w:val="6"/>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p>
    <w:p w:rsidR="00000000" w:rsidDel="00000000" w:rsidP="00000000" w:rsidRDefault="00000000" w:rsidRPr="00000000" w14:paraId="00000212">
      <w:pPr>
        <w:numPr>
          <w:ilvl w:val="0"/>
          <w:numId w:val="6"/>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00000" w:rsidDel="00000000" w:rsidP="00000000" w:rsidRDefault="00000000" w:rsidRPr="00000000" w14:paraId="00000213">
      <w:pPr>
        <w:numPr>
          <w:ilvl w:val="0"/>
          <w:numId w:val="6"/>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00000" w:rsidDel="00000000" w:rsidP="00000000" w:rsidRDefault="00000000" w:rsidRPr="00000000" w14:paraId="00000214">
      <w:pPr>
        <w:numPr>
          <w:ilvl w:val="0"/>
          <w:numId w:val="6"/>
        </w:numPr>
        <w:ind w:left="720" w:hanging="360"/>
        <w:jc w:val="both"/>
        <w:rPr>
          <w:u w:val="none"/>
        </w:rPr>
      </w:pPr>
      <w:r w:rsidDel="00000000" w:rsidR="00000000" w:rsidRPr="00000000">
        <w:rPr>
          <w:rtl w:val="0"/>
        </w:rPr>
        <w:t xml:space="preserve">Proposals must be signed by a representative that is authorized to commit the bidder's company.</w:t>
      </w:r>
    </w:p>
    <w:p w:rsidR="00000000" w:rsidDel="00000000" w:rsidP="00000000" w:rsidRDefault="00000000" w:rsidRPr="00000000" w14:paraId="00000215">
      <w:pPr>
        <w:numPr>
          <w:ilvl w:val="0"/>
          <w:numId w:val="6"/>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p>
    <w:p w:rsidR="00000000" w:rsidDel="00000000" w:rsidP="00000000" w:rsidRDefault="00000000" w:rsidRPr="00000000" w14:paraId="00000216">
      <w:pPr>
        <w:numPr>
          <w:ilvl w:val="0"/>
          <w:numId w:val="6"/>
        </w:numPr>
        <w:ind w:left="720" w:hanging="360"/>
        <w:jc w:val="both"/>
        <w:rPr>
          <w:u w:val="none"/>
        </w:rPr>
      </w:pPr>
      <w:r w:rsidDel="00000000" w:rsidR="00000000" w:rsidRPr="00000000">
        <w:rPr>
          <w:rtl w:val="0"/>
        </w:rPr>
        <w:t xml:space="preserve">Proposals must be received prior to [DATE] to be considered.</w:t>
      </w:r>
    </w:p>
    <w:p w:rsidR="00000000" w:rsidDel="00000000" w:rsidP="00000000" w:rsidRDefault="00000000" w:rsidRPr="00000000" w14:paraId="00000217">
      <w:pPr>
        <w:numPr>
          <w:ilvl w:val="0"/>
          <w:numId w:val="6"/>
        </w:numPr>
        <w:ind w:left="720" w:hanging="360"/>
        <w:jc w:val="both"/>
        <w:rPr>
          <w:u w:val="none"/>
        </w:rPr>
      </w:pPr>
      <w:r w:rsidDel="00000000" w:rsidR="00000000" w:rsidRPr="00000000">
        <w:rPr>
          <w:rtl w:val="0"/>
        </w:rPr>
        <w:t xml:space="preserve">Proposals must remain valid for a period of [NUMBER] days.</w:t>
      </w:r>
    </w:p>
    <w:p w:rsidR="00000000" w:rsidDel="00000000" w:rsidP="00000000" w:rsidRDefault="00000000" w:rsidRPr="00000000" w14:paraId="00000218">
      <w:pPr>
        <w:numPr>
          <w:ilvl w:val="0"/>
          <w:numId w:val="6"/>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p>
    <w:p w:rsidR="00000000" w:rsidDel="00000000" w:rsidP="00000000" w:rsidRDefault="00000000" w:rsidRPr="00000000" w14:paraId="00000219">
      <w:pPr>
        <w:ind w:left="0" w:firstLine="0"/>
        <w:jc w:val="both"/>
        <w:rPr/>
      </w:pPr>
      <w:r w:rsidDel="00000000" w:rsidR="00000000" w:rsidRPr="00000000">
        <w:rPr>
          <w:rtl w:val="0"/>
        </w:rPr>
      </w:r>
    </w:p>
    <w:p w:rsidR="00000000" w:rsidDel="00000000" w:rsidP="00000000" w:rsidRDefault="00000000" w:rsidRPr="00000000" w14:paraId="0000021A">
      <w:pPr>
        <w:spacing w:line="312" w:lineRule="auto"/>
        <w:ind w:left="0" w:right="0" w:firstLine="0"/>
        <w:jc w:val="both"/>
        <w:rPr/>
      </w:pPr>
      <w:r w:rsidDel="00000000" w:rsidR="00000000" w:rsidRPr="00000000">
        <w:rPr>
          <w:rtl w:val="0"/>
        </w:rPr>
      </w:r>
    </w:p>
    <w:p w:rsidR="00000000" w:rsidDel="00000000" w:rsidP="00000000" w:rsidRDefault="00000000" w:rsidRPr="00000000" w14:paraId="0000021B">
      <w:pPr>
        <w:ind w:left="-6" w:firstLine="6"/>
        <w:rPr/>
      </w:pPr>
      <w:bookmarkStart w:colFirst="0" w:colLast="0" w:name="_ka2cyeya7efr" w:id="19"/>
      <w:bookmarkEnd w:id="19"/>
      <w:r w:rsidDel="00000000" w:rsidR="00000000" w:rsidRPr="00000000">
        <w:rPr>
          <w:rtl w:val="0"/>
        </w:rPr>
      </w:r>
    </w:p>
    <w:p w:rsidR="00000000" w:rsidDel="00000000" w:rsidP="00000000" w:rsidRDefault="00000000" w:rsidRPr="00000000" w14:paraId="0000021C">
      <w:pPr>
        <w:ind w:left="-6" w:firstLine="6"/>
        <w:rPr/>
      </w:pPr>
      <w:bookmarkStart w:colFirst="0" w:colLast="0" w:name="_udy9b7srjnmk" w:id="20"/>
      <w:bookmarkEnd w:id="20"/>
      <w:r w:rsidDel="00000000" w:rsidR="00000000" w:rsidRPr="00000000">
        <w:rPr>
          <w:rtl w:val="0"/>
        </w:rPr>
      </w:r>
    </w:p>
    <w:p w:rsidR="00000000" w:rsidDel="00000000" w:rsidP="00000000" w:rsidRDefault="00000000" w:rsidRPr="00000000" w14:paraId="0000021D">
      <w:pPr>
        <w:ind w:left="-6" w:firstLine="6"/>
        <w:rPr/>
      </w:pPr>
      <w:bookmarkStart w:colFirst="0" w:colLast="0" w:name="_66yaoiosxsiz" w:id="21"/>
      <w:bookmarkEnd w:id="21"/>
      <w:r w:rsidDel="00000000" w:rsidR="00000000" w:rsidRPr="00000000">
        <w:rPr/>
        <mc:AlternateContent>
          <mc:Choice Requires="wpg">
            <w:drawing>
              <wp:inline distB="0" distT="0" distL="0" distR="0">
                <wp:extent cx="647700" cy="60722"/>
                <wp:effectExtent b="0" l="0" r="0" t="0"/>
                <wp:docPr id="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5" name="image6.png"/>
                <a:graphic>
                  <a:graphicData uri="http://schemas.openxmlformats.org/drawingml/2006/picture">
                    <pic:pic>
                      <pic:nvPicPr>
                        <pic:cNvPr id="0" name="image6.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1E">
      <w:pPr>
        <w:pStyle w:val="Heading1"/>
        <w:spacing w:line="312" w:lineRule="auto"/>
        <w:ind w:left="-6.666666666666762" w:right="0" w:firstLine="0"/>
        <w:rPr>
          <w:rFonts w:ascii="Lato" w:cs="Lato" w:eastAsia="Lato" w:hAnsi="Lato"/>
        </w:rPr>
      </w:pPr>
      <w:bookmarkStart w:colFirst="0" w:colLast="0" w:name="_e0u8nlwvtsto" w:id="22"/>
      <w:bookmarkEnd w:id="22"/>
      <w:r w:rsidDel="00000000" w:rsidR="00000000" w:rsidRPr="00000000">
        <w:rPr>
          <w:rFonts w:ascii="Lato" w:cs="Lato" w:eastAsia="Lato" w:hAnsi="Lato"/>
          <w:rtl w:val="0"/>
        </w:rPr>
        <w:t xml:space="preserve">Project Description</w:t>
      </w:r>
    </w:p>
    <w:p w:rsidR="00000000" w:rsidDel="00000000" w:rsidP="00000000" w:rsidRDefault="00000000" w:rsidRPr="00000000" w14:paraId="0000021F">
      <w:pPr>
        <w:rPr/>
      </w:pPr>
      <w:r w:rsidDel="00000000" w:rsidR="00000000" w:rsidRPr="00000000">
        <w:rPr>
          <w:rtl w:val="0"/>
        </w:rPr>
        <w:t xml:space="preserve">The </w:t>
      </w:r>
      <w:r w:rsidDel="00000000" w:rsidR="00000000" w:rsidRPr="00000000">
        <w:rPr>
          <w:rtl w:val="0"/>
        </w:rPr>
        <w:t xml:space="preserve">purpose</w:t>
      </w:r>
      <w:r w:rsidDel="00000000" w:rsidR="00000000" w:rsidRPr="00000000">
        <w:rPr>
          <w:rtl w:val="0"/>
        </w:rPr>
        <w:t xml:space="preserve"> of this project is as follows:</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Enter any other information below if required</w:t>
      </w:r>
    </w:p>
    <w:p w:rsidR="00000000" w:rsidDel="00000000" w:rsidP="00000000" w:rsidRDefault="00000000" w:rsidRPr="00000000" w14:paraId="00000222">
      <w:pPr>
        <w:numPr>
          <w:ilvl w:val="0"/>
          <w:numId w:val="17"/>
        </w:numPr>
        <w:spacing w:line="312" w:lineRule="auto"/>
        <w:ind w:left="-6.666666666666762" w:right="0" w:firstLine="0"/>
        <w:rPr>
          <w:rFonts w:ascii="Lato" w:cs="Lato" w:eastAsia="Lato" w:hAnsi="Lato"/>
          <w:u w:val="none"/>
        </w:rPr>
      </w:pPr>
      <w:r w:rsidDel="00000000" w:rsidR="00000000" w:rsidRPr="00000000">
        <w:rPr>
          <w:rFonts w:ascii="Lato" w:cs="Lato" w:eastAsia="Lato" w:hAnsi="Lato"/>
          <w:rtl w:val="0"/>
        </w:rPr>
        <w:t xml:space="preserve">[PURPOSE </w:t>
      </w:r>
      <w:r w:rsidDel="00000000" w:rsidR="00000000" w:rsidRPr="00000000">
        <w:rPr>
          <w:rtl w:val="0"/>
        </w:rPr>
        <w:t xml:space="preserve">1</w:t>
      </w:r>
      <w:r w:rsidDel="00000000" w:rsidR="00000000" w:rsidRPr="00000000">
        <w:rPr>
          <w:rFonts w:ascii="Lato" w:cs="Lato" w:eastAsia="Lato" w:hAnsi="Lato"/>
          <w:rtl w:val="0"/>
        </w:rPr>
        <w:t xml:space="preserve">]</w:t>
      </w:r>
    </w:p>
    <w:p w:rsidR="00000000" w:rsidDel="00000000" w:rsidP="00000000" w:rsidRDefault="00000000" w:rsidRPr="00000000" w14:paraId="00000223">
      <w:pPr>
        <w:numPr>
          <w:ilvl w:val="0"/>
          <w:numId w:val="17"/>
        </w:numPr>
      </w:pPr>
      <w:r w:rsidDel="00000000" w:rsidR="00000000" w:rsidRPr="00000000">
        <w:rPr>
          <w:rtl w:val="0"/>
        </w:rPr>
        <w:t xml:space="preserve">[PURPOSE 2]</w:t>
      </w:r>
    </w:p>
    <w:p w:rsidR="00000000" w:rsidDel="00000000" w:rsidP="00000000" w:rsidRDefault="00000000" w:rsidRPr="00000000" w14:paraId="00000224">
      <w:pPr>
        <w:numPr>
          <w:ilvl w:val="0"/>
          <w:numId w:val="17"/>
        </w:numPr>
      </w:pPr>
      <w:r w:rsidDel="00000000" w:rsidR="00000000" w:rsidRPr="00000000">
        <w:rPr>
          <w:rtl w:val="0"/>
        </w:rPr>
        <w:t xml:space="preserve">[PURPOSE 3]</w:t>
      </w:r>
    </w:p>
    <w:p w:rsidR="00000000" w:rsidDel="00000000" w:rsidP="00000000" w:rsidRDefault="00000000" w:rsidRPr="00000000" w14:paraId="00000225">
      <w:pPr>
        <w:numPr>
          <w:ilvl w:val="0"/>
          <w:numId w:val="17"/>
        </w:numPr>
      </w:pPr>
      <w:r w:rsidDel="00000000" w:rsidR="00000000" w:rsidRPr="00000000">
        <w:rPr>
          <w:rtl w:val="0"/>
        </w:rPr>
        <w:t xml:space="preserve">[PURPOSE 4]</w:t>
      </w:r>
      <w:r w:rsidDel="00000000" w:rsidR="00000000" w:rsidRPr="00000000">
        <w:rPr>
          <w:rtl w:val="0"/>
        </w:rPr>
      </w:r>
    </w:p>
    <w:p w:rsidR="00000000" w:rsidDel="00000000" w:rsidP="00000000" w:rsidRDefault="00000000" w:rsidRPr="00000000" w14:paraId="00000226">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t xml:space="preserve">The </w:t>
      </w:r>
      <w:r w:rsidDel="00000000" w:rsidR="00000000" w:rsidRPr="00000000">
        <w:rPr>
          <w:rtl w:val="0"/>
        </w:rPr>
        <w:t xml:space="preserve">description</w:t>
      </w:r>
      <w:r w:rsidDel="00000000" w:rsidR="00000000" w:rsidRPr="00000000">
        <w:rPr>
          <w:rtl w:val="0"/>
        </w:rPr>
        <w:t xml:space="preserve"> of the project is as follows:</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numPr>
          <w:ilvl w:val="0"/>
          <w:numId w:val="22"/>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1]</w:t>
      </w:r>
      <w:r w:rsidDel="00000000" w:rsidR="00000000" w:rsidRPr="00000000">
        <w:rPr>
          <w:rtl w:val="0"/>
        </w:rPr>
      </w:r>
    </w:p>
    <w:p w:rsidR="00000000" w:rsidDel="00000000" w:rsidP="00000000" w:rsidRDefault="00000000" w:rsidRPr="00000000" w14:paraId="0000022A">
      <w:pPr>
        <w:numPr>
          <w:ilvl w:val="0"/>
          <w:numId w:val="22"/>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2]</w:t>
      </w:r>
      <w:r w:rsidDel="00000000" w:rsidR="00000000" w:rsidRPr="00000000">
        <w:rPr>
          <w:rtl w:val="0"/>
        </w:rPr>
      </w:r>
    </w:p>
    <w:p w:rsidR="00000000" w:rsidDel="00000000" w:rsidP="00000000" w:rsidRDefault="00000000" w:rsidRPr="00000000" w14:paraId="0000022B">
      <w:pPr>
        <w:numPr>
          <w:ilvl w:val="0"/>
          <w:numId w:val="22"/>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3]</w:t>
      </w:r>
      <w:r w:rsidDel="00000000" w:rsidR="00000000" w:rsidRPr="00000000">
        <w:rPr>
          <w:rtl w:val="0"/>
        </w:rPr>
      </w:r>
    </w:p>
    <w:p w:rsidR="00000000" w:rsidDel="00000000" w:rsidP="00000000" w:rsidRDefault="00000000" w:rsidRPr="00000000" w14:paraId="0000022C">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2D">
      <w:pPr>
        <w:ind w:left="-6" w:firstLine="6"/>
        <w:rPr/>
      </w:pPr>
      <w:bookmarkStart w:colFirst="0" w:colLast="0" w:name="_1ksv4uv" w:id="23"/>
      <w:bookmarkEnd w:id="23"/>
      <w:r w:rsidDel="00000000" w:rsidR="00000000" w:rsidRPr="00000000">
        <w:rPr/>
        <mc:AlternateContent>
          <mc:Choice Requires="wpg">
            <w:drawing>
              <wp:inline distB="0" distT="0" distL="0" distR="0">
                <wp:extent cx="647700" cy="60722"/>
                <wp:effectExtent b="0" l="0" r="0" t="0"/>
                <wp:docPr id="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8" name="image9.png"/>
                <a:graphic>
                  <a:graphicData uri="http://schemas.openxmlformats.org/drawingml/2006/picture">
                    <pic:pic>
                      <pic:nvPicPr>
                        <pic:cNvPr id="0" name="image9.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2E">
      <w:pPr>
        <w:pStyle w:val="Heading1"/>
        <w:spacing w:line="312" w:lineRule="auto"/>
        <w:ind w:left="-6.666666666666762" w:right="0" w:firstLine="0"/>
        <w:rPr/>
      </w:pPr>
      <w:bookmarkStart w:colFirst="0" w:colLast="0" w:name="_dhtpx9b1jqxz" w:id="24"/>
      <w:bookmarkEnd w:id="24"/>
      <w:r w:rsidDel="00000000" w:rsidR="00000000" w:rsidRPr="00000000">
        <w:rPr>
          <w:rtl w:val="0"/>
        </w:rPr>
        <w:t xml:space="preserve">Project Scope</w:t>
      </w:r>
    </w:p>
    <w:p w:rsidR="00000000" w:rsidDel="00000000" w:rsidP="00000000" w:rsidRDefault="00000000" w:rsidRPr="00000000" w14:paraId="0000022F">
      <w:pPr>
        <w:spacing w:after="0" w:before="0" w:line="312" w:lineRule="auto"/>
        <w:ind w:left="-6.666666666666762" w:right="0" w:firstLine="0"/>
        <w:jc w:val="both"/>
        <w:rPr>
          <w:rFonts w:ascii="Lato" w:cs="Lato" w:eastAsia="Lato" w:hAnsi="Lato"/>
        </w:rPr>
      </w:pPr>
      <w:r w:rsidDel="00000000" w:rsidR="00000000" w:rsidRPr="00000000">
        <w:rPr>
          <w:rFonts w:ascii="Lato" w:cs="Lato" w:eastAsia="Lato" w:hAnsi="Lato"/>
          <w:rtl w:val="0"/>
        </w:rPr>
        <w:t xml:space="preserve">The scope of the project</w:t>
      </w:r>
      <w:r w:rsidDel="00000000" w:rsidR="00000000" w:rsidRPr="00000000">
        <w:rPr>
          <w:rFonts w:ascii="Lato" w:cs="Lato" w:eastAsia="Lato" w:hAnsi="Lato"/>
          <w:rtl w:val="0"/>
        </w:rPr>
        <w:t xml:space="preserve"> entails [SCOPE OF WORK]. You may provide this in list or paragraph form. </w:t>
      </w:r>
    </w:p>
    <w:p w:rsidR="00000000" w:rsidDel="00000000" w:rsidP="00000000" w:rsidRDefault="00000000" w:rsidRPr="00000000" w14:paraId="00000230">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31">
      <w:pPr>
        <w:spacing w:after="0" w:before="0" w:line="312" w:lineRule="auto"/>
        <w:ind w:left="-6.666666666666762" w:right="0" w:firstLine="0"/>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Data Analytics Platform</w:t>
      </w:r>
      <w:r w:rsidDel="00000000" w:rsidR="00000000" w:rsidRPr="00000000">
        <w:rPr>
          <w:color w:val="666666"/>
          <w:rtl w:val="0"/>
        </w:rPr>
        <w:t xml:space="preserve"> &amp; Related Services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organization]reserves the right to deny any and all exceptions taken to the RFP requirements.</w:t>
      </w:r>
    </w:p>
    <w:p w:rsidR="00000000" w:rsidDel="00000000" w:rsidP="00000000" w:rsidRDefault="00000000" w:rsidRPr="00000000" w14:paraId="00000232">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successful bidder will be responsible for [SCOPE OF WORK].</w:t>
      </w:r>
    </w:p>
    <w:p w:rsidR="00000000" w:rsidDel="00000000" w:rsidP="00000000" w:rsidRDefault="00000000" w:rsidRPr="00000000" w14:paraId="00000233">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34">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t xml:space="preserve">The criteria set forth below should be met to achieve successful completion of the project:</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numPr>
          <w:ilvl w:val="0"/>
          <w:numId w:val="15"/>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38">
      <w:pPr>
        <w:numPr>
          <w:ilvl w:val="0"/>
          <w:numId w:val="15"/>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w:t>
      </w:r>
      <w:r w:rsidDel="00000000" w:rsidR="00000000" w:rsidRPr="00000000">
        <w:rPr>
          <w:rFonts w:ascii="Lato" w:cs="Lato" w:eastAsia="Lato" w:hAnsi="Lato"/>
          <w:rtl w:val="0"/>
        </w:rPr>
        <w:t xml:space="preserve"> 2]</w:t>
      </w:r>
      <w:r w:rsidDel="00000000" w:rsidR="00000000" w:rsidRPr="00000000">
        <w:rPr>
          <w:rtl w:val="0"/>
        </w:rPr>
      </w:r>
    </w:p>
    <w:p w:rsidR="00000000" w:rsidDel="00000000" w:rsidP="00000000" w:rsidRDefault="00000000" w:rsidRPr="00000000" w14:paraId="00000239">
      <w:pPr>
        <w:numPr>
          <w:ilvl w:val="0"/>
          <w:numId w:val="15"/>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3A">
      <w:pPr>
        <w:numPr>
          <w:ilvl w:val="0"/>
          <w:numId w:val="15"/>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3B">
      <w:pPr>
        <w:numPr>
          <w:ilvl w:val="0"/>
          <w:numId w:val="15"/>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p>
    <w:p w:rsidR="00000000" w:rsidDel="00000000" w:rsidP="00000000" w:rsidRDefault="00000000" w:rsidRPr="00000000" w14:paraId="0000023C">
      <w:pPr>
        <w:spacing w:line="312" w:lineRule="auto"/>
        <w:ind w:left="-6.666666666666762" w:right="0" w:firstLine="0"/>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Acceptance of the work</w:t>
      </w:r>
      <w:r w:rsidDel="00000000" w:rsidR="00000000" w:rsidRPr="00000000">
        <w:rPr>
          <w:rtl w:val="0"/>
        </w:rPr>
        <w:t xml:space="preserve"> is contingent on the following acceptance criteria:</w:t>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numPr>
          <w:ilvl w:val="0"/>
          <w:numId w:val="19"/>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40">
      <w:pPr>
        <w:numPr>
          <w:ilvl w:val="0"/>
          <w:numId w:val="19"/>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2]</w:t>
      </w:r>
    </w:p>
    <w:p w:rsidR="00000000" w:rsidDel="00000000" w:rsidP="00000000" w:rsidRDefault="00000000" w:rsidRPr="00000000" w14:paraId="00000241">
      <w:pPr>
        <w:numPr>
          <w:ilvl w:val="0"/>
          <w:numId w:val="19"/>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42">
      <w:pPr>
        <w:numPr>
          <w:ilvl w:val="0"/>
          <w:numId w:val="19"/>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43">
      <w:pPr>
        <w:numPr>
          <w:ilvl w:val="0"/>
          <w:numId w:val="19"/>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r w:rsidDel="00000000" w:rsidR="00000000" w:rsidRPr="00000000">
        <w:rPr>
          <w:rtl w:val="0"/>
        </w:rPr>
      </w:r>
    </w:p>
    <w:p w:rsidR="00000000" w:rsidDel="00000000" w:rsidP="00000000" w:rsidRDefault="00000000" w:rsidRPr="00000000" w14:paraId="00000244">
      <w:pPr>
        <w:spacing w:line="312" w:lineRule="auto"/>
        <w:ind w:left="-6.666666666666762" w:right="0" w:firstLine="0"/>
        <w:rPr/>
      </w:pPr>
      <w:r w:rsidDel="00000000" w:rsidR="00000000" w:rsidRPr="00000000">
        <w:rPr>
          <w:rtl w:val="0"/>
        </w:rPr>
      </w:r>
    </w:p>
    <w:p w:rsidR="00000000" w:rsidDel="00000000" w:rsidP="00000000" w:rsidRDefault="00000000" w:rsidRPr="00000000" w14:paraId="00000245">
      <w:pPr>
        <w:ind w:left="-6" w:firstLine="6"/>
        <w:rPr>
          <w:rFonts w:ascii="Lato" w:cs="Lato" w:eastAsia="Lato" w:hAnsi="Lato"/>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4"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46">
      <w:pPr>
        <w:pStyle w:val="Heading1"/>
        <w:spacing w:line="312" w:lineRule="auto"/>
        <w:ind w:left="-6.666666666666762" w:right="0" w:firstLine="0"/>
        <w:rPr/>
      </w:pPr>
      <w:bookmarkStart w:colFirst="0" w:colLast="0" w:name="_654wk2lof9sz" w:id="26"/>
      <w:bookmarkEnd w:id="26"/>
      <w:r w:rsidDel="00000000" w:rsidR="00000000" w:rsidRPr="00000000">
        <w:rPr>
          <w:rtl w:val="0"/>
        </w:rPr>
        <w:t xml:space="preserve">RFP &amp; Project Timelines</w:t>
      </w:r>
    </w:p>
    <w:p w:rsidR="00000000" w:rsidDel="00000000" w:rsidP="00000000" w:rsidRDefault="00000000" w:rsidRPr="00000000" w14:paraId="00000247">
      <w:pPr>
        <w:spacing w:line="312" w:lineRule="auto"/>
        <w:ind w:left="-6.666666666666762" w:right="0" w:firstLine="0"/>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The Request for Proposal timeline is as follows:</w:t>
      </w:r>
    </w:p>
    <w:tbl>
      <w:tblPr>
        <w:tblStyle w:val="Table3"/>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49">
            <w:pPr>
              <w:spacing w:after="0" w:before="0" w:line="276" w:lineRule="auto"/>
              <w:ind w:left="0" w:firstLine="0"/>
              <w:rPr/>
            </w:pPr>
            <w:r w:rsidDel="00000000" w:rsidR="00000000" w:rsidRPr="00000000">
              <w:rPr>
                <w:rtl w:val="0"/>
              </w:rPr>
              <w:t xml:space="preserve">Request for </w:t>
            </w:r>
            <w:r w:rsidDel="00000000" w:rsidR="00000000" w:rsidRPr="00000000">
              <w:rPr>
                <w:rtl w:val="0"/>
              </w:rPr>
              <w:t xml:space="preserve">Proposal</w:t>
            </w:r>
            <w:r w:rsidDel="00000000" w:rsidR="00000000" w:rsidRPr="00000000">
              <w:rPr>
                <w:rtl w:val="0"/>
              </w:rPr>
              <w:t xml:space="preserve"> Issuance</w:t>
            </w:r>
          </w:p>
          <w:p w:rsidR="00000000" w:rsidDel="00000000" w:rsidP="00000000" w:rsidRDefault="00000000" w:rsidRPr="00000000" w14:paraId="0000024A">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4B">
            <w:pPr>
              <w:spacing w:after="0" w:before="0" w:line="240" w:lineRule="auto"/>
              <w:ind w:left="0" w:firstLine="0"/>
              <w:rPr/>
            </w:pPr>
            <w:r w:rsidDel="00000000" w:rsidR="00000000" w:rsidRPr="00000000">
              <w:rPr>
                <w:rtl w:val="0"/>
              </w:rPr>
              <w:t xml:space="preserve">DD/MM/20XX</w:t>
            </w:r>
          </w:p>
        </w:tc>
      </w:tr>
      <w:tr>
        <w:trPr>
          <w:trHeight w:val="6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4C">
            <w:pPr>
              <w:spacing w:after="0" w:before="0" w:line="276" w:lineRule="auto"/>
              <w:ind w:left="0" w:firstLine="0"/>
              <w:rPr/>
            </w:pPr>
            <w:r w:rsidDel="00000000" w:rsidR="00000000" w:rsidRPr="00000000">
              <w:rPr>
                <w:rtl w:val="0"/>
              </w:rPr>
              <w:t xml:space="preserve">Selection of Top Bidders / </w:t>
              <w:br w:type="textWrapping"/>
            </w:r>
            <w:r w:rsidDel="00000000" w:rsidR="00000000" w:rsidRPr="00000000">
              <w:rPr>
                <w:rtl w:val="0"/>
              </w:rPr>
              <w:t xml:space="preserve">Notification</w:t>
            </w:r>
            <w:r w:rsidDel="00000000" w:rsidR="00000000" w:rsidRPr="00000000">
              <w:rPr>
                <w:rtl w:val="0"/>
              </w:rPr>
              <w:t xml:space="preserve"> to Unsuccessful Bidders</w:t>
            </w:r>
          </w:p>
          <w:p w:rsidR="00000000" w:rsidDel="00000000" w:rsidP="00000000" w:rsidRDefault="00000000" w:rsidRPr="00000000" w14:paraId="0000024D">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4E">
            <w:pPr>
              <w:spacing w:after="0" w:before="0" w:line="240" w:lineRule="auto"/>
              <w:ind w:left="0" w:firstLine="0"/>
              <w:rPr/>
            </w:pPr>
            <w:r w:rsidDel="00000000" w:rsidR="00000000" w:rsidRPr="00000000">
              <w:rPr>
                <w:rtl w:val="0"/>
              </w:rPr>
              <w:t xml:space="preserve">DD/MM/20XX</w:t>
            </w:r>
          </w:p>
        </w:tc>
      </w:tr>
      <w:tr>
        <w:trPr>
          <w:trHeight w:val="10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4F">
            <w:pPr>
              <w:spacing w:after="0" w:before="0" w:line="276" w:lineRule="auto"/>
              <w:ind w:left="0" w:firstLine="0"/>
              <w:rPr/>
            </w:pPr>
            <w:r w:rsidDel="00000000" w:rsidR="00000000" w:rsidRPr="00000000">
              <w:rPr>
                <w:rtl w:val="0"/>
              </w:rPr>
              <w:t xml:space="preserve">Start of Negotiation</w:t>
            </w:r>
          </w:p>
          <w:p w:rsidR="00000000" w:rsidDel="00000000" w:rsidP="00000000" w:rsidRDefault="00000000" w:rsidRPr="00000000" w14:paraId="00000250">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1">
            <w:pPr>
              <w:spacing w:after="0" w:before="0" w:line="240" w:lineRule="auto"/>
              <w:ind w:left="0" w:firstLine="0"/>
              <w:rPr/>
            </w:pPr>
            <w:r w:rsidDel="00000000" w:rsidR="00000000" w:rsidRPr="00000000">
              <w:rPr>
                <w:rtl w:val="0"/>
              </w:rPr>
              <w:t xml:space="preserve">DD/MM/20XX</w:t>
            </w:r>
          </w:p>
        </w:tc>
      </w:tr>
      <w:tr>
        <w:trPr>
          <w:trHeight w:val="44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2">
            <w:pPr>
              <w:spacing w:after="0" w:before="0" w:line="276" w:lineRule="auto"/>
              <w:ind w:left="0" w:firstLine="0"/>
              <w:rPr/>
            </w:pPr>
            <w:r w:rsidDel="00000000" w:rsidR="00000000" w:rsidRPr="00000000">
              <w:rPr>
                <w:rtl w:val="0"/>
              </w:rPr>
              <w:t xml:space="preserve">Contract Award / </w:t>
              <w:br w:type="textWrapping"/>
              <w:t xml:space="preserve">Notification to Unsuccessful Bidders</w:t>
            </w:r>
          </w:p>
          <w:p w:rsidR="00000000" w:rsidDel="00000000" w:rsidP="00000000" w:rsidRDefault="00000000" w:rsidRPr="00000000" w14:paraId="00000253">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4">
            <w:pPr>
              <w:spacing w:after="0" w:before="0"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55">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need-date for project completion is [DATE]. Bidders may propose a date earlier or later, and will be evaluated accordingly.</w:t>
      </w:r>
    </w:p>
    <w:p w:rsidR="00000000" w:rsidDel="00000000" w:rsidP="00000000" w:rsidRDefault="00000000" w:rsidRPr="00000000" w14:paraId="00000256">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57">
      <w:pPr>
        <w:ind w:left="-6" w:firstLine="6"/>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9" name="image10.png"/>
                <a:graphic>
                  <a:graphicData uri="http://schemas.openxmlformats.org/drawingml/2006/picture">
                    <pic:pic>
                      <pic:nvPicPr>
                        <pic:cNvPr id="0" name="image10.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58">
      <w:pPr>
        <w:pStyle w:val="Heading1"/>
        <w:spacing w:line="312" w:lineRule="auto"/>
        <w:ind w:left="-6.666666666666762" w:right="0" w:firstLine="0"/>
        <w:rPr/>
      </w:pPr>
      <w:bookmarkStart w:colFirst="0" w:colLast="0" w:name="_cppxj8wwonpc" w:id="27"/>
      <w:bookmarkEnd w:id="27"/>
      <w:r w:rsidDel="00000000" w:rsidR="00000000" w:rsidRPr="00000000">
        <w:rPr>
          <w:rtl w:val="0"/>
        </w:rPr>
        <w:t xml:space="preserve">Budget</w:t>
      </w:r>
    </w:p>
    <w:p w:rsidR="00000000" w:rsidDel="00000000" w:rsidP="00000000" w:rsidRDefault="00000000" w:rsidRPr="00000000" w14:paraId="00000259">
      <w:pPr>
        <w:spacing w:line="312" w:lineRule="auto"/>
        <w:ind w:left="-6.666666666666762" w:right="0" w:firstLine="0"/>
        <w:rPr/>
      </w:pPr>
      <w:r w:rsidDel="00000000" w:rsidR="00000000" w:rsidRPr="00000000">
        <w:rPr>
          <w:rtl w:val="0"/>
        </w:rPr>
      </w:r>
    </w:p>
    <w:p w:rsidR="00000000" w:rsidDel="00000000" w:rsidP="00000000" w:rsidRDefault="00000000" w:rsidRPr="00000000" w14:paraId="0000025A">
      <w:pPr>
        <w:spacing w:line="312" w:lineRule="auto"/>
        <w:ind w:left="-6.666666666666762" w:right="0" w:firstLine="0"/>
        <w:rPr/>
      </w:pPr>
      <w:r w:rsidDel="00000000" w:rsidR="00000000" w:rsidRPr="00000000">
        <w:rPr>
          <w:rtl w:val="0"/>
        </w:rPr>
        <w:t xml:space="preserve">[COMPANY NAME]’s budget for the project is [DOLLAR AMOUNT].</w:t>
      </w:r>
    </w:p>
    <w:p w:rsidR="00000000" w:rsidDel="00000000" w:rsidP="00000000" w:rsidRDefault="00000000" w:rsidRPr="00000000" w14:paraId="0000025B">
      <w:pPr>
        <w:spacing w:line="312" w:lineRule="auto"/>
        <w:ind w:left="-6.666666666666762" w:right="0" w:firstLine="0"/>
        <w:rPr/>
      </w:pPr>
      <w:r w:rsidDel="00000000" w:rsidR="00000000" w:rsidRPr="00000000">
        <w:rPr>
          <w:rtl w:val="0"/>
        </w:rPr>
      </w:r>
    </w:p>
    <w:p w:rsidR="00000000" w:rsidDel="00000000" w:rsidP="00000000" w:rsidRDefault="00000000" w:rsidRPr="00000000" w14:paraId="0000025C">
      <w:pPr>
        <w:ind w:left="-6" w:firstLine="6"/>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3" name="image4.png"/>
                <a:graphic>
                  <a:graphicData uri="http://schemas.openxmlformats.org/drawingml/2006/picture">
                    <pic:pic>
                      <pic:nvPicPr>
                        <pic:cNvPr id="0" name="image4.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5D">
      <w:pPr>
        <w:pStyle w:val="Heading1"/>
        <w:spacing w:line="312" w:lineRule="auto"/>
        <w:ind w:left="-6.666666666666762" w:right="0" w:firstLine="0"/>
        <w:jc w:val="both"/>
        <w:rPr/>
      </w:pPr>
      <w:bookmarkStart w:colFirst="0" w:colLast="0" w:name="_jowl09jbbem" w:id="28"/>
      <w:bookmarkEnd w:id="28"/>
      <w:r w:rsidDel="00000000" w:rsidR="00000000" w:rsidRPr="00000000">
        <w:rPr>
          <w:rtl w:val="0"/>
        </w:rPr>
        <w:t xml:space="preserve">Evaluation Factors</w:t>
      </w:r>
    </w:p>
    <w:p w:rsidR="00000000" w:rsidDel="00000000" w:rsidP="00000000" w:rsidRDefault="00000000" w:rsidRPr="00000000" w14:paraId="0000025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5F">
      <w:pPr>
        <w:spacing w:line="312" w:lineRule="auto"/>
        <w:ind w:left="-6.666666666666762" w:right="0" w:firstLine="0"/>
        <w:jc w:val="both"/>
        <w:rPr/>
      </w:pPr>
      <w:r w:rsidDel="00000000" w:rsidR="00000000" w:rsidRPr="00000000">
        <w:rPr>
          <w:rtl w:val="0"/>
        </w:rPr>
        <w:t xml:space="preserve">[COMPANY NAME] will rate proposals based on the following factors, with cost being </w:t>
      </w:r>
      <w:r w:rsidDel="00000000" w:rsidR="00000000" w:rsidRPr="00000000">
        <w:rPr>
          <w:rtl w:val="0"/>
        </w:rPr>
        <w:t xml:space="preserve">the most important factor</w:t>
      </w:r>
      <w:r w:rsidDel="00000000" w:rsidR="00000000" w:rsidRPr="00000000">
        <w:rPr>
          <w:rtl w:val="0"/>
        </w:rPr>
        <w:t xml:space="preserve">:</w:t>
      </w:r>
    </w:p>
    <w:p w:rsidR="00000000" w:rsidDel="00000000" w:rsidP="00000000" w:rsidRDefault="00000000" w:rsidRPr="00000000" w14:paraId="0000026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61">
      <w:pPr>
        <w:numPr>
          <w:ilvl w:val="0"/>
          <w:numId w:val="11"/>
        </w:numPr>
        <w:spacing w:line="312" w:lineRule="auto"/>
        <w:ind w:left="-6.666666666666762" w:right="0" w:firstLine="0"/>
        <w:jc w:val="both"/>
        <w:rPr>
          <w:color w:val="595959"/>
        </w:rPr>
      </w:pPr>
      <w:r w:rsidDel="00000000" w:rsidR="00000000" w:rsidRPr="00000000">
        <w:rPr>
          <w:rtl w:val="0"/>
        </w:rPr>
        <w:t xml:space="preserve">Responsiveness to the requirements set forth in this Request for Proposal</w:t>
      </w:r>
    </w:p>
    <w:p w:rsidR="00000000" w:rsidDel="00000000" w:rsidP="00000000" w:rsidRDefault="00000000" w:rsidRPr="00000000" w14:paraId="00000262">
      <w:pPr>
        <w:numPr>
          <w:ilvl w:val="0"/>
          <w:numId w:val="11"/>
        </w:numPr>
        <w:spacing w:line="312" w:lineRule="auto"/>
        <w:ind w:left="-6.666666666666762" w:right="0" w:firstLine="0"/>
        <w:jc w:val="both"/>
        <w:rPr>
          <w:color w:val="595959"/>
        </w:rPr>
      </w:pPr>
      <w:r w:rsidDel="00000000" w:rsidR="00000000" w:rsidRPr="00000000">
        <w:rPr>
          <w:rtl w:val="0"/>
        </w:rPr>
        <w:t xml:space="preserve">Relevant past performance/experience</w:t>
      </w:r>
    </w:p>
    <w:p w:rsidR="00000000" w:rsidDel="00000000" w:rsidP="00000000" w:rsidRDefault="00000000" w:rsidRPr="00000000" w14:paraId="00000263">
      <w:pPr>
        <w:numPr>
          <w:ilvl w:val="0"/>
          <w:numId w:val="11"/>
        </w:numPr>
        <w:spacing w:line="312" w:lineRule="auto"/>
        <w:ind w:left="-6.666666666666762" w:right="0" w:firstLine="0"/>
        <w:jc w:val="both"/>
        <w:rPr>
          <w:color w:val="595959"/>
        </w:rPr>
      </w:pPr>
      <w:r w:rsidDel="00000000" w:rsidR="00000000" w:rsidRPr="00000000">
        <w:rPr>
          <w:rtl w:val="0"/>
        </w:rPr>
        <w:t xml:space="preserve">Samples of work</w:t>
      </w:r>
    </w:p>
    <w:p w:rsidR="00000000" w:rsidDel="00000000" w:rsidP="00000000" w:rsidRDefault="00000000" w:rsidRPr="00000000" w14:paraId="00000264">
      <w:pPr>
        <w:numPr>
          <w:ilvl w:val="0"/>
          <w:numId w:val="11"/>
        </w:numPr>
        <w:spacing w:line="312" w:lineRule="auto"/>
        <w:ind w:left="-6.666666666666762" w:right="0" w:firstLine="0"/>
        <w:jc w:val="both"/>
        <w:rPr>
          <w:color w:val="595959"/>
        </w:rPr>
      </w:pPr>
      <w:r w:rsidDel="00000000" w:rsidR="00000000" w:rsidRPr="00000000">
        <w:rPr>
          <w:rtl w:val="0"/>
        </w:rPr>
        <w:t xml:space="preserve">Cost, including an assessment of total </w:t>
      </w:r>
      <w:r w:rsidDel="00000000" w:rsidR="00000000" w:rsidRPr="00000000">
        <w:rPr>
          <w:rtl w:val="0"/>
        </w:rPr>
        <w:t xml:space="preserve">cost of ownership</w:t>
      </w:r>
      <w:r w:rsidDel="00000000" w:rsidR="00000000" w:rsidRPr="00000000">
        <w:rPr>
          <w:rtl w:val="0"/>
        </w:rPr>
      </w:r>
    </w:p>
    <w:p w:rsidR="00000000" w:rsidDel="00000000" w:rsidP="00000000" w:rsidRDefault="00000000" w:rsidRPr="00000000" w14:paraId="00000265">
      <w:pPr>
        <w:numPr>
          <w:ilvl w:val="0"/>
          <w:numId w:val="11"/>
        </w:numPr>
        <w:spacing w:line="312" w:lineRule="auto"/>
        <w:ind w:left="-6.666666666666762" w:right="0" w:firstLine="0"/>
        <w:jc w:val="both"/>
        <w:rPr>
          <w:color w:val="595959"/>
        </w:rPr>
      </w:pPr>
      <w:r w:rsidDel="00000000" w:rsidR="00000000" w:rsidRPr="00000000">
        <w:rPr>
          <w:rtl w:val="0"/>
        </w:rPr>
        <w:t xml:space="preserve">Technical expertise/experience of bidder and bidder’s staff</w:t>
      </w:r>
    </w:p>
    <w:p w:rsidR="00000000" w:rsidDel="00000000" w:rsidP="00000000" w:rsidRDefault="00000000" w:rsidRPr="00000000" w14:paraId="0000026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67">
      <w:pPr>
        <w:spacing w:line="312" w:lineRule="auto"/>
        <w:ind w:left="-6.666666666666762" w:right="0" w:firstLine="0"/>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9">
    <w:pPr>
      <w:ind w:left="-560.7874015748031" w:firstLine="0"/>
      <w:jc w:val="righ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C">
    <w:pPr>
      <w:ind w:left="0" w:firstLine="0"/>
      <w:rPr/>
    </w:pPr>
    <w:r w:rsidDel="00000000" w:rsidR="00000000" w:rsidRPr="00000000">
      <w:rPr>
        <w:rtl w:val="0"/>
      </w:rPr>
    </w:r>
  </w:p>
  <w:p w:rsidR="00000000" w:rsidDel="00000000" w:rsidP="00000000" w:rsidRDefault="00000000" w:rsidRPr="00000000" w14:paraId="0000026D">
    <w:pPr>
      <w:ind w:firstLine="0"/>
      <w:rPr/>
    </w:pPr>
    <w:r w:rsidDel="00000000" w:rsidR="00000000" w:rsidRPr="00000000">
      <w:rPr>
        <w:rtl w:val="0"/>
      </w:rPr>
    </w:r>
  </w:p>
  <w:p w:rsidR="00000000" w:rsidDel="00000000" w:rsidP="00000000" w:rsidRDefault="00000000" w:rsidRPr="00000000" w14:paraId="0000026E">
    <w:pPr>
      <w:ind w:left="0" w:firstLine="0"/>
      <w:jc w:val="center"/>
      <w:rPr>
        <w:sz w:val="20"/>
        <w:szCs w:val="20"/>
      </w:rPr>
    </w:pPr>
    <w:r w:rsidDel="00000000" w:rsidR="00000000" w:rsidRPr="00000000">
      <w:rPr>
        <w:rtl w:val="0"/>
      </w:rPr>
    </w:r>
  </w:p>
  <w:p w:rsidR="00000000" w:rsidDel="00000000" w:rsidP="00000000" w:rsidRDefault="00000000" w:rsidRPr="00000000" w14:paraId="0000026F">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270">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8">
    <w:pPr>
      <w:ind w:left="-173.33333333333343"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A">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6B">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11" Type="http://schemas.openxmlformats.org/officeDocument/2006/relationships/image" Target="media/image1.png"/><Relationship Id="rId22" Type="http://schemas.openxmlformats.org/officeDocument/2006/relationships/image" Target="media/image4.png"/><Relationship Id="rId10" Type="http://schemas.openxmlformats.org/officeDocument/2006/relationships/image" Target="media/image7.png"/><Relationship Id="rId21" Type="http://schemas.openxmlformats.org/officeDocument/2006/relationships/image" Target="media/image10.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image" Target="media/image11.png"/><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hyperlink" Target="https://aavenir.com/schedule-a-demo/?utm_source=RFPTemplateCentral&amp;utm_medium=Computer_Equipment_RFP" TargetMode="External"/><Relationship Id="rId18" Type="http://schemas.openxmlformats.org/officeDocument/2006/relationships/image" Target="media/image6.png"/><Relationship Id="rId7" Type="http://schemas.openxmlformats.org/officeDocument/2006/relationships/image" Target="media/image13.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